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50A" w:rsidRDefault="007B7D92" w:rsidP="00A1050A">
      <w:pPr>
        <w:pStyle w:val="Title"/>
        <w:ind w:left="98" w:right="98"/>
        <w:rPr>
          <w:rFonts w:hint="cs"/>
          <w:b/>
          <w:bCs/>
          <w:sz w:val="40"/>
          <w:szCs w:val="40"/>
          <w:rtl/>
          <w:lang w:bidi="ar-JO"/>
        </w:rPr>
      </w:pPr>
      <w:r>
        <w:rPr>
          <w:rFonts w:hint="cs"/>
          <w:b/>
          <w:bCs/>
          <w:noProof/>
          <w:sz w:val="40"/>
          <w:szCs w:val="40"/>
          <w:rtl/>
        </w:rPr>
        <w:pict>
          <v:rect id="_x0000_s1026" style="position:absolute;left:0;text-align:left;margin-left:-7.5pt;margin-top:-3.75pt;width:555pt;height:708.45pt;z-index:-251658240">
            <w10:wrap anchorx="page"/>
          </v:rect>
        </w:pict>
      </w:r>
      <w:r w:rsidR="00A1050A">
        <w:rPr>
          <w:rFonts w:hint="cs"/>
          <w:b/>
          <w:bCs/>
          <w:sz w:val="40"/>
          <w:szCs w:val="40"/>
          <w:rtl/>
        </w:rPr>
        <w:t>بسم الله الرحمن الرحيم</w:t>
      </w:r>
      <w:r w:rsidR="00A1050A">
        <w:rPr>
          <w:rFonts w:hint="cs"/>
          <w:b/>
          <w:bCs/>
          <w:sz w:val="40"/>
          <w:szCs w:val="40"/>
          <w:rtl/>
          <w:lang w:bidi="ar-JO"/>
        </w:rPr>
        <w:t xml:space="preserve"> </w:t>
      </w:r>
    </w:p>
    <w:p w:rsidR="00A1050A" w:rsidRDefault="00A1050A" w:rsidP="00A1050A">
      <w:pPr>
        <w:bidi/>
        <w:spacing w:after="0" w:line="240" w:lineRule="auto"/>
        <w:jc w:val="center"/>
        <w:rPr>
          <w:rFonts w:ascii="Tahoma" w:hAnsi="Tahoma" w:cs="Andalus" w:hint="cs"/>
          <w:b/>
          <w:bCs/>
          <w:sz w:val="40"/>
          <w:szCs w:val="40"/>
          <w:rtl/>
        </w:rPr>
      </w:pPr>
      <w:r>
        <w:rPr>
          <w:rFonts w:ascii="Tahoma" w:hAnsi="Tahoma" w:cs="Andalus" w:hint="cs"/>
          <w:b/>
          <w:bCs/>
          <w:sz w:val="40"/>
          <w:szCs w:val="40"/>
          <w:rtl/>
        </w:rPr>
        <w:t xml:space="preserve">القيادة العامة للقوات المسلحة الأردنية </w:t>
      </w:r>
      <w:r>
        <w:rPr>
          <w:rFonts w:ascii="Tahoma" w:hAnsi="Tahoma" w:cs="Andalus"/>
          <w:b/>
          <w:bCs/>
          <w:sz w:val="40"/>
          <w:szCs w:val="40"/>
          <w:rtl/>
        </w:rPr>
        <w:t>–</w:t>
      </w:r>
      <w:r>
        <w:rPr>
          <w:rFonts w:ascii="Tahoma" w:hAnsi="Tahoma" w:cs="Andalus" w:hint="cs"/>
          <w:b/>
          <w:bCs/>
          <w:sz w:val="40"/>
          <w:szCs w:val="40"/>
          <w:rtl/>
        </w:rPr>
        <w:t xml:space="preserve"> الجيش العربي</w:t>
      </w:r>
    </w:p>
    <w:p w:rsidR="00A1050A" w:rsidRDefault="00A1050A" w:rsidP="00A1050A">
      <w:pPr>
        <w:pStyle w:val="Heading1"/>
        <w:rPr>
          <w:rFonts w:hint="cs"/>
          <w:b/>
          <w:bCs/>
          <w:sz w:val="40"/>
          <w:szCs w:val="40"/>
          <w:rtl/>
        </w:rPr>
      </w:pPr>
      <w:r>
        <w:rPr>
          <w:rFonts w:hint="cs"/>
          <w:b/>
          <w:bCs/>
          <w:sz w:val="40"/>
          <w:szCs w:val="40"/>
          <w:rtl/>
        </w:rPr>
        <w:t>مديرية المشتريات الدفاعية</w:t>
      </w:r>
    </w:p>
    <w:p w:rsidR="00A1050A" w:rsidRDefault="00A1050A" w:rsidP="00A1050A">
      <w:pPr>
        <w:pStyle w:val="Heading7"/>
        <w:rPr>
          <w:rFonts w:hint="cs"/>
          <w:rtl/>
        </w:rPr>
      </w:pPr>
      <w:r>
        <w:rPr>
          <w:rFonts w:hint="cs"/>
          <w:rtl/>
        </w:rPr>
        <w:t>لجنة العطاءات المركزية</w:t>
      </w:r>
    </w:p>
    <w:p w:rsidR="00A1050A" w:rsidRDefault="00A1050A" w:rsidP="00A1050A">
      <w:pPr>
        <w:pStyle w:val="Heading1"/>
        <w:rPr>
          <w:rFonts w:ascii="Arial" w:hAnsi="Arial" w:cs="Arial" w:hint="cs"/>
          <w:rtl/>
        </w:rPr>
      </w:pPr>
      <w:r>
        <w:rPr>
          <w:rFonts w:ascii="Arial" w:hAnsi="Arial" w:cs="Arial" w:hint="cs"/>
          <w:rtl/>
        </w:rPr>
        <w:t>فاكس : 5000146</w:t>
      </w:r>
    </w:p>
    <w:p w:rsidR="00A1050A" w:rsidRDefault="00A1050A" w:rsidP="00A1050A">
      <w:pPr>
        <w:bidi/>
        <w:spacing w:after="0" w:line="240" w:lineRule="auto"/>
        <w:jc w:val="center"/>
        <w:rPr>
          <w:rFonts w:ascii="Arial" w:hAnsi="Arial" w:cs="Arial" w:hint="cs"/>
          <w:sz w:val="32"/>
          <w:szCs w:val="32"/>
          <w:rtl/>
        </w:rPr>
      </w:pPr>
      <w:r>
        <w:rPr>
          <w:rFonts w:ascii="Arial" w:hAnsi="Arial" w:cs="Arial"/>
          <w:sz w:val="32"/>
          <w:szCs w:val="32"/>
          <w:rtl/>
          <w:lang w:val="en-CA" w:bidi="ar-JO"/>
        </w:rPr>
        <w:t>5000800</w:t>
      </w:r>
      <w:r>
        <w:rPr>
          <w:rFonts w:ascii="Arial" w:hAnsi="Arial" w:cs="Arial"/>
          <w:sz w:val="32"/>
          <w:szCs w:val="32"/>
          <w:rtl/>
        </w:rPr>
        <w:t xml:space="preserve"> </w:t>
      </w:r>
      <w:r>
        <w:rPr>
          <w:rFonts w:ascii="Arial" w:hAnsi="Arial" w:cs="Arial" w:hint="cs"/>
          <w:sz w:val="32"/>
          <w:szCs w:val="32"/>
          <w:rtl/>
        </w:rPr>
        <w:t>فرعي 57532</w:t>
      </w:r>
    </w:p>
    <w:p w:rsidR="00A1050A" w:rsidRDefault="00A1050A" w:rsidP="00A1050A">
      <w:pPr>
        <w:pStyle w:val="Heading2"/>
        <w:rPr>
          <w:rFonts w:hint="cs"/>
          <w:rtl/>
          <w:lang w:bidi="ar-JO"/>
        </w:rPr>
      </w:pPr>
      <w:r>
        <w:rPr>
          <w:rFonts w:ascii="Arial" w:hAnsi="Arial" w:cs="Arial" w:hint="cs"/>
          <w:sz w:val="32"/>
          <w:szCs w:val="32"/>
          <w:rtl/>
        </w:rPr>
        <w:t>ص 0 ب : 92668</w:t>
      </w:r>
      <w:r>
        <w:rPr>
          <w:rFonts w:ascii="Arial" w:hAnsi="Arial" w:cs="Arial" w:hint="cs"/>
          <w:sz w:val="32"/>
          <w:szCs w:val="32"/>
          <w:rtl/>
          <w:lang w:bidi="ar-JO"/>
        </w:rPr>
        <w:t>0</w:t>
      </w:r>
    </w:p>
    <w:p w:rsidR="00A1050A" w:rsidRDefault="00A1050A" w:rsidP="00A1050A">
      <w:pPr>
        <w:pStyle w:val="Heading3"/>
        <w:rPr>
          <w:rFonts w:hint="cs"/>
          <w:u w:val="single"/>
          <w:rtl/>
        </w:rPr>
      </w:pPr>
      <w:r>
        <w:rPr>
          <w:rFonts w:hint="cs"/>
          <w:u w:val="single"/>
          <w:rtl/>
        </w:rPr>
        <w:t>دعوة عطـــاء</w:t>
      </w:r>
    </w:p>
    <w:tbl>
      <w:tblPr>
        <w:bidiVisual/>
        <w:tblW w:w="10440"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A1050A" w:rsidTr="00C66879">
        <w:tblPrEx>
          <w:tblCellMar>
            <w:top w:w="0" w:type="dxa"/>
            <w:bottom w:w="0" w:type="dxa"/>
          </w:tblCellMar>
        </w:tblPrEx>
        <w:trPr>
          <w:trHeight w:val="569"/>
        </w:trPr>
        <w:tc>
          <w:tcPr>
            <w:tcW w:w="10440" w:type="dxa"/>
            <w:vAlign w:val="center"/>
          </w:tcPr>
          <w:p w:rsidR="00A1050A" w:rsidRPr="00153399" w:rsidRDefault="00A1050A" w:rsidP="008C0E72">
            <w:pPr>
              <w:pStyle w:val="BodyText"/>
              <w:ind w:right="-142"/>
              <w:rPr>
                <w:rFonts w:ascii="Arial" w:hAnsi="Arial" w:cs="Arial" w:hint="cs"/>
                <w:b/>
                <w:bCs/>
                <w:sz w:val="36"/>
                <w:szCs w:val="36"/>
                <w:rtl/>
              </w:rPr>
            </w:pPr>
            <w:r w:rsidRPr="00C050F6">
              <w:rPr>
                <w:rFonts w:ascii="Arial" w:hAnsi="Arial" w:cs="Arial"/>
                <w:b/>
                <w:bCs/>
                <w:sz w:val="40"/>
                <w:szCs w:val="40"/>
                <w:rtl/>
              </w:rPr>
              <w:t>دعوة عطاء لش</w:t>
            </w:r>
            <w:r w:rsidRPr="00C050F6">
              <w:rPr>
                <w:rFonts w:ascii="Arial" w:hAnsi="Arial" w:cs="Arial" w:hint="cs"/>
                <w:b/>
                <w:bCs/>
                <w:sz w:val="40"/>
                <w:szCs w:val="40"/>
                <w:rtl/>
              </w:rPr>
              <w:t>راء</w:t>
            </w:r>
            <w:r w:rsidRPr="00C050F6">
              <w:rPr>
                <w:rFonts w:ascii="Arial" w:hAnsi="Arial" w:cs="Arial"/>
                <w:b/>
                <w:bCs/>
                <w:sz w:val="40"/>
                <w:szCs w:val="40"/>
                <w:rtl/>
              </w:rPr>
              <w:t>:</w:t>
            </w:r>
            <w:r>
              <w:rPr>
                <w:rFonts w:cs="Traditional Arabic"/>
                <w:b/>
                <w:bCs/>
                <w:sz w:val="32"/>
                <w:szCs w:val="32"/>
                <w:rtl/>
                <w:lang w:bidi="ar-JO"/>
              </w:rPr>
              <w:t xml:space="preserve"> </w:t>
            </w:r>
            <w:r>
              <w:rPr>
                <w:rFonts w:ascii="Arial" w:hAnsi="Arial" w:cs="Arial" w:hint="cs"/>
                <w:b/>
                <w:bCs/>
                <w:sz w:val="36"/>
                <w:szCs w:val="36"/>
                <w:rtl/>
              </w:rPr>
              <w:t>أجهزة مخبرية لحساب المختبرات العسكرية لمراقبة الجودة</w:t>
            </w:r>
          </w:p>
        </w:tc>
      </w:tr>
      <w:tr w:rsidR="00A1050A" w:rsidTr="00C66879">
        <w:tblPrEx>
          <w:tblCellMar>
            <w:top w:w="0" w:type="dxa"/>
            <w:bottom w:w="0" w:type="dxa"/>
          </w:tblCellMar>
        </w:tblPrEx>
        <w:trPr>
          <w:trHeight w:val="570"/>
        </w:trPr>
        <w:tc>
          <w:tcPr>
            <w:tcW w:w="10440" w:type="dxa"/>
            <w:vAlign w:val="center"/>
          </w:tcPr>
          <w:p w:rsidR="00A1050A" w:rsidRDefault="00A1050A" w:rsidP="008C0E72">
            <w:pPr>
              <w:pStyle w:val="Heading6"/>
              <w:rPr>
                <w:sz w:val="40"/>
                <w:szCs w:val="40"/>
              </w:rPr>
            </w:pPr>
            <w:r>
              <w:rPr>
                <w:rFonts w:hint="cs"/>
                <w:sz w:val="40"/>
                <w:szCs w:val="40"/>
                <w:rtl/>
              </w:rPr>
              <w:t xml:space="preserve">رقم </w:t>
            </w:r>
            <w:r w:rsidRPr="00A4263C">
              <w:rPr>
                <w:rFonts w:hint="cs"/>
                <w:sz w:val="40"/>
                <w:szCs w:val="40"/>
                <w:rtl/>
              </w:rPr>
              <w:t>العطـــــــــــ</w:t>
            </w:r>
            <w:r>
              <w:rPr>
                <w:rFonts w:hint="cs"/>
                <w:sz w:val="40"/>
                <w:szCs w:val="40"/>
                <w:rtl/>
              </w:rPr>
              <w:t>ـ</w:t>
            </w:r>
            <w:r w:rsidRPr="00A4263C">
              <w:rPr>
                <w:rFonts w:hint="cs"/>
                <w:sz w:val="40"/>
                <w:szCs w:val="40"/>
                <w:rtl/>
              </w:rPr>
              <w:t>ــاء</w:t>
            </w:r>
            <w:r>
              <w:rPr>
                <w:rFonts w:hint="cs"/>
                <w:sz w:val="40"/>
                <w:szCs w:val="40"/>
                <w:rtl/>
              </w:rPr>
              <w:t xml:space="preserve">: </w:t>
            </w:r>
            <w:r w:rsidRPr="004A4437">
              <w:rPr>
                <w:rFonts w:hint="cs"/>
                <w:color w:val="FF0000"/>
                <w:sz w:val="40"/>
                <w:szCs w:val="40"/>
                <w:rtl/>
              </w:rPr>
              <w:t xml:space="preserve">م ش </w:t>
            </w:r>
            <w:r>
              <w:rPr>
                <w:rFonts w:hint="cs"/>
                <w:color w:val="FF0000"/>
                <w:sz w:val="40"/>
                <w:szCs w:val="40"/>
                <w:rtl/>
              </w:rPr>
              <w:t>ع7</w:t>
            </w:r>
            <w:r w:rsidRPr="004A4437">
              <w:rPr>
                <w:rFonts w:hint="cs"/>
                <w:color w:val="FF0000"/>
                <w:sz w:val="40"/>
                <w:szCs w:val="40"/>
                <w:rtl/>
              </w:rPr>
              <w:t>/</w:t>
            </w:r>
            <w:r>
              <w:rPr>
                <w:rFonts w:hint="cs"/>
                <w:color w:val="FF0000"/>
                <w:sz w:val="40"/>
                <w:szCs w:val="40"/>
                <w:rtl/>
                <w:lang w:bidi="ar-JO"/>
              </w:rPr>
              <w:t>29</w:t>
            </w:r>
            <w:r w:rsidRPr="004A4437">
              <w:rPr>
                <w:rFonts w:hint="cs"/>
                <w:color w:val="FF0000"/>
                <w:sz w:val="40"/>
                <w:szCs w:val="40"/>
                <w:rtl/>
                <w:lang w:bidi="ar-JO"/>
              </w:rPr>
              <w:t>/</w:t>
            </w:r>
            <w:r>
              <w:rPr>
                <w:rFonts w:hint="cs"/>
                <w:color w:val="FF0000"/>
                <w:sz w:val="40"/>
                <w:szCs w:val="40"/>
                <w:rtl/>
                <w:lang w:bidi="ar-JO"/>
              </w:rPr>
              <w:t>33</w:t>
            </w:r>
            <w:r w:rsidRPr="004A4437">
              <w:rPr>
                <w:rFonts w:hint="cs"/>
                <w:color w:val="FF0000"/>
                <w:sz w:val="40"/>
                <w:szCs w:val="40"/>
                <w:rtl/>
                <w:lang w:bidi="ar-JO"/>
              </w:rPr>
              <w:t>/</w:t>
            </w:r>
            <w:r>
              <w:rPr>
                <w:rFonts w:hint="cs"/>
                <w:color w:val="FF0000"/>
                <w:sz w:val="40"/>
                <w:szCs w:val="40"/>
                <w:rtl/>
                <w:lang w:bidi="ar-JO"/>
              </w:rPr>
              <w:t>2019</w:t>
            </w:r>
            <w:r w:rsidRPr="004A4437">
              <w:rPr>
                <w:rFonts w:hint="cs"/>
                <w:color w:val="FF0000"/>
                <w:sz w:val="40"/>
                <w:szCs w:val="40"/>
                <w:rtl/>
              </w:rPr>
              <w:t>/</w:t>
            </w:r>
            <w:r>
              <w:rPr>
                <w:rFonts w:hint="cs"/>
                <w:sz w:val="40"/>
                <w:szCs w:val="40"/>
                <w:rtl/>
              </w:rPr>
              <w:t xml:space="preserve">          </w:t>
            </w:r>
          </w:p>
        </w:tc>
      </w:tr>
    </w:tbl>
    <w:p w:rsidR="00A1050A" w:rsidRPr="000F6049" w:rsidRDefault="00A1050A" w:rsidP="00A1050A">
      <w:pPr>
        <w:pStyle w:val="Heading3"/>
        <w:ind w:left="98" w:right="458"/>
        <w:jc w:val="both"/>
        <w:rPr>
          <w:rFonts w:hint="cs"/>
          <w:b w:val="0"/>
          <w:bCs w:val="0"/>
          <w:sz w:val="16"/>
          <w:szCs w:val="16"/>
          <w:rtl/>
        </w:rPr>
      </w:pPr>
    </w:p>
    <w:p w:rsidR="00A1050A" w:rsidRDefault="00A1050A" w:rsidP="00A1050A">
      <w:pPr>
        <w:pStyle w:val="Heading3"/>
        <w:jc w:val="both"/>
        <w:rPr>
          <w:rFonts w:hint="cs"/>
          <w:b w:val="0"/>
          <w:bCs w:val="0"/>
          <w:sz w:val="32"/>
          <w:szCs w:val="32"/>
          <w:rtl/>
        </w:rPr>
      </w:pPr>
      <w:r>
        <w:rPr>
          <w:rFonts w:hint="cs"/>
          <w:b w:val="0"/>
          <w:bCs w:val="0"/>
          <w:sz w:val="32"/>
          <w:szCs w:val="32"/>
          <w:rtl/>
        </w:rPr>
        <w:t>1.</w:t>
      </w:r>
      <w:r>
        <w:rPr>
          <w:rFonts w:hint="cs"/>
          <w:b w:val="0"/>
          <w:bCs w:val="0"/>
          <w:sz w:val="32"/>
          <w:szCs w:val="32"/>
          <w:rtl/>
        </w:rPr>
        <w:tab/>
        <w:t>ترغب القوات المسلحة الأردنية- الجيش العربي بشراء اللوازم المبينة كمياتها ومواصفاتها بالملحق (ب) المرفق.</w:t>
      </w:r>
    </w:p>
    <w:p w:rsidR="00A1050A" w:rsidRDefault="00A1050A" w:rsidP="00A1050A">
      <w:pPr>
        <w:bidi/>
        <w:spacing w:after="0" w:line="240" w:lineRule="auto"/>
        <w:jc w:val="both"/>
        <w:rPr>
          <w:rFonts w:ascii="Arial" w:hAnsi="Arial" w:cs="Arial" w:hint="cs"/>
          <w:sz w:val="32"/>
          <w:szCs w:val="32"/>
          <w:rtl/>
        </w:rPr>
      </w:pPr>
      <w:r>
        <w:rPr>
          <w:rFonts w:ascii="Arial" w:hAnsi="Arial" w:cs="Arial" w:hint="cs"/>
          <w:sz w:val="32"/>
          <w:szCs w:val="32"/>
          <w:rtl/>
        </w:rPr>
        <w:t>2.</w:t>
      </w:r>
      <w:r>
        <w:rPr>
          <w:rFonts w:ascii="Arial" w:hAnsi="Arial" w:cs="Arial" w:hint="cs"/>
          <w:sz w:val="32"/>
          <w:szCs w:val="32"/>
          <w:rtl/>
        </w:rPr>
        <w:tab/>
        <w:t>مرفقات دعوة العطاء:</w:t>
      </w:r>
    </w:p>
    <w:p w:rsidR="00A1050A" w:rsidRDefault="00A1050A" w:rsidP="00A1050A">
      <w:pPr>
        <w:bidi/>
        <w:spacing w:after="0" w:line="240" w:lineRule="auto"/>
        <w:rPr>
          <w:rFonts w:ascii="Arial" w:hAnsi="Arial" w:cs="Arial" w:hint="cs"/>
          <w:sz w:val="32"/>
          <w:szCs w:val="32"/>
          <w:rtl/>
        </w:rPr>
      </w:pPr>
      <w:r>
        <w:rPr>
          <w:rFonts w:ascii="Arial" w:hAnsi="Arial" w:cs="Arial" w:hint="cs"/>
          <w:sz w:val="32"/>
          <w:szCs w:val="32"/>
          <w:rtl/>
        </w:rPr>
        <w:tab/>
        <w:t>أ.</w:t>
      </w:r>
      <w:r>
        <w:rPr>
          <w:rFonts w:ascii="Arial" w:hAnsi="Arial" w:cs="Arial" w:hint="cs"/>
          <w:sz w:val="32"/>
          <w:szCs w:val="32"/>
          <w:rtl/>
        </w:rPr>
        <w:tab/>
        <w:t>الملاحظات الواجب مراعاتها عند تقديم المناقصــــات.</w:t>
      </w:r>
    </w:p>
    <w:p w:rsidR="00A1050A" w:rsidRDefault="00A1050A" w:rsidP="00A1050A">
      <w:pPr>
        <w:pStyle w:val="BodyTextIndent"/>
        <w:ind w:left="622" w:right="720"/>
        <w:rPr>
          <w:rFonts w:hint="cs"/>
          <w:rtl/>
        </w:rPr>
      </w:pPr>
      <w:r>
        <w:rPr>
          <w:rFonts w:hint="cs"/>
          <w:rtl/>
        </w:rPr>
        <w:t>ب.</w:t>
      </w:r>
      <w:r>
        <w:rPr>
          <w:rFonts w:hint="cs"/>
          <w:rtl/>
        </w:rPr>
        <w:tab/>
        <w:t xml:space="preserve">الملحق (أ) صلاحيات </w:t>
      </w:r>
      <w:r>
        <w:rPr>
          <w:rFonts w:hint="cs"/>
          <w:rtl/>
          <w:lang w:bidi="ar-JO"/>
        </w:rPr>
        <w:t xml:space="preserve">عطوفة </w:t>
      </w:r>
      <w:r>
        <w:rPr>
          <w:rFonts w:hint="cs"/>
          <w:rtl/>
        </w:rPr>
        <w:t>رئيس هيئة الأركان المشتركــة.</w:t>
      </w:r>
    </w:p>
    <w:p w:rsidR="00A1050A" w:rsidRDefault="00A1050A" w:rsidP="00A1050A">
      <w:pPr>
        <w:bidi/>
        <w:spacing w:after="0" w:line="240" w:lineRule="auto"/>
        <w:ind w:firstLine="622"/>
        <w:jc w:val="both"/>
        <w:rPr>
          <w:rFonts w:ascii="Arial" w:hAnsi="Arial" w:cs="Arial" w:hint="cs"/>
          <w:sz w:val="32"/>
          <w:szCs w:val="32"/>
          <w:rtl/>
        </w:rPr>
      </w:pPr>
      <w:r>
        <w:rPr>
          <w:rFonts w:ascii="Arial" w:hAnsi="Arial" w:cs="Arial" w:hint="cs"/>
          <w:sz w:val="32"/>
          <w:szCs w:val="32"/>
          <w:rtl/>
        </w:rPr>
        <w:t>جـ.</w:t>
      </w:r>
      <w:r>
        <w:rPr>
          <w:rFonts w:ascii="Arial" w:hAnsi="Arial" w:cs="Arial" w:hint="cs"/>
          <w:sz w:val="32"/>
          <w:szCs w:val="32"/>
          <w:rtl/>
        </w:rPr>
        <w:tab/>
        <w:t>الملحق (ب) المواصفات والكميات والشروط الخاصه.</w:t>
      </w:r>
    </w:p>
    <w:p w:rsidR="00A1050A" w:rsidRDefault="00A1050A" w:rsidP="00A1050A">
      <w:pPr>
        <w:bidi/>
        <w:spacing w:after="0" w:line="240" w:lineRule="auto"/>
        <w:ind w:firstLine="622"/>
        <w:jc w:val="both"/>
        <w:rPr>
          <w:rFonts w:ascii="Arial" w:hAnsi="Arial" w:cs="Arial" w:hint="cs"/>
          <w:sz w:val="32"/>
          <w:szCs w:val="32"/>
          <w:rtl/>
        </w:rPr>
      </w:pPr>
      <w:r>
        <w:rPr>
          <w:rFonts w:ascii="Arial" w:hAnsi="Arial" w:cs="Arial" w:hint="cs"/>
          <w:sz w:val="32"/>
          <w:szCs w:val="32"/>
          <w:rtl/>
        </w:rPr>
        <w:t xml:space="preserve">د. </w:t>
      </w:r>
      <w:r>
        <w:rPr>
          <w:rFonts w:ascii="Arial" w:hAnsi="Arial" w:cs="Arial" w:hint="cs"/>
          <w:sz w:val="32"/>
          <w:szCs w:val="32"/>
          <w:rtl/>
        </w:rPr>
        <w:tab/>
        <w:t>الملحق (ج) الشروط العامة للدخول في العطــــــاءات.</w:t>
      </w:r>
    </w:p>
    <w:p w:rsidR="00A1050A" w:rsidRDefault="00A1050A" w:rsidP="00A1050A">
      <w:pPr>
        <w:bidi/>
        <w:spacing w:after="0" w:line="240" w:lineRule="auto"/>
        <w:ind w:firstLine="622"/>
        <w:jc w:val="both"/>
        <w:rPr>
          <w:rFonts w:ascii="Arial" w:hAnsi="Arial" w:cs="Arial" w:hint="cs"/>
          <w:sz w:val="32"/>
          <w:szCs w:val="32"/>
          <w:rtl/>
        </w:rPr>
      </w:pPr>
      <w:r>
        <w:rPr>
          <w:rFonts w:ascii="Arial" w:hAnsi="Arial" w:cs="Arial" w:hint="cs"/>
          <w:sz w:val="32"/>
          <w:szCs w:val="32"/>
          <w:rtl/>
        </w:rPr>
        <w:t xml:space="preserve">هـ.     </w:t>
      </w:r>
      <w:r w:rsidRPr="0096134D">
        <w:rPr>
          <w:rFonts w:ascii="Arial" w:hAnsi="Arial" w:cs="Arial" w:hint="cs"/>
          <w:sz w:val="32"/>
          <w:szCs w:val="32"/>
          <w:rtl/>
        </w:rPr>
        <w:t xml:space="preserve"> </w:t>
      </w:r>
      <w:r>
        <w:rPr>
          <w:rFonts w:ascii="Arial" w:hAnsi="Arial" w:cs="Arial" w:hint="cs"/>
          <w:sz w:val="32"/>
          <w:szCs w:val="32"/>
          <w:rtl/>
        </w:rPr>
        <w:t xml:space="preserve">ثمن نسخة العطاء </w:t>
      </w:r>
      <w:r w:rsidRPr="000F702E">
        <w:rPr>
          <w:rFonts w:ascii="Arial" w:hAnsi="Arial" w:cs="Arial" w:hint="cs"/>
          <w:sz w:val="32"/>
          <w:szCs w:val="32"/>
          <w:rtl/>
        </w:rPr>
        <w:t>(</w:t>
      </w:r>
      <w:r>
        <w:rPr>
          <w:rFonts w:ascii="Arial" w:hAnsi="Arial" w:cs="Arial" w:hint="cs"/>
          <w:color w:val="FF0000"/>
          <w:sz w:val="32"/>
          <w:szCs w:val="32"/>
          <w:rtl/>
          <w:lang w:bidi="ar-JO"/>
        </w:rPr>
        <w:t>60</w:t>
      </w:r>
      <w:r w:rsidRPr="000F702E">
        <w:rPr>
          <w:rFonts w:ascii="Arial" w:hAnsi="Arial" w:cs="Arial" w:hint="cs"/>
          <w:sz w:val="32"/>
          <w:szCs w:val="32"/>
          <w:rtl/>
        </w:rPr>
        <w:t>) دين</w:t>
      </w:r>
      <w:r>
        <w:rPr>
          <w:rFonts w:ascii="Arial" w:hAnsi="Arial" w:cs="Arial" w:hint="cs"/>
          <w:sz w:val="32"/>
          <w:szCs w:val="32"/>
          <w:rtl/>
        </w:rPr>
        <w:t>ـــــــــــــــــــــــــــــــــــ</w:t>
      </w:r>
      <w:r w:rsidRPr="000F702E">
        <w:rPr>
          <w:rFonts w:ascii="Arial" w:hAnsi="Arial" w:cs="Arial" w:hint="cs"/>
          <w:sz w:val="32"/>
          <w:szCs w:val="32"/>
          <w:rtl/>
        </w:rPr>
        <w:t>ار</w:t>
      </w:r>
      <w:r>
        <w:rPr>
          <w:rFonts w:ascii="Arial" w:hAnsi="Arial" w:cs="Arial" w:hint="cs"/>
          <w:sz w:val="32"/>
          <w:szCs w:val="32"/>
          <w:rtl/>
        </w:rPr>
        <w:t>.</w:t>
      </w:r>
    </w:p>
    <w:p w:rsidR="00A1050A" w:rsidRPr="00250D10" w:rsidRDefault="00A1050A" w:rsidP="00A1050A">
      <w:pPr>
        <w:bidi/>
        <w:ind w:firstLine="622"/>
        <w:jc w:val="both"/>
        <w:rPr>
          <w:rFonts w:ascii="Arial" w:hAnsi="Arial" w:cs="Arial" w:hint="cs"/>
          <w:sz w:val="14"/>
          <w:szCs w:val="14"/>
          <w:rtl/>
        </w:rPr>
      </w:pPr>
    </w:p>
    <w:p w:rsidR="00A1050A" w:rsidRPr="003404C8" w:rsidRDefault="00A1050A" w:rsidP="00A1050A">
      <w:pPr>
        <w:bidi/>
        <w:spacing w:after="0" w:line="240" w:lineRule="auto"/>
        <w:jc w:val="both"/>
        <w:rPr>
          <w:rFonts w:ascii="Arial" w:hAnsi="Arial" w:cs="Arial" w:hint="cs"/>
          <w:sz w:val="32"/>
          <w:szCs w:val="32"/>
          <w:rtl/>
        </w:rPr>
      </w:pPr>
      <w:r>
        <w:rPr>
          <w:rFonts w:ascii="Arial" w:hAnsi="Arial" w:cs="Arial" w:hint="cs"/>
          <w:sz w:val="32"/>
          <w:szCs w:val="32"/>
          <w:rtl/>
        </w:rPr>
        <w:t>3.</w:t>
      </w:r>
      <w:r>
        <w:rPr>
          <w:rFonts w:ascii="Arial" w:hAnsi="Arial" w:cs="Arial" w:hint="cs"/>
          <w:sz w:val="32"/>
          <w:szCs w:val="32"/>
          <w:rtl/>
        </w:rPr>
        <w:tab/>
        <w:t xml:space="preserve">على المتعهدين تسليم المناقصات قبل الساعة </w:t>
      </w:r>
      <w:r>
        <w:rPr>
          <w:rFonts w:ascii="Arial" w:hAnsi="Arial" w:cs="Arial" w:hint="cs"/>
          <w:b/>
          <w:bCs/>
          <w:sz w:val="32"/>
          <w:szCs w:val="32"/>
          <w:rtl/>
        </w:rPr>
        <w:t>(</w:t>
      </w:r>
      <w:r>
        <w:rPr>
          <w:rFonts w:ascii="Arial" w:hAnsi="Arial" w:cs="Arial" w:hint="cs"/>
          <w:b/>
          <w:bCs/>
          <w:sz w:val="32"/>
          <w:szCs w:val="32"/>
          <w:rtl/>
          <w:lang w:bidi="ar-JO"/>
        </w:rPr>
        <w:t>1300</w:t>
      </w:r>
      <w:r>
        <w:rPr>
          <w:rFonts w:ascii="Arial" w:hAnsi="Arial" w:cs="Arial" w:hint="cs"/>
          <w:b/>
          <w:bCs/>
          <w:sz w:val="32"/>
          <w:szCs w:val="32"/>
          <w:rtl/>
        </w:rPr>
        <w:t>)</w:t>
      </w:r>
      <w:r>
        <w:rPr>
          <w:rFonts w:ascii="Arial" w:hAnsi="Arial" w:cs="Arial" w:hint="cs"/>
          <w:sz w:val="32"/>
          <w:szCs w:val="32"/>
          <w:rtl/>
        </w:rPr>
        <w:t xml:space="preserve"> الواحده ظهر</w:t>
      </w:r>
      <w:r>
        <w:rPr>
          <w:rFonts w:ascii="Arial" w:hAnsi="Arial" w:cs="Arial" w:hint="cs"/>
          <w:sz w:val="32"/>
          <w:szCs w:val="32"/>
          <w:rtl/>
          <w:lang w:bidi="ar-JO"/>
        </w:rPr>
        <w:t>اً</w:t>
      </w:r>
      <w:r>
        <w:rPr>
          <w:rFonts w:ascii="Arial" w:hAnsi="Arial" w:cs="Arial" w:hint="cs"/>
          <w:sz w:val="32"/>
          <w:szCs w:val="32"/>
          <w:rtl/>
        </w:rPr>
        <w:t xml:space="preserve"> </w:t>
      </w:r>
      <w:r>
        <w:rPr>
          <w:rFonts w:ascii="Arial" w:hAnsi="Arial" w:cs="Arial" w:hint="cs"/>
          <w:sz w:val="32"/>
          <w:szCs w:val="32"/>
          <w:rtl/>
          <w:lang w:bidi="ar-JO"/>
        </w:rPr>
        <w:t xml:space="preserve">يوم </w:t>
      </w:r>
      <w:r>
        <w:rPr>
          <w:rFonts w:ascii="Arial" w:hAnsi="Arial" w:cs="Arial" w:hint="cs"/>
          <w:b/>
          <w:bCs/>
          <w:sz w:val="32"/>
          <w:szCs w:val="32"/>
          <w:rtl/>
        </w:rPr>
        <w:t>(</w:t>
      </w:r>
      <w:r>
        <w:rPr>
          <w:rFonts w:ascii="Arial" w:hAnsi="Arial" w:cs="Arial" w:hint="cs"/>
          <w:b/>
          <w:bCs/>
          <w:sz w:val="32"/>
          <w:szCs w:val="32"/>
          <w:rtl/>
          <w:lang w:bidi="ar-JO"/>
        </w:rPr>
        <w:t>الثلاثاء</w:t>
      </w:r>
      <w:r>
        <w:rPr>
          <w:rFonts w:ascii="Arial" w:hAnsi="Arial" w:cs="Arial" w:hint="cs"/>
          <w:b/>
          <w:bCs/>
          <w:sz w:val="32"/>
          <w:szCs w:val="32"/>
          <w:rtl/>
        </w:rPr>
        <w:t>)</w:t>
      </w:r>
      <w:r>
        <w:rPr>
          <w:rFonts w:ascii="Arial" w:hAnsi="Arial" w:cs="Arial" w:hint="cs"/>
          <w:sz w:val="32"/>
          <w:szCs w:val="32"/>
          <w:rtl/>
        </w:rPr>
        <w:t xml:space="preserve"> الموافق</w:t>
      </w:r>
      <w:r>
        <w:rPr>
          <w:rFonts w:ascii="Arial" w:hAnsi="Arial" w:cs="Arial" w:hint="cs"/>
          <w:b/>
          <w:bCs/>
          <w:sz w:val="44"/>
          <w:szCs w:val="42"/>
          <w:rtl/>
          <w:lang w:bidi="ar-JO"/>
        </w:rPr>
        <w:t xml:space="preserve"> </w:t>
      </w:r>
      <w:r>
        <w:rPr>
          <w:rFonts w:ascii="Arial" w:hAnsi="Arial" w:cs="Arial" w:hint="cs"/>
          <w:b/>
          <w:bCs/>
          <w:color w:val="FF0000"/>
          <w:sz w:val="44"/>
          <w:szCs w:val="42"/>
          <w:rtl/>
          <w:lang w:bidi="ar-JO"/>
        </w:rPr>
        <w:t>24</w:t>
      </w:r>
      <w:r>
        <w:rPr>
          <w:rFonts w:ascii="Arial" w:hAnsi="Arial" w:cs="Arial" w:hint="cs"/>
          <w:b/>
          <w:bCs/>
          <w:sz w:val="44"/>
          <w:szCs w:val="42"/>
          <w:rtl/>
          <w:lang w:bidi="ar-JO"/>
        </w:rPr>
        <w:t>/</w:t>
      </w:r>
      <w:r>
        <w:rPr>
          <w:rFonts w:ascii="Arial" w:hAnsi="Arial" w:cs="Arial" w:hint="cs"/>
          <w:b/>
          <w:bCs/>
          <w:color w:val="FF0000"/>
          <w:sz w:val="44"/>
          <w:szCs w:val="42"/>
          <w:rtl/>
          <w:lang w:bidi="ar-JO"/>
        </w:rPr>
        <w:t>03</w:t>
      </w:r>
      <w:r>
        <w:rPr>
          <w:rFonts w:ascii="Arial" w:hAnsi="Arial" w:cs="Arial" w:hint="cs"/>
          <w:b/>
          <w:bCs/>
          <w:sz w:val="44"/>
          <w:szCs w:val="42"/>
          <w:rtl/>
          <w:lang w:bidi="ar-JO"/>
        </w:rPr>
        <w:t xml:space="preserve">/2020 </w:t>
      </w:r>
      <w:r>
        <w:rPr>
          <w:rFonts w:ascii="Arial" w:hAnsi="Arial" w:cs="Arial" w:hint="cs"/>
          <w:sz w:val="36"/>
          <w:szCs w:val="36"/>
          <w:rtl/>
        </w:rPr>
        <w:t xml:space="preserve"> </w:t>
      </w:r>
      <w:r>
        <w:rPr>
          <w:rFonts w:ascii="Arial" w:hAnsi="Arial" w:cs="Arial" w:hint="cs"/>
          <w:sz w:val="32"/>
          <w:szCs w:val="32"/>
          <w:rtl/>
        </w:rPr>
        <w:t xml:space="preserve">إلى أمين سر لجنة العطاءات ولا تقبل أية مناقصة بعد هذا الموعد مطلقاً. </w:t>
      </w:r>
    </w:p>
    <w:p w:rsidR="00A1050A" w:rsidRDefault="00A1050A" w:rsidP="00A1050A">
      <w:pPr>
        <w:bidi/>
        <w:spacing w:after="0" w:line="240" w:lineRule="auto"/>
        <w:jc w:val="both"/>
        <w:rPr>
          <w:rFonts w:ascii="Arial" w:hAnsi="Arial" w:cs="Arial" w:hint="cs"/>
          <w:sz w:val="32"/>
          <w:szCs w:val="32"/>
          <w:rtl/>
        </w:rPr>
      </w:pPr>
      <w:r>
        <w:rPr>
          <w:rFonts w:ascii="Arial" w:hAnsi="Arial" w:cs="Arial" w:hint="cs"/>
          <w:sz w:val="32"/>
          <w:szCs w:val="32"/>
          <w:rtl/>
        </w:rPr>
        <w:t>اسم الشركة أو المتعهــــد :</w:t>
      </w:r>
      <w:r>
        <w:rPr>
          <w:rFonts w:ascii="Arial" w:hAnsi="Arial" w:cs="Arial" w:hint="cs"/>
          <w:sz w:val="32"/>
          <w:szCs w:val="32"/>
          <w:rtl/>
        </w:rPr>
        <w:tab/>
      </w:r>
      <w:r>
        <w:rPr>
          <w:rFonts w:ascii="Arial" w:hAnsi="Arial" w:cs="Arial" w:hint="cs"/>
          <w:sz w:val="32"/>
          <w:szCs w:val="32"/>
          <w:rtl/>
        </w:rPr>
        <w:tab/>
      </w:r>
      <w:r>
        <w:rPr>
          <w:rFonts w:ascii="Arial" w:hAnsi="Arial" w:cs="Arial" w:hint="cs"/>
          <w:sz w:val="32"/>
          <w:szCs w:val="32"/>
          <w:rtl/>
        </w:rPr>
        <w:tab/>
      </w:r>
      <w:r>
        <w:rPr>
          <w:rFonts w:ascii="Arial" w:hAnsi="Arial" w:cs="Arial" w:hint="cs"/>
          <w:sz w:val="32"/>
          <w:szCs w:val="32"/>
          <w:rtl/>
        </w:rPr>
        <w:tab/>
      </w:r>
      <w:r>
        <w:rPr>
          <w:rFonts w:ascii="Arial" w:hAnsi="Arial" w:cs="Arial" w:hint="cs"/>
          <w:sz w:val="32"/>
          <w:szCs w:val="32"/>
          <w:rtl/>
        </w:rPr>
        <w:tab/>
        <w:t>العنــــــوان :</w:t>
      </w:r>
    </w:p>
    <w:p w:rsidR="00A1050A" w:rsidRDefault="00A1050A" w:rsidP="00A1050A">
      <w:pPr>
        <w:bidi/>
        <w:spacing w:after="0" w:line="240" w:lineRule="auto"/>
        <w:jc w:val="both"/>
        <w:rPr>
          <w:rFonts w:ascii="Arial" w:hAnsi="Arial" w:cs="Arial" w:hint="cs"/>
          <w:sz w:val="32"/>
          <w:szCs w:val="32"/>
          <w:rtl/>
        </w:rPr>
      </w:pPr>
      <w:r>
        <w:rPr>
          <w:rFonts w:ascii="Arial" w:hAnsi="Arial" w:cs="Arial" w:hint="cs"/>
          <w:sz w:val="32"/>
          <w:szCs w:val="32"/>
          <w:rtl/>
        </w:rPr>
        <w:t xml:space="preserve">اسم المفوض عن الشركة : </w:t>
      </w:r>
      <w:r>
        <w:rPr>
          <w:rFonts w:ascii="Arial" w:hAnsi="Arial" w:cs="Arial" w:hint="cs"/>
          <w:sz w:val="32"/>
          <w:szCs w:val="32"/>
          <w:rtl/>
        </w:rPr>
        <w:tab/>
      </w:r>
      <w:r>
        <w:rPr>
          <w:rFonts w:ascii="Arial" w:hAnsi="Arial" w:cs="Arial" w:hint="cs"/>
          <w:sz w:val="32"/>
          <w:szCs w:val="32"/>
          <w:rtl/>
        </w:rPr>
        <w:tab/>
      </w:r>
      <w:r>
        <w:rPr>
          <w:rFonts w:ascii="Arial" w:hAnsi="Arial" w:cs="Arial" w:hint="cs"/>
          <w:sz w:val="32"/>
          <w:szCs w:val="32"/>
          <w:rtl/>
        </w:rPr>
        <w:tab/>
      </w:r>
      <w:r>
        <w:rPr>
          <w:rFonts w:ascii="Arial" w:hAnsi="Arial" w:cs="Arial" w:hint="cs"/>
          <w:sz w:val="32"/>
          <w:szCs w:val="32"/>
          <w:rtl/>
        </w:rPr>
        <w:tab/>
      </w:r>
      <w:r>
        <w:rPr>
          <w:rFonts w:ascii="Arial" w:hAnsi="Arial" w:cs="Arial" w:hint="cs"/>
          <w:sz w:val="32"/>
          <w:szCs w:val="32"/>
          <w:rtl/>
        </w:rPr>
        <w:tab/>
        <w:t>رقم الفاكس :</w:t>
      </w:r>
    </w:p>
    <w:p w:rsidR="00A1050A" w:rsidRDefault="00A1050A" w:rsidP="00A1050A">
      <w:pPr>
        <w:bidi/>
        <w:spacing w:after="0" w:line="240" w:lineRule="auto"/>
        <w:jc w:val="both"/>
        <w:rPr>
          <w:rFonts w:ascii="Arial" w:hAnsi="Arial" w:cs="Arial" w:hint="cs"/>
          <w:sz w:val="32"/>
          <w:szCs w:val="32"/>
          <w:rtl/>
        </w:rPr>
      </w:pPr>
      <w:r>
        <w:rPr>
          <w:rFonts w:ascii="Arial" w:hAnsi="Arial" w:cs="Arial" w:hint="cs"/>
          <w:sz w:val="32"/>
          <w:szCs w:val="32"/>
          <w:rtl/>
        </w:rPr>
        <w:t>التوقيـــــــــــــــــــــــــــع :</w:t>
      </w:r>
      <w:r>
        <w:rPr>
          <w:rFonts w:ascii="Arial" w:hAnsi="Arial" w:cs="Arial" w:hint="cs"/>
          <w:sz w:val="32"/>
          <w:szCs w:val="32"/>
          <w:rtl/>
        </w:rPr>
        <w:tab/>
      </w:r>
      <w:r>
        <w:rPr>
          <w:rFonts w:ascii="Arial" w:hAnsi="Arial" w:cs="Arial" w:hint="cs"/>
          <w:sz w:val="32"/>
          <w:szCs w:val="32"/>
          <w:rtl/>
        </w:rPr>
        <w:tab/>
      </w:r>
      <w:r>
        <w:rPr>
          <w:rFonts w:ascii="Arial" w:hAnsi="Arial" w:cs="Arial" w:hint="cs"/>
          <w:sz w:val="32"/>
          <w:szCs w:val="32"/>
          <w:rtl/>
        </w:rPr>
        <w:tab/>
      </w:r>
      <w:r>
        <w:rPr>
          <w:rFonts w:ascii="Arial" w:hAnsi="Arial" w:cs="Arial" w:hint="cs"/>
          <w:sz w:val="32"/>
          <w:szCs w:val="32"/>
          <w:rtl/>
        </w:rPr>
        <w:tab/>
      </w:r>
      <w:r>
        <w:rPr>
          <w:rFonts w:ascii="Arial" w:hAnsi="Arial" w:cs="Arial" w:hint="cs"/>
          <w:sz w:val="32"/>
          <w:szCs w:val="32"/>
          <w:rtl/>
        </w:rPr>
        <w:tab/>
        <w:t>رقم الهاتف :</w:t>
      </w:r>
    </w:p>
    <w:p w:rsidR="00A1050A" w:rsidRDefault="00A1050A" w:rsidP="00A1050A">
      <w:pPr>
        <w:bidi/>
        <w:spacing w:after="0" w:line="240" w:lineRule="auto"/>
        <w:jc w:val="both"/>
        <w:rPr>
          <w:rFonts w:ascii="Arial" w:hAnsi="Arial" w:cs="Arial" w:hint="cs"/>
          <w:sz w:val="32"/>
          <w:szCs w:val="32"/>
          <w:rtl/>
        </w:rPr>
      </w:pPr>
      <w:r>
        <w:rPr>
          <w:rFonts w:ascii="Arial" w:hAnsi="Arial" w:cs="Arial" w:hint="cs"/>
          <w:sz w:val="32"/>
          <w:szCs w:val="32"/>
          <w:rtl/>
        </w:rPr>
        <w:t xml:space="preserve">التاريـــــــــــــــــــــــــــخ : </w:t>
      </w:r>
      <w:r>
        <w:rPr>
          <w:rFonts w:ascii="Arial" w:hAnsi="Arial" w:cs="Arial" w:hint="cs"/>
          <w:sz w:val="32"/>
          <w:szCs w:val="32"/>
          <w:rtl/>
        </w:rPr>
        <w:tab/>
      </w:r>
      <w:r>
        <w:rPr>
          <w:rFonts w:ascii="Arial" w:hAnsi="Arial" w:cs="Arial" w:hint="cs"/>
          <w:sz w:val="32"/>
          <w:szCs w:val="32"/>
          <w:rtl/>
        </w:rPr>
        <w:tab/>
      </w:r>
      <w:r>
        <w:rPr>
          <w:rFonts w:ascii="Arial" w:hAnsi="Arial" w:cs="Arial" w:hint="cs"/>
          <w:sz w:val="32"/>
          <w:szCs w:val="32"/>
          <w:rtl/>
        </w:rPr>
        <w:tab/>
      </w:r>
      <w:r>
        <w:rPr>
          <w:rFonts w:ascii="Arial" w:hAnsi="Arial" w:cs="Arial" w:hint="cs"/>
          <w:sz w:val="32"/>
          <w:szCs w:val="32"/>
          <w:rtl/>
        </w:rPr>
        <w:tab/>
      </w:r>
      <w:r>
        <w:rPr>
          <w:rFonts w:ascii="Arial" w:hAnsi="Arial" w:cs="Arial" w:hint="cs"/>
          <w:sz w:val="32"/>
          <w:szCs w:val="32"/>
          <w:rtl/>
        </w:rPr>
        <w:tab/>
      </w:r>
      <w:bookmarkStart w:id="0" w:name="_GoBack"/>
      <w:bookmarkEnd w:id="0"/>
      <w:r>
        <w:rPr>
          <w:rFonts w:ascii="Arial" w:hAnsi="Arial" w:cs="Arial" w:hint="cs"/>
          <w:sz w:val="32"/>
          <w:szCs w:val="32"/>
          <w:rtl/>
        </w:rPr>
        <w:t>ص 0 ب   :</w:t>
      </w:r>
    </w:p>
    <w:p w:rsidR="00A1050A" w:rsidRPr="00CD5A61" w:rsidRDefault="00A1050A" w:rsidP="00A1050A">
      <w:pPr>
        <w:bidi/>
        <w:spacing w:after="0" w:line="240" w:lineRule="auto"/>
        <w:jc w:val="both"/>
        <w:rPr>
          <w:rFonts w:ascii="Arial" w:hAnsi="Arial" w:cs="Arial" w:hint="cs"/>
          <w:rtl/>
        </w:rPr>
      </w:pPr>
      <w:r>
        <w:rPr>
          <w:rFonts w:ascii="Arial" w:hAnsi="Arial" w:cs="Arial" w:hint="cs"/>
          <w:sz w:val="32"/>
          <w:szCs w:val="32"/>
          <w:rtl/>
        </w:rPr>
        <w:tab/>
      </w:r>
    </w:p>
    <w:p w:rsidR="00A1050A" w:rsidRDefault="00A1050A" w:rsidP="00A1050A">
      <w:pPr>
        <w:bidi/>
        <w:spacing w:after="0" w:line="240" w:lineRule="auto"/>
        <w:jc w:val="both"/>
        <w:rPr>
          <w:b/>
          <w:bCs/>
          <w:sz w:val="38"/>
          <w:szCs w:val="38"/>
          <w:lang w:bidi="ar-JO"/>
        </w:rPr>
      </w:pPr>
      <w:r>
        <w:rPr>
          <w:rFonts w:hint="cs"/>
          <w:b/>
          <w:bCs/>
          <w:sz w:val="38"/>
          <w:szCs w:val="38"/>
          <w:u w:val="single"/>
          <w:rtl/>
          <w:lang w:bidi="ar-JO"/>
        </w:rPr>
        <w:t>ملاحظة</w:t>
      </w:r>
      <w:r>
        <w:rPr>
          <w:rFonts w:hint="cs"/>
          <w:b/>
          <w:bCs/>
          <w:sz w:val="38"/>
          <w:szCs w:val="38"/>
          <w:u w:val="single"/>
          <w:lang w:bidi="ar-JO"/>
        </w:rPr>
        <w:t xml:space="preserve"> </w:t>
      </w:r>
      <w:r>
        <w:rPr>
          <w:rFonts w:hint="cs"/>
          <w:b/>
          <w:bCs/>
          <w:sz w:val="38"/>
          <w:szCs w:val="38"/>
          <w:u w:val="single"/>
          <w:rtl/>
          <w:lang w:val="en-CA" w:bidi="ar-JO"/>
        </w:rPr>
        <w:t>هامة جدا</w:t>
      </w:r>
      <w:r>
        <w:rPr>
          <w:rFonts w:hint="cs"/>
          <w:b/>
          <w:bCs/>
          <w:sz w:val="38"/>
          <w:szCs w:val="38"/>
          <w:u w:val="single"/>
          <w:rtl/>
          <w:lang w:bidi="ar-JO"/>
        </w:rPr>
        <w:t xml:space="preserve"> </w:t>
      </w:r>
      <w:r>
        <w:rPr>
          <w:rFonts w:hint="cs"/>
          <w:b/>
          <w:bCs/>
          <w:sz w:val="38"/>
          <w:szCs w:val="38"/>
          <w:rtl/>
          <w:lang w:bidi="ar-JO"/>
        </w:rPr>
        <w:t>:</w:t>
      </w:r>
    </w:p>
    <w:p w:rsidR="00A1050A" w:rsidRDefault="00A1050A" w:rsidP="005451A4">
      <w:pPr>
        <w:tabs>
          <w:tab w:val="right" w:pos="1700"/>
        </w:tabs>
        <w:bidi/>
        <w:spacing w:after="0" w:line="240" w:lineRule="auto"/>
        <w:jc w:val="both"/>
        <w:rPr>
          <w:rFonts w:hint="cs"/>
          <w:b/>
          <w:bCs/>
          <w:sz w:val="30"/>
          <w:szCs w:val="30"/>
          <w:rtl/>
          <w:lang w:bidi="ar-JO"/>
        </w:rPr>
      </w:pPr>
      <w:r>
        <w:rPr>
          <w:rFonts w:hint="cs"/>
          <w:b/>
          <w:bCs/>
          <w:sz w:val="30"/>
          <w:szCs w:val="30"/>
          <w:rtl/>
          <w:lang w:bidi="ar-JO"/>
        </w:rPr>
        <w:t xml:space="preserve">* </w:t>
      </w:r>
      <w:r>
        <w:rPr>
          <w:rFonts w:hint="cs"/>
          <w:b/>
          <w:bCs/>
          <w:sz w:val="32"/>
          <w:szCs w:val="32"/>
          <w:u w:val="single"/>
          <w:rtl/>
          <w:lang w:bidi="ar-JO"/>
        </w:rPr>
        <w:t>على الشركه الالتزام بختم دعوة العطاء بالختم الرسمي للشركه وارفاقها بالعـــــــــــــــــرض.</w:t>
      </w:r>
      <w:r>
        <w:rPr>
          <w:rFonts w:hint="cs"/>
          <w:b/>
          <w:bCs/>
          <w:sz w:val="30"/>
          <w:szCs w:val="30"/>
          <w:rtl/>
          <w:lang w:bidi="ar-JO"/>
        </w:rPr>
        <w:br/>
        <w:t>* يجب تقديم الاستفسارات لغاية الساعة ( 1300) من يوم الخميس الموافــــــــــ</w:t>
      </w:r>
      <w:r w:rsidR="00C30054">
        <w:rPr>
          <w:rFonts w:hint="cs"/>
          <w:b/>
          <w:bCs/>
          <w:sz w:val="30"/>
          <w:szCs w:val="30"/>
          <w:rtl/>
          <w:lang w:bidi="ar-JO"/>
        </w:rPr>
        <w:t>ـــــــــــــــــــ</w:t>
      </w:r>
      <w:r>
        <w:rPr>
          <w:rFonts w:hint="cs"/>
          <w:b/>
          <w:bCs/>
          <w:sz w:val="30"/>
          <w:szCs w:val="30"/>
          <w:rtl/>
          <w:lang w:bidi="ar-JO"/>
        </w:rPr>
        <w:t>ــق 05/03/2020.</w:t>
      </w:r>
    </w:p>
    <w:p w:rsidR="00A1050A" w:rsidRDefault="00A1050A" w:rsidP="005451A4">
      <w:pPr>
        <w:tabs>
          <w:tab w:val="right" w:pos="1700"/>
        </w:tabs>
        <w:bidi/>
        <w:spacing w:after="0" w:line="240" w:lineRule="auto"/>
        <w:jc w:val="both"/>
        <w:rPr>
          <w:rFonts w:hint="cs"/>
          <w:b/>
          <w:bCs/>
          <w:sz w:val="28"/>
          <w:szCs w:val="28"/>
          <w:rtl/>
          <w:lang w:bidi="ar-JO"/>
        </w:rPr>
      </w:pPr>
      <w:r>
        <w:rPr>
          <w:rFonts w:hint="cs"/>
          <w:b/>
          <w:bCs/>
          <w:sz w:val="30"/>
          <w:szCs w:val="30"/>
          <w:rtl/>
          <w:lang w:bidi="ar-JO"/>
        </w:rPr>
        <w:t>*</w:t>
      </w:r>
      <w:r>
        <w:rPr>
          <w:rFonts w:hint="cs"/>
          <w:b/>
          <w:bCs/>
          <w:sz w:val="28"/>
          <w:szCs w:val="28"/>
          <w:rtl/>
          <w:lang w:bidi="ar-JO"/>
        </w:rPr>
        <w:t xml:space="preserve"> يجب فرز العروض المالية والفنية في مغلفين منفصليـــــــــــــــــــــــــــــــــــــــــــــــــــــــــــــــــــــ</w:t>
      </w:r>
      <w:r w:rsidR="00C30054">
        <w:rPr>
          <w:rFonts w:hint="cs"/>
          <w:b/>
          <w:bCs/>
          <w:sz w:val="28"/>
          <w:szCs w:val="28"/>
          <w:rtl/>
          <w:lang w:bidi="ar-JO"/>
        </w:rPr>
        <w:t>ــــــــــــــــــــــ</w:t>
      </w:r>
      <w:r>
        <w:rPr>
          <w:rFonts w:hint="cs"/>
          <w:b/>
          <w:bCs/>
          <w:sz w:val="28"/>
          <w:szCs w:val="28"/>
          <w:rtl/>
          <w:lang w:bidi="ar-JO"/>
        </w:rPr>
        <w:t xml:space="preserve">ـــــن </w:t>
      </w:r>
      <w:r w:rsidRPr="00C30054">
        <w:rPr>
          <w:rFonts w:hint="cs"/>
          <w:b/>
          <w:bCs/>
          <w:sz w:val="30"/>
          <w:szCs w:val="30"/>
          <w:rtl/>
          <w:lang w:bidi="ar-JO"/>
        </w:rPr>
        <w:t xml:space="preserve">. </w:t>
      </w:r>
    </w:p>
    <w:p w:rsidR="00A1050A" w:rsidRDefault="00A1050A" w:rsidP="005451A4">
      <w:pPr>
        <w:tabs>
          <w:tab w:val="right" w:pos="1700"/>
        </w:tabs>
        <w:bidi/>
        <w:spacing w:after="0"/>
        <w:jc w:val="both"/>
        <w:rPr>
          <w:rFonts w:hint="cs"/>
          <w:b/>
          <w:bCs/>
          <w:sz w:val="30"/>
          <w:szCs w:val="30"/>
          <w:rtl/>
          <w:lang w:bidi="ar-JO"/>
        </w:rPr>
      </w:pPr>
      <w:r>
        <w:rPr>
          <w:rFonts w:hint="cs"/>
          <w:b/>
          <w:bCs/>
          <w:sz w:val="28"/>
          <w:szCs w:val="28"/>
          <w:rtl/>
          <w:lang w:bidi="ar-JO"/>
        </w:rPr>
        <w:t>* ارفاق نسخه الكترونيه من العرض المالي والعرض الفني إضافه الى النسخه الورقيـــــــــــ</w:t>
      </w:r>
      <w:r w:rsidR="00C30054">
        <w:rPr>
          <w:rFonts w:hint="cs"/>
          <w:b/>
          <w:bCs/>
          <w:sz w:val="28"/>
          <w:szCs w:val="28"/>
          <w:rtl/>
          <w:lang w:bidi="ar-JO"/>
        </w:rPr>
        <w:t>ــــــــــــــــــــ</w:t>
      </w:r>
      <w:r>
        <w:rPr>
          <w:rFonts w:hint="cs"/>
          <w:b/>
          <w:bCs/>
          <w:sz w:val="28"/>
          <w:szCs w:val="28"/>
          <w:rtl/>
          <w:lang w:bidi="ar-JO"/>
        </w:rPr>
        <w:t xml:space="preserve">ــــــــــــــــــه  </w:t>
      </w:r>
      <w:r w:rsidRPr="00C30054">
        <w:rPr>
          <w:rFonts w:hint="cs"/>
          <w:b/>
          <w:bCs/>
          <w:sz w:val="30"/>
          <w:szCs w:val="30"/>
          <w:rtl/>
          <w:lang w:bidi="ar-JO"/>
        </w:rPr>
        <w:t>.</w:t>
      </w:r>
    </w:p>
    <w:p w:rsidR="00A1050A" w:rsidRDefault="00A1050A" w:rsidP="005451A4">
      <w:pPr>
        <w:bidi/>
        <w:spacing w:after="0" w:line="240" w:lineRule="auto"/>
        <w:jc w:val="both"/>
        <w:rPr>
          <w:rFonts w:hint="cs"/>
          <w:b/>
          <w:bCs/>
          <w:sz w:val="30"/>
          <w:szCs w:val="30"/>
          <w:rtl/>
          <w:lang w:bidi="ar-JO"/>
        </w:rPr>
      </w:pPr>
      <w:r>
        <w:rPr>
          <w:rFonts w:hint="cs"/>
          <w:b/>
          <w:bCs/>
          <w:sz w:val="30"/>
          <w:szCs w:val="30"/>
          <w:rtl/>
          <w:lang w:bidi="ar-JO"/>
        </w:rPr>
        <w:t>* الالتزام بكافة شروط دعوة العطــــــــــــــــــــــــــــــــــــــــــــــــــــــــــــــــــــــــــــــــــــــ</w:t>
      </w:r>
      <w:r w:rsidR="00C30054">
        <w:rPr>
          <w:rFonts w:hint="cs"/>
          <w:b/>
          <w:bCs/>
          <w:sz w:val="30"/>
          <w:szCs w:val="30"/>
          <w:rtl/>
          <w:lang w:bidi="ar-JO"/>
        </w:rPr>
        <w:t>ــــــــــــــــــــ</w:t>
      </w:r>
      <w:r>
        <w:rPr>
          <w:rFonts w:hint="cs"/>
          <w:b/>
          <w:bCs/>
          <w:sz w:val="30"/>
          <w:szCs w:val="30"/>
          <w:rtl/>
          <w:lang w:bidi="ar-JO"/>
        </w:rPr>
        <w:t>ـــــــــــــــاء</w:t>
      </w:r>
      <w:r w:rsidR="005451A4">
        <w:rPr>
          <w:rFonts w:hint="cs"/>
          <w:b/>
          <w:bCs/>
          <w:sz w:val="30"/>
          <w:szCs w:val="30"/>
          <w:rtl/>
          <w:lang w:bidi="ar-JO"/>
        </w:rPr>
        <w:t xml:space="preserve"> </w:t>
      </w:r>
      <w:r>
        <w:rPr>
          <w:rFonts w:hint="cs"/>
          <w:b/>
          <w:bCs/>
          <w:sz w:val="30"/>
          <w:szCs w:val="30"/>
          <w:rtl/>
          <w:lang w:bidi="ar-JO"/>
        </w:rPr>
        <w:t>.</w:t>
      </w:r>
    </w:p>
    <w:p w:rsidR="00A1050A" w:rsidRDefault="00C30054" w:rsidP="005451A4">
      <w:pPr>
        <w:bidi/>
        <w:jc w:val="both"/>
        <w:rPr>
          <w:rFonts w:hint="cs"/>
          <w:b/>
          <w:bCs/>
          <w:sz w:val="26"/>
          <w:szCs w:val="26"/>
          <w:rtl/>
        </w:rPr>
      </w:pPr>
      <w:r>
        <w:rPr>
          <w:rFonts w:hint="cs"/>
          <w:b/>
          <w:bCs/>
          <w:sz w:val="30"/>
          <w:szCs w:val="30"/>
          <w:rtl/>
          <w:lang w:bidi="ar-JO"/>
        </w:rPr>
        <w:t xml:space="preserve">* </w:t>
      </w:r>
      <w:r w:rsidR="00A1050A">
        <w:rPr>
          <w:rFonts w:hint="cs"/>
          <w:b/>
          <w:bCs/>
          <w:sz w:val="30"/>
          <w:szCs w:val="30"/>
          <w:rtl/>
          <w:lang w:bidi="ar-JO"/>
        </w:rPr>
        <w:t>تكون مدة العرض والكفاله</w:t>
      </w:r>
      <w:r w:rsidR="00A1050A">
        <w:rPr>
          <w:rFonts w:hint="cs"/>
          <w:b/>
          <w:bCs/>
          <w:color w:val="FF0000"/>
          <w:sz w:val="30"/>
          <w:szCs w:val="30"/>
          <w:rtl/>
          <w:lang w:bidi="ar-JO"/>
        </w:rPr>
        <w:t>(90)</w:t>
      </w:r>
      <w:r w:rsidR="00A1050A">
        <w:rPr>
          <w:rFonts w:hint="cs"/>
          <w:b/>
          <w:bCs/>
          <w:sz w:val="30"/>
          <w:szCs w:val="30"/>
          <w:rtl/>
          <w:lang w:bidi="ar-JO"/>
        </w:rPr>
        <w:t xml:space="preserve"> يـــــــــــــــــــــــــــــــــــــــــــــــــــــــــــــــــــــــــــــــــــ</w:t>
      </w:r>
      <w:r>
        <w:rPr>
          <w:rFonts w:hint="cs"/>
          <w:b/>
          <w:bCs/>
          <w:sz w:val="30"/>
          <w:szCs w:val="30"/>
          <w:rtl/>
          <w:lang w:bidi="ar-JO"/>
        </w:rPr>
        <w:t>ــــــــــــــــــــ</w:t>
      </w:r>
      <w:r w:rsidR="00A1050A">
        <w:rPr>
          <w:rFonts w:hint="cs"/>
          <w:b/>
          <w:bCs/>
          <w:sz w:val="30"/>
          <w:szCs w:val="30"/>
          <w:rtl/>
          <w:lang w:bidi="ar-JO"/>
        </w:rPr>
        <w:t>ـــــ</w:t>
      </w:r>
      <w:r>
        <w:rPr>
          <w:rFonts w:hint="cs"/>
          <w:b/>
          <w:bCs/>
          <w:sz w:val="30"/>
          <w:szCs w:val="30"/>
          <w:rtl/>
          <w:lang w:bidi="ar-JO"/>
        </w:rPr>
        <w:t>ـ</w:t>
      </w:r>
      <w:r w:rsidR="00A1050A">
        <w:rPr>
          <w:rFonts w:hint="cs"/>
          <w:b/>
          <w:bCs/>
          <w:sz w:val="30"/>
          <w:szCs w:val="30"/>
          <w:rtl/>
          <w:lang w:bidi="ar-JO"/>
        </w:rPr>
        <w:t>ـ</w:t>
      </w:r>
      <w:r>
        <w:rPr>
          <w:rFonts w:hint="cs"/>
          <w:b/>
          <w:bCs/>
          <w:sz w:val="30"/>
          <w:szCs w:val="30"/>
          <w:rtl/>
          <w:lang w:bidi="ar-JO"/>
        </w:rPr>
        <w:t xml:space="preserve">ــــــوم </w:t>
      </w:r>
      <w:r w:rsidR="00A1050A">
        <w:rPr>
          <w:rFonts w:hint="cs"/>
          <w:b/>
          <w:bCs/>
          <w:sz w:val="30"/>
          <w:szCs w:val="30"/>
          <w:rtl/>
          <w:lang w:bidi="ar-JO"/>
        </w:rPr>
        <w:t>.</w:t>
      </w:r>
    </w:p>
    <w:tbl>
      <w:tblPr>
        <w:tblStyle w:val="TableGrid"/>
        <w:tblW w:w="11023" w:type="dxa"/>
        <w:tblLook w:val="04A0" w:firstRow="1" w:lastRow="0" w:firstColumn="1" w:lastColumn="0" w:noHBand="0" w:noVBand="1"/>
      </w:tblPr>
      <w:tblGrid>
        <w:gridCol w:w="392"/>
        <w:gridCol w:w="4819"/>
        <w:gridCol w:w="2221"/>
        <w:gridCol w:w="3591"/>
      </w:tblGrid>
      <w:tr w:rsidR="00DD7C1B" w:rsidRPr="00DD7C1B" w:rsidTr="00ED41B0">
        <w:trPr>
          <w:trHeight w:val="771"/>
        </w:trPr>
        <w:tc>
          <w:tcPr>
            <w:tcW w:w="11023" w:type="dxa"/>
            <w:gridSpan w:val="4"/>
          </w:tcPr>
          <w:p w:rsidR="00BC1837" w:rsidRPr="0013201B" w:rsidRDefault="00BC2006" w:rsidP="00BC1837">
            <w:pPr>
              <w:jc w:val="center"/>
              <w:rPr>
                <w:rFonts w:asciiTheme="majorBidi" w:hAnsiTheme="majorBidi" w:cstheme="majorBidi"/>
                <w:b/>
                <w:bCs/>
                <w:color w:val="000000" w:themeColor="text1"/>
                <w:sz w:val="20"/>
                <w:szCs w:val="20"/>
                <w:u w:val="single"/>
              </w:rPr>
            </w:pPr>
            <w:r w:rsidRPr="0013201B">
              <w:rPr>
                <w:rFonts w:asciiTheme="majorBidi" w:hAnsiTheme="majorBidi" w:cstheme="majorBidi"/>
                <w:b/>
                <w:bCs/>
                <w:color w:val="000000" w:themeColor="text1"/>
                <w:sz w:val="20"/>
                <w:szCs w:val="20"/>
                <w:u w:val="single"/>
              </w:rPr>
              <w:lastRenderedPageBreak/>
              <w:t>Inductively Coupled Plasm</w:t>
            </w:r>
            <w:r w:rsidR="00E27AE3" w:rsidRPr="0013201B">
              <w:rPr>
                <w:rFonts w:asciiTheme="majorBidi" w:hAnsiTheme="majorBidi" w:cstheme="majorBidi"/>
                <w:b/>
                <w:bCs/>
                <w:color w:val="000000" w:themeColor="text1"/>
                <w:sz w:val="20"/>
                <w:szCs w:val="20"/>
                <w:u w:val="single"/>
              </w:rPr>
              <w:t>a</w:t>
            </w:r>
            <w:r w:rsidR="0013201B">
              <w:rPr>
                <w:rFonts w:asciiTheme="majorBidi" w:hAnsiTheme="majorBidi" w:cstheme="majorBidi"/>
                <w:b/>
                <w:bCs/>
                <w:color w:val="000000" w:themeColor="text1"/>
                <w:sz w:val="20"/>
                <w:szCs w:val="20"/>
                <w:u w:val="single"/>
              </w:rPr>
              <w:t xml:space="preserve"> ( ICP ) </w:t>
            </w:r>
          </w:p>
          <w:p w:rsidR="00BC2006" w:rsidRPr="00BC1837" w:rsidRDefault="00BC2006" w:rsidP="00BC1837">
            <w:pPr>
              <w:tabs>
                <w:tab w:val="left" w:pos="5891"/>
              </w:tabs>
              <w:rPr>
                <w:rFonts w:asciiTheme="majorBidi" w:hAnsiTheme="majorBidi" w:cstheme="majorBidi"/>
                <w:sz w:val="20"/>
                <w:szCs w:val="20"/>
              </w:rPr>
            </w:pPr>
          </w:p>
        </w:tc>
      </w:tr>
      <w:tr w:rsidR="00DD7C1B" w:rsidRPr="00DD7C1B" w:rsidTr="00ED41B0">
        <w:tc>
          <w:tcPr>
            <w:tcW w:w="392"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w:t>
            </w:r>
          </w:p>
        </w:tc>
        <w:tc>
          <w:tcPr>
            <w:tcW w:w="4819"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Parameter</w:t>
            </w:r>
          </w:p>
        </w:tc>
        <w:tc>
          <w:tcPr>
            <w:tcW w:w="2221"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Specification </w:t>
            </w:r>
          </w:p>
        </w:tc>
        <w:tc>
          <w:tcPr>
            <w:tcW w:w="3591"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Note </w:t>
            </w:r>
          </w:p>
        </w:tc>
      </w:tr>
      <w:tr w:rsidR="00DD7C1B" w:rsidRPr="00DD7C1B" w:rsidTr="00ED41B0">
        <w:tc>
          <w:tcPr>
            <w:tcW w:w="11023" w:type="dxa"/>
            <w:gridSpan w:val="4"/>
            <w:shd w:val="clear" w:color="auto" w:fill="D9D9D9" w:themeFill="background1" w:themeFillShade="D9"/>
          </w:tcPr>
          <w:p w:rsidR="00BC2006" w:rsidRPr="00DD7C1B" w:rsidRDefault="00BC2006" w:rsidP="00DD7C1B">
            <w:pPr>
              <w:jc w:val="cente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Optics </w:t>
            </w:r>
            <w:proofErr w:type="gramStart"/>
            <w:r w:rsidRPr="00DD7C1B">
              <w:rPr>
                <w:rFonts w:asciiTheme="majorBidi" w:hAnsiTheme="majorBidi" w:cstheme="majorBidi"/>
                <w:b/>
                <w:bCs/>
                <w:color w:val="000000" w:themeColor="text1"/>
                <w:sz w:val="20"/>
                <w:szCs w:val="20"/>
              </w:rPr>
              <w:t>Simultaneous .</w:t>
            </w:r>
            <w:proofErr w:type="gramEnd"/>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Full Wave Coverage /nm</w:t>
            </w:r>
          </w:p>
        </w:tc>
        <w:tc>
          <w:tcPr>
            <w:tcW w:w="2221"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160 nm- 900nm</w:t>
            </w:r>
          </w:p>
        </w:tc>
        <w:tc>
          <w:tcPr>
            <w:tcW w:w="3591"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Minimum - Maximum</w:t>
            </w: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4819"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Automatic wave length selection with wave length accuracy /nm</w:t>
            </w:r>
          </w:p>
        </w:tc>
        <w:tc>
          <w:tcPr>
            <w:tcW w:w="2221"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&lt;0.5 </w:t>
            </w:r>
            <w:r w:rsidR="003654B5" w:rsidRPr="00DD7C1B">
              <w:rPr>
                <w:rFonts w:asciiTheme="majorBidi" w:hAnsiTheme="majorBidi" w:cstheme="majorBidi"/>
                <w:b/>
                <w:bCs/>
                <w:color w:val="000000" w:themeColor="text1"/>
                <w:sz w:val="20"/>
                <w:szCs w:val="20"/>
              </w:rPr>
              <w:t>nm</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p>
        </w:tc>
        <w:tc>
          <w:tcPr>
            <w:tcW w:w="4819"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Optical Resolution (pm/nm)</w:t>
            </w:r>
          </w:p>
        </w:tc>
        <w:tc>
          <w:tcPr>
            <w:tcW w:w="2221"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0.002 – 0.007</w:t>
            </w:r>
          </w:p>
        </w:tc>
        <w:tc>
          <w:tcPr>
            <w:tcW w:w="3591"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Range </w:t>
            </w:r>
          </w:p>
        </w:tc>
      </w:tr>
      <w:tr w:rsidR="00DD7C1B" w:rsidRPr="00DD7C1B" w:rsidTr="00ED41B0">
        <w:tc>
          <w:tcPr>
            <w:tcW w:w="392" w:type="dxa"/>
          </w:tcPr>
          <w:p w:rsidR="00BC2006" w:rsidRPr="00DD7C1B" w:rsidRDefault="00D80DD8"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r w:rsidR="00527367">
              <w:rPr>
                <w:rFonts w:asciiTheme="majorBidi" w:hAnsiTheme="majorBidi" w:cstheme="majorBidi"/>
                <w:b/>
                <w:bCs/>
                <w:color w:val="000000" w:themeColor="text1"/>
                <w:sz w:val="20"/>
                <w:szCs w:val="20"/>
              </w:rPr>
              <w:t>-</w:t>
            </w:r>
          </w:p>
        </w:tc>
        <w:tc>
          <w:tcPr>
            <w:tcW w:w="4819" w:type="dxa"/>
          </w:tcPr>
          <w:p w:rsidR="00BC2006" w:rsidRPr="00DD7C1B" w:rsidRDefault="003654B5" w:rsidP="00DD7C1B">
            <w:pPr>
              <w:rPr>
                <w:rFonts w:asciiTheme="majorBidi" w:hAnsiTheme="majorBidi" w:cstheme="majorBidi"/>
                <w:b/>
                <w:bCs/>
                <w:color w:val="000000" w:themeColor="text1"/>
                <w:sz w:val="20"/>
                <w:szCs w:val="20"/>
              </w:rPr>
            </w:pPr>
            <w:proofErr w:type="spellStart"/>
            <w:r w:rsidRPr="00DD7C1B">
              <w:rPr>
                <w:rFonts w:asciiTheme="majorBidi" w:hAnsiTheme="majorBidi" w:cstheme="majorBidi"/>
                <w:b/>
                <w:bCs/>
                <w:color w:val="000000" w:themeColor="text1"/>
                <w:sz w:val="20"/>
                <w:szCs w:val="20"/>
              </w:rPr>
              <w:t>Monochromator</w:t>
            </w:r>
            <w:proofErr w:type="spellEnd"/>
            <w:r w:rsidRPr="00DD7C1B">
              <w:rPr>
                <w:rFonts w:asciiTheme="majorBidi" w:hAnsiTheme="majorBidi" w:cstheme="majorBidi"/>
                <w:b/>
                <w:bCs/>
                <w:color w:val="000000" w:themeColor="text1"/>
                <w:sz w:val="20"/>
                <w:szCs w:val="20"/>
              </w:rPr>
              <w:t xml:space="preserve"> </w:t>
            </w:r>
          </w:p>
        </w:tc>
        <w:tc>
          <w:tcPr>
            <w:tcW w:w="2221" w:type="dxa"/>
          </w:tcPr>
          <w:p w:rsidR="00BC2006" w:rsidRPr="00DD7C1B" w:rsidRDefault="003654B5" w:rsidP="00DD7C1B">
            <w:pPr>
              <w:rPr>
                <w:rFonts w:asciiTheme="majorBidi" w:hAnsiTheme="majorBidi" w:cstheme="majorBidi"/>
                <w:b/>
                <w:bCs/>
                <w:color w:val="000000" w:themeColor="text1"/>
                <w:sz w:val="20"/>
                <w:szCs w:val="20"/>
              </w:rPr>
            </w:pPr>
            <w:proofErr w:type="spellStart"/>
            <w:r w:rsidRPr="00DD7C1B">
              <w:rPr>
                <w:rFonts w:asciiTheme="majorBidi" w:hAnsiTheme="majorBidi" w:cstheme="majorBidi"/>
                <w:b/>
                <w:bCs/>
                <w:color w:val="000000" w:themeColor="text1"/>
                <w:sz w:val="20"/>
                <w:szCs w:val="20"/>
              </w:rPr>
              <w:t>Echelle</w:t>
            </w:r>
            <w:proofErr w:type="spellEnd"/>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11023" w:type="dxa"/>
            <w:gridSpan w:val="4"/>
            <w:shd w:val="clear" w:color="auto" w:fill="D9D9D9" w:themeFill="background1" w:themeFillShade="D9"/>
          </w:tcPr>
          <w:p w:rsidR="003654B5" w:rsidRPr="00DD7C1B" w:rsidRDefault="003654B5" w:rsidP="00DD7C1B">
            <w:pPr>
              <w:jc w:val="center"/>
              <w:rPr>
                <w:rFonts w:asciiTheme="majorBidi" w:hAnsiTheme="majorBidi" w:cstheme="majorBidi"/>
                <w:b/>
                <w:bCs/>
                <w:color w:val="000000" w:themeColor="text1"/>
                <w:sz w:val="20"/>
                <w:szCs w:val="20"/>
              </w:rPr>
            </w:pPr>
            <w:proofErr w:type="gramStart"/>
            <w:r w:rsidRPr="00DD7C1B">
              <w:rPr>
                <w:rFonts w:asciiTheme="majorBidi" w:hAnsiTheme="majorBidi" w:cstheme="majorBidi"/>
                <w:b/>
                <w:bCs/>
                <w:color w:val="000000" w:themeColor="text1"/>
                <w:sz w:val="20"/>
                <w:szCs w:val="20"/>
              </w:rPr>
              <w:t>Detector .</w:t>
            </w:r>
            <w:proofErr w:type="gramEnd"/>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3654B5"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Wave length calibration </w:t>
            </w:r>
          </w:p>
        </w:tc>
        <w:tc>
          <w:tcPr>
            <w:tcW w:w="2221" w:type="dxa"/>
          </w:tcPr>
          <w:p w:rsidR="00BC2006" w:rsidRPr="00DD7C1B" w:rsidRDefault="003654B5"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Neon</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4819" w:type="dxa"/>
          </w:tcPr>
          <w:p w:rsidR="00BC2006" w:rsidRPr="00DD7C1B" w:rsidRDefault="003654B5"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Detector Resolution </w:t>
            </w:r>
          </w:p>
        </w:tc>
        <w:tc>
          <w:tcPr>
            <w:tcW w:w="2221" w:type="dxa"/>
          </w:tcPr>
          <w:p w:rsidR="00BC2006" w:rsidRPr="00DD7C1B" w:rsidRDefault="003654B5"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1840 *1840 pixels </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11023" w:type="dxa"/>
            <w:gridSpan w:val="4"/>
            <w:shd w:val="clear" w:color="auto" w:fill="D9D9D9" w:themeFill="background1" w:themeFillShade="D9"/>
          </w:tcPr>
          <w:p w:rsidR="003654B5" w:rsidRPr="00DD7C1B" w:rsidRDefault="003654B5" w:rsidP="00DD7C1B">
            <w:pPr>
              <w:jc w:val="cente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Plasma.</w:t>
            </w: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Both Vertical and Horizontal – Oriented Plasma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4965AE"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r w:rsidR="00527367">
              <w:rPr>
                <w:rFonts w:asciiTheme="majorBidi" w:hAnsiTheme="majorBidi" w:cstheme="majorBidi"/>
                <w:b/>
                <w:bCs/>
                <w:color w:val="000000" w:themeColor="text1"/>
                <w:sz w:val="20"/>
                <w:szCs w:val="20"/>
              </w:rPr>
              <w:t>-</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Both Radially and Axially and Dual – Viewed Configuration</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4965AE"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r w:rsidR="00527367">
              <w:rPr>
                <w:rFonts w:asciiTheme="majorBidi" w:hAnsiTheme="majorBidi" w:cstheme="majorBidi"/>
                <w:b/>
                <w:bCs/>
                <w:color w:val="000000" w:themeColor="text1"/>
                <w:sz w:val="20"/>
                <w:szCs w:val="20"/>
              </w:rPr>
              <w:t>-</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Shear gas ( Plasma tail removal )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4965AE"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r w:rsidR="00527367">
              <w:rPr>
                <w:rFonts w:asciiTheme="majorBidi" w:hAnsiTheme="majorBidi" w:cstheme="majorBidi"/>
                <w:b/>
                <w:bCs/>
                <w:color w:val="000000" w:themeColor="text1"/>
                <w:sz w:val="20"/>
                <w:szCs w:val="20"/>
              </w:rPr>
              <w:t>-</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Extended outer tube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4965AE"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5</w:t>
            </w:r>
            <w:r w:rsidR="00527367">
              <w:rPr>
                <w:rFonts w:asciiTheme="majorBidi" w:hAnsiTheme="majorBidi" w:cstheme="majorBidi"/>
                <w:b/>
                <w:bCs/>
                <w:color w:val="000000" w:themeColor="text1"/>
                <w:sz w:val="20"/>
                <w:szCs w:val="20"/>
              </w:rPr>
              <w:t>-</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Demountable Torch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11023" w:type="dxa"/>
            <w:gridSpan w:val="4"/>
            <w:shd w:val="clear" w:color="auto" w:fill="D9D9D9" w:themeFill="background1" w:themeFillShade="D9"/>
          </w:tcPr>
          <w:p w:rsidR="007B5AC7" w:rsidRPr="00DD7C1B" w:rsidRDefault="007B5AC7" w:rsidP="00DD7C1B">
            <w:pPr>
              <w:jc w:val="center"/>
              <w:rPr>
                <w:rFonts w:asciiTheme="majorBidi" w:hAnsiTheme="majorBidi" w:cstheme="majorBidi"/>
                <w:b/>
                <w:bCs/>
                <w:color w:val="000000" w:themeColor="text1"/>
                <w:sz w:val="20"/>
                <w:szCs w:val="20"/>
              </w:rPr>
            </w:pPr>
            <w:proofErr w:type="gramStart"/>
            <w:r w:rsidRPr="00DD7C1B">
              <w:rPr>
                <w:rFonts w:asciiTheme="majorBidi" w:hAnsiTheme="majorBidi" w:cstheme="majorBidi"/>
                <w:b/>
                <w:bCs/>
                <w:color w:val="000000" w:themeColor="text1"/>
                <w:sz w:val="20"/>
                <w:szCs w:val="20"/>
              </w:rPr>
              <w:t>Generator .</w:t>
            </w:r>
            <w:proofErr w:type="gramEnd"/>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Type of Generator </w:t>
            </w:r>
          </w:p>
        </w:tc>
        <w:tc>
          <w:tcPr>
            <w:tcW w:w="2221"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Free </w:t>
            </w:r>
            <w:proofErr w:type="gramStart"/>
            <w:r w:rsidRPr="00DD7C1B">
              <w:rPr>
                <w:rFonts w:asciiTheme="majorBidi" w:hAnsiTheme="majorBidi" w:cstheme="majorBidi"/>
                <w:b/>
                <w:bCs/>
                <w:color w:val="000000" w:themeColor="text1"/>
                <w:sz w:val="20"/>
                <w:szCs w:val="20"/>
              </w:rPr>
              <w:t>Running .</w:t>
            </w:r>
            <w:proofErr w:type="gramEnd"/>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Generator frequency </w:t>
            </w:r>
          </w:p>
        </w:tc>
        <w:tc>
          <w:tcPr>
            <w:tcW w:w="2221"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27 MHZ    OR </w:t>
            </w:r>
            <w:r w:rsidR="0013201B">
              <w:rPr>
                <w:rFonts w:asciiTheme="majorBidi" w:hAnsiTheme="majorBidi" w:cstheme="majorBidi"/>
                <w:b/>
                <w:bCs/>
                <w:color w:val="000000" w:themeColor="text1"/>
                <w:sz w:val="20"/>
                <w:szCs w:val="20"/>
              </w:rPr>
              <w:t xml:space="preserve">       </w:t>
            </w:r>
            <w:r w:rsidRPr="00DD7C1B">
              <w:rPr>
                <w:rFonts w:asciiTheme="majorBidi" w:hAnsiTheme="majorBidi" w:cstheme="majorBidi"/>
                <w:b/>
                <w:bCs/>
                <w:color w:val="000000" w:themeColor="text1"/>
                <w:sz w:val="20"/>
                <w:szCs w:val="20"/>
              </w:rPr>
              <w:t xml:space="preserve">    40 MHZ</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Variable power /W</w:t>
            </w:r>
          </w:p>
        </w:tc>
        <w:tc>
          <w:tcPr>
            <w:tcW w:w="2221"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700 W – 1700 W</w:t>
            </w:r>
          </w:p>
        </w:tc>
        <w:tc>
          <w:tcPr>
            <w:tcW w:w="3591"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Minimum - Maximum</w:t>
            </w: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p>
        </w:tc>
        <w:tc>
          <w:tcPr>
            <w:tcW w:w="4819" w:type="dxa"/>
          </w:tcPr>
          <w:p w:rsidR="00BC2006" w:rsidRPr="00DD7C1B" w:rsidRDefault="00665981" w:rsidP="0036496F">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Plasma gas ( Argon ) with flow rate during analysis as a total consumption  L/</w:t>
            </w:r>
            <w:r w:rsidR="0036496F">
              <w:rPr>
                <w:rFonts w:asciiTheme="majorBidi" w:hAnsiTheme="majorBidi" w:cstheme="majorBidi"/>
                <w:b/>
                <w:bCs/>
                <w:color w:val="000000" w:themeColor="text1"/>
                <w:sz w:val="20"/>
                <w:szCs w:val="20"/>
              </w:rPr>
              <w:t>min.</w:t>
            </w:r>
          </w:p>
        </w:tc>
        <w:tc>
          <w:tcPr>
            <w:tcW w:w="2221" w:type="dxa"/>
          </w:tcPr>
          <w:p w:rsidR="00BC2006" w:rsidRPr="00DD7C1B" w:rsidRDefault="00665981" w:rsidP="003D5EF0">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20 L</w:t>
            </w:r>
            <w:r w:rsidR="003D5EF0">
              <w:rPr>
                <w:rFonts w:asciiTheme="majorBidi" w:hAnsiTheme="majorBidi" w:cstheme="majorBidi"/>
                <w:b/>
                <w:bCs/>
                <w:color w:val="000000" w:themeColor="text1"/>
                <w:sz w:val="20"/>
                <w:szCs w:val="20"/>
              </w:rPr>
              <w:t>/min.</w:t>
            </w:r>
            <w:r w:rsidR="00D80DD8">
              <w:rPr>
                <w:rFonts w:asciiTheme="majorBidi" w:hAnsiTheme="majorBidi" w:cstheme="majorBidi"/>
                <w:b/>
                <w:bCs/>
                <w:color w:val="000000" w:themeColor="text1"/>
                <w:sz w:val="20"/>
                <w:szCs w:val="20"/>
              </w:rPr>
              <w:t xml:space="preserve"> maximum</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5-</w:t>
            </w:r>
          </w:p>
        </w:tc>
        <w:tc>
          <w:tcPr>
            <w:tcW w:w="4819" w:type="dxa"/>
          </w:tcPr>
          <w:p w:rsidR="00BC2006" w:rsidRPr="00DD7C1B" w:rsidRDefault="00A21061"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Argon gas purity for ignition </w:t>
            </w:r>
          </w:p>
        </w:tc>
        <w:tc>
          <w:tcPr>
            <w:tcW w:w="2221" w:type="dxa"/>
          </w:tcPr>
          <w:p w:rsidR="00BC2006" w:rsidRPr="00DD7C1B" w:rsidRDefault="00A21061" w:rsidP="00D80DD8">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99.95%</w:t>
            </w:r>
            <w:r w:rsidR="00D80DD8">
              <w:rPr>
                <w:rFonts w:asciiTheme="majorBidi" w:hAnsiTheme="majorBidi" w:cstheme="majorBidi"/>
                <w:b/>
                <w:bCs/>
                <w:color w:val="000000" w:themeColor="text1"/>
                <w:sz w:val="20"/>
                <w:szCs w:val="20"/>
              </w:rPr>
              <w:t xml:space="preserve"> minimum</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80DD8" w:rsidRPr="00DD7C1B" w:rsidTr="00ED41B0">
        <w:tc>
          <w:tcPr>
            <w:tcW w:w="392" w:type="dxa"/>
          </w:tcPr>
          <w:p w:rsidR="00D80DD8" w:rsidRPr="00DD7C1B" w:rsidRDefault="00D80DD8"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6-</w:t>
            </w:r>
          </w:p>
        </w:tc>
        <w:tc>
          <w:tcPr>
            <w:tcW w:w="4819" w:type="dxa"/>
          </w:tcPr>
          <w:p w:rsidR="00D80DD8" w:rsidRPr="00DD7C1B" w:rsidRDefault="00D80DD8"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One Argon Cylinder </w:t>
            </w:r>
          </w:p>
        </w:tc>
        <w:tc>
          <w:tcPr>
            <w:tcW w:w="2221" w:type="dxa"/>
          </w:tcPr>
          <w:p w:rsidR="00D80DD8" w:rsidRPr="00DD7C1B" w:rsidRDefault="00D80DD8" w:rsidP="0090363F">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99.95%</w:t>
            </w:r>
            <w:r>
              <w:rPr>
                <w:rFonts w:asciiTheme="majorBidi" w:hAnsiTheme="majorBidi" w:cstheme="majorBidi"/>
                <w:b/>
                <w:bCs/>
                <w:color w:val="000000" w:themeColor="text1"/>
                <w:sz w:val="20"/>
                <w:szCs w:val="20"/>
              </w:rPr>
              <w:t xml:space="preserve"> minimum</w:t>
            </w:r>
          </w:p>
        </w:tc>
        <w:tc>
          <w:tcPr>
            <w:tcW w:w="3591" w:type="dxa"/>
          </w:tcPr>
          <w:p w:rsidR="00D80DD8" w:rsidRPr="00DD7C1B" w:rsidRDefault="00D80DD8" w:rsidP="00011C14">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As </w:t>
            </w:r>
            <w:proofErr w:type="gramStart"/>
            <w:r>
              <w:rPr>
                <w:rFonts w:asciiTheme="majorBidi" w:hAnsiTheme="majorBidi" w:cstheme="majorBidi"/>
                <w:b/>
                <w:bCs/>
                <w:color w:val="000000" w:themeColor="text1"/>
                <w:sz w:val="20"/>
                <w:szCs w:val="20"/>
              </w:rPr>
              <w:t>S</w:t>
            </w:r>
            <w:r w:rsidRPr="00DD7C1B">
              <w:rPr>
                <w:rFonts w:asciiTheme="majorBidi" w:hAnsiTheme="majorBidi" w:cstheme="majorBidi"/>
                <w:b/>
                <w:bCs/>
                <w:color w:val="000000" w:themeColor="text1"/>
                <w:sz w:val="20"/>
                <w:szCs w:val="20"/>
              </w:rPr>
              <w:t>pear .</w:t>
            </w:r>
            <w:proofErr w:type="gramEnd"/>
          </w:p>
        </w:tc>
      </w:tr>
      <w:tr w:rsidR="00D80DD8" w:rsidRPr="00DD7C1B" w:rsidTr="00ED41B0">
        <w:tc>
          <w:tcPr>
            <w:tcW w:w="392" w:type="dxa"/>
          </w:tcPr>
          <w:p w:rsidR="00D80DD8" w:rsidRPr="00DD7C1B" w:rsidRDefault="00D80DD8"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7-</w:t>
            </w:r>
          </w:p>
        </w:tc>
        <w:tc>
          <w:tcPr>
            <w:tcW w:w="4819" w:type="dxa"/>
          </w:tcPr>
          <w:p w:rsidR="00D80DD8" w:rsidRPr="00DD7C1B" w:rsidRDefault="00D80DD8"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One oxygen Cylinder </w:t>
            </w:r>
          </w:p>
        </w:tc>
        <w:tc>
          <w:tcPr>
            <w:tcW w:w="2221" w:type="dxa"/>
          </w:tcPr>
          <w:p w:rsidR="00D80DD8" w:rsidRPr="00DD7C1B" w:rsidRDefault="00D80DD8" w:rsidP="0090363F">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99.95%</w:t>
            </w:r>
            <w:r>
              <w:rPr>
                <w:rFonts w:asciiTheme="majorBidi" w:hAnsiTheme="majorBidi" w:cstheme="majorBidi"/>
                <w:b/>
                <w:bCs/>
                <w:color w:val="000000" w:themeColor="text1"/>
                <w:sz w:val="20"/>
                <w:szCs w:val="20"/>
              </w:rPr>
              <w:t xml:space="preserve"> minimum</w:t>
            </w:r>
          </w:p>
        </w:tc>
        <w:tc>
          <w:tcPr>
            <w:tcW w:w="3591" w:type="dxa"/>
          </w:tcPr>
          <w:p w:rsidR="00D80DD8" w:rsidRPr="00DD7C1B" w:rsidRDefault="00D80DD8" w:rsidP="00011C14">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When generator frequency 40 MHZ As </w:t>
            </w:r>
            <w:proofErr w:type="gramStart"/>
            <w:r>
              <w:rPr>
                <w:rFonts w:asciiTheme="majorBidi" w:hAnsiTheme="majorBidi" w:cstheme="majorBidi"/>
                <w:b/>
                <w:bCs/>
                <w:color w:val="000000" w:themeColor="text1"/>
                <w:sz w:val="20"/>
                <w:szCs w:val="20"/>
              </w:rPr>
              <w:t>S</w:t>
            </w:r>
            <w:r w:rsidRPr="00DD7C1B">
              <w:rPr>
                <w:rFonts w:asciiTheme="majorBidi" w:hAnsiTheme="majorBidi" w:cstheme="majorBidi"/>
                <w:b/>
                <w:bCs/>
                <w:color w:val="000000" w:themeColor="text1"/>
                <w:sz w:val="20"/>
                <w:szCs w:val="20"/>
              </w:rPr>
              <w:t>pear .</w:t>
            </w:r>
            <w:proofErr w:type="gramEnd"/>
          </w:p>
        </w:tc>
      </w:tr>
      <w:tr w:rsidR="00DD7C1B" w:rsidRPr="00DD7C1B" w:rsidTr="00ED41B0">
        <w:tc>
          <w:tcPr>
            <w:tcW w:w="392" w:type="dxa"/>
          </w:tcPr>
          <w:p w:rsidR="00A21061"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8-</w:t>
            </w:r>
          </w:p>
        </w:tc>
        <w:tc>
          <w:tcPr>
            <w:tcW w:w="4819" w:type="dxa"/>
          </w:tcPr>
          <w:p w:rsidR="00A21061" w:rsidRPr="00DD7C1B" w:rsidRDefault="00A21061"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Eco mode to reduce the plasma gas flow rate</w:t>
            </w:r>
          </w:p>
        </w:tc>
        <w:tc>
          <w:tcPr>
            <w:tcW w:w="2221" w:type="dxa"/>
          </w:tcPr>
          <w:p w:rsidR="00A21061" w:rsidRPr="00DD7C1B" w:rsidRDefault="00A21061" w:rsidP="00DD7C1B">
            <w:pPr>
              <w:rPr>
                <w:rFonts w:asciiTheme="majorBidi" w:hAnsiTheme="majorBidi" w:cstheme="majorBidi"/>
                <w:b/>
                <w:bCs/>
                <w:color w:val="000000" w:themeColor="text1"/>
                <w:sz w:val="20"/>
                <w:szCs w:val="20"/>
              </w:rPr>
            </w:pPr>
          </w:p>
        </w:tc>
        <w:tc>
          <w:tcPr>
            <w:tcW w:w="3591" w:type="dxa"/>
          </w:tcPr>
          <w:p w:rsidR="00A21061" w:rsidRPr="00DD7C1B" w:rsidRDefault="00A21061" w:rsidP="00DD7C1B">
            <w:pPr>
              <w:rPr>
                <w:rFonts w:asciiTheme="majorBidi" w:hAnsiTheme="majorBidi" w:cstheme="majorBidi"/>
                <w:b/>
                <w:bCs/>
                <w:color w:val="000000" w:themeColor="text1"/>
                <w:sz w:val="20"/>
                <w:szCs w:val="20"/>
              </w:rPr>
            </w:pPr>
          </w:p>
        </w:tc>
      </w:tr>
      <w:tr w:rsidR="00DD7C1B" w:rsidRPr="00DD7C1B" w:rsidTr="00ED41B0">
        <w:tc>
          <w:tcPr>
            <w:tcW w:w="11023" w:type="dxa"/>
            <w:gridSpan w:val="4"/>
            <w:shd w:val="clear" w:color="auto" w:fill="D9D9D9" w:themeFill="background1" w:themeFillShade="D9"/>
          </w:tcPr>
          <w:p w:rsidR="00A21061" w:rsidRPr="00DD7C1B" w:rsidRDefault="00A21061" w:rsidP="00DD7C1B">
            <w:pPr>
              <w:jc w:val="cente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Sample </w:t>
            </w:r>
            <w:proofErr w:type="gramStart"/>
            <w:r w:rsidRPr="00DD7C1B">
              <w:rPr>
                <w:rFonts w:asciiTheme="majorBidi" w:hAnsiTheme="majorBidi" w:cstheme="majorBidi"/>
                <w:b/>
                <w:bCs/>
                <w:color w:val="000000" w:themeColor="text1"/>
                <w:sz w:val="20"/>
                <w:szCs w:val="20"/>
              </w:rPr>
              <w:t>Introduction .</w:t>
            </w:r>
            <w:proofErr w:type="gramEnd"/>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A21061"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Concentric Nebulizer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4819" w:type="dxa"/>
          </w:tcPr>
          <w:p w:rsidR="00BC2006" w:rsidRPr="00DD7C1B" w:rsidRDefault="00A21061"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Cyclonic Spray Chamber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11023" w:type="dxa"/>
            <w:gridSpan w:val="4"/>
            <w:shd w:val="clear" w:color="auto" w:fill="D9D9D9" w:themeFill="background1" w:themeFillShade="D9"/>
          </w:tcPr>
          <w:p w:rsidR="00A21061" w:rsidRPr="00DD7C1B" w:rsidRDefault="00A21061" w:rsidP="00DD7C1B">
            <w:pPr>
              <w:jc w:val="cente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Software</w:t>
            </w: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1925D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Software optimization of plasma and observation position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4819" w:type="dxa"/>
          </w:tcPr>
          <w:p w:rsidR="00BC2006" w:rsidRPr="00DD7C1B" w:rsidRDefault="001925D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Multivariate evaluation (</w:t>
            </w:r>
            <w:proofErr w:type="spellStart"/>
            <w:proofErr w:type="gramStart"/>
            <w:r w:rsidRPr="00DD7C1B">
              <w:rPr>
                <w:rFonts w:asciiTheme="majorBidi" w:hAnsiTheme="majorBidi" w:cstheme="majorBidi"/>
                <w:b/>
                <w:bCs/>
                <w:color w:val="000000" w:themeColor="text1"/>
                <w:sz w:val="20"/>
                <w:szCs w:val="20"/>
              </w:rPr>
              <w:t>incl</w:t>
            </w:r>
            <w:proofErr w:type="spellEnd"/>
            <w:r w:rsidRPr="00DD7C1B">
              <w:rPr>
                <w:rFonts w:asciiTheme="majorBidi" w:hAnsiTheme="majorBidi" w:cstheme="majorBidi"/>
                <w:b/>
                <w:bCs/>
                <w:color w:val="000000" w:themeColor="text1"/>
                <w:sz w:val="20"/>
                <w:szCs w:val="20"/>
              </w:rPr>
              <w:t xml:space="preserve"> .</w:t>
            </w:r>
            <w:proofErr w:type="gramEnd"/>
            <w:r w:rsidRPr="00DD7C1B">
              <w:rPr>
                <w:rFonts w:asciiTheme="majorBidi" w:hAnsiTheme="majorBidi" w:cstheme="majorBidi"/>
                <w:b/>
                <w:bCs/>
                <w:color w:val="000000" w:themeColor="text1"/>
                <w:sz w:val="20"/>
                <w:szCs w:val="20"/>
              </w:rPr>
              <w:t xml:space="preserve"> IEC ) and line library</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p>
        </w:tc>
        <w:tc>
          <w:tcPr>
            <w:tcW w:w="4819" w:type="dxa"/>
          </w:tcPr>
          <w:p w:rsidR="00BC2006" w:rsidRPr="00DD7C1B" w:rsidRDefault="001925D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Automated multi calibration ( using diff . lines )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086ACA"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p>
        </w:tc>
        <w:tc>
          <w:tcPr>
            <w:tcW w:w="4819" w:type="dxa"/>
          </w:tcPr>
          <w:p w:rsidR="00086ACA" w:rsidRPr="00DD7C1B" w:rsidRDefault="00086ACA"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Capability of software to distinguish between the overlapping elements</w:t>
            </w:r>
            <w:r w:rsidR="004E3AF1" w:rsidRPr="00DD7C1B">
              <w:rPr>
                <w:rFonts w:asciiTheme="majorBidi" w:hAnsiTheme="majorBidi" w:cstheme="majorBidi"/>
                <w:b/>
                <w:bCs/>
                <w:color w:val="000000" w:themeColor="text1"/>
                <w:sz w:val="20"/>
                <w:szCs w:val="20"/>
              </w:rPr>
              <w:t>.</w:t>
            </w:r>
          </w:p>
        </w:tc>
        <w:tc>
          <w:tcPr>
            <w:tcW w:w="2221" w:type="dxa"/>
          </w:tcPr>
          <w:p w:rsidR="00086ACA" w:rsidRPr="00DD7C1B" w:rsidRDefault="00086ACA" w:rsidP="00DD7C1B">
            <w:pPr>
              <w:rPr>
                <w:rFonts w:asciiTheme="majorBidi" w:hAnsiTheme="majorBidi" w:cstheme="majorBidi"/>
                <w:b/>
                <w:bCs/>
                <w:color w:val="000000" w:themeColor="text1"/>
                <w:sz w:val="20"/>
                <w:szCs w:val="20"/>
              </w:rPr>
            </w:pPr>
          </w:p>
        </w:tc>
        <w:tc>
          <w:tcPr>
            <w:tcW w:w="3591" w:type="dxa"/>
          </w:tcPr>
          <w:p w:rsidR="00086ACA" w:rsidRPr="00DD7C1B" w:rsidRDefault="00086ACA"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086ACA"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5-</w:t>
            </w:r>
          </w:p>
        </w:tc>
        <w:tc>
          <w:tcPr>
            <w:tcW w:w="4819" w:type="dxa"/>
          </w:tcPr>
          <w:p w:rsidR="00086ACA" w:rsidRPr="00DD7C1B" w:rsidRDefault="004E3AF1"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Possibility of adding an element and wavelength without re-measurements.</w:t>
            </w:r>
          </w:p>
        </w:tc>
        <w:tc>
          <w:tcPr>
            <w:tcW w:w="2221" w:type="dxa"/>
          </w:tcPr>
          <w:p w:rsidR="00086ACA" w:rsidRPr="00DD7C1B" w:rsidRDefault="00086ACA" w:rsidP="00DD7C1B">
            <w:pPr>
              <w:rPr>
                <w:rFonts w:asciiTheme="majorBidi" w:hAnsiTheme="majorBidi" w:cstheme="majorBidi"/>
                <w:b/>
                <w:bCs/>
                <w:color w:val="000000" w:themeColor="text1"/>
                <w:sz w:val="20"/>
                <w:szCs w:val="20"/>
              </w:rPr>
            </w:pPr>
          </w:p>
        </w:tc>
        <w:tc>
          <w:tcPr>
            <w:tcW w:w="3591" w:type="dxa"/>
          </w:tcPr>
          <w:p w:rsidR="00086ACA" w:rsidRPr="00DD7C1B" w:rsidRDefault="00086ACA" w:rsidP="00DD7C1B">
            <w:pPr>
              <w:rPr>
                <w:rFonts w:asciiTheme="majorBidi" w:hAnsiTheme="majorBidi" w:cstheme="majorBidi"/>
                <w:b/>
                <w:bCs/>
                <w:color w:val="000000" w:themeColor="text1"/>
                <w:sz w:val="20"/>
                <w:szCs w:val="20"/>
              </w:rPr>
            </w:pPr>
          </w:p>
        </w:tc>
      </w:tr>
      <w:tr w:rsidR="00DD7C1B" w:rsidRPr="00DD7C1B" w:rsidTr="00ED41B0">
        <w:tc>
          <w:tcPr>
            <w:tcW w:w="11023" w:type="dxa"/>
            <w:gridSpan w:val="4"/>
            <w:shd w:val="clear" w:color="auto" w:fill="D9D9D9" w:themeFill="background1" w:themeFillShade="D9"/>
          </w:tcPr>
          <w:p w:rsidR="001925D7" w:rsidRPr="00DD7C1B" w:rsidRDefault="001925D7" w:rsidP="00DD7C1B">
            <w:pPr>
              <w:jc w:val="cente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Auto sampler</w:t>
            </w:r>
          </w:p>
        </w:tc>
      </w:tr>
      <w:tr w:rsidR="00DD7C1B" w:rsidRPr="00DD7C1B" w:rsidTr="0013201B">
        <w:trPr>
          <w:trHeight w:val="973"/>
        </w:trPr>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1925D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Auto Diluent , Auto Sampler , Different position for Standards and Samples </w:t>
            </w:r>
          </w:p>
        </w:tc>
        <w:tc>
          <w:tcPr>
            <w:tcW w:w="2221" w:type="dxa"/>
          </w:tcPr>
          <w:p w:rsidR="00BC2006" w:rsidRPr="0036496F" w:rsidRDefault="001925D7" w:rsidP="00DD7C1B">
            <w:pPr>
              <w:rPr>
                <w:rFonts w:asciiTheme="majorBidi" w:hAnsiTheme="majorBidi" w:cstheme="majorBidi"/>
                <w:b/>
                <w:bCs/>
                <w:color w:val="000000" w:themeColor="text1"/>
                <w:sz w:val="20"/>
                <w:szCs w:val="20"/>
              </w:rPr>
            </w:pPr>
            <w:r w:rsidRPr="0036496F">
              <w:rPr>
                <w:rFonts w:asciiTheme="majorBidi" w:hAnsiTheme="majorBidi" w:cstheme="majorBidi"/>
                <w:b/>
                <w:bCs/>
                <w:color w:val="000000" w:themeColor="text1"/>
                <w:sz w:val="20"/>
                <w:szCs w:val="20"/>
              </w:rPr>
              <w:t xml:space="preserve">-50 ml </w:t>
            </w:r>
            <w:proofErr w:type="gramStart"/>
            <w:r w:rsidRPr="0036496F">
              <w:rPr>
                <w:rFonts w:asciiTheme="majorBidi" w:hAnsiTheme="majorBidi" w:cstheme="majorBidi"/>
                <w:b/>
                <w:bCs/>
                <w:color w:val="000000" w:themeColor="text1"/>
                <w:sz w:val="20"/>
                <w:szCs w:val="20"/>
              </w:rPr>
              <w:t>tubes ,</w:t>
            </w:r>
            <w:proofErr w:type="gramEnd"/>
            <w:r w:rsidRPr="0036496F">
              <w:rPr>
                <w:rFonts w:asciiTheme="majorBidi" w:hAnsiTheme="majorBidi" w:cstheme="majorBidi"/>
                <w:b/>
                <w:bCs/>
                <w:color w:val="000000" w:themeColor="text1"/>
                <w:sz w:val="20"/>
                <w:szCs w:val="20"/>
              </w:rPr>
              <w:t xml:space="preserve"> not less than 10 position .</w:t>
            </w:r>
          </w:p>
          <w:p w:rsidR="0013201B" w:rsidRDefault="001925D7" w:rsidP="0013201B">
            <w:pPr>
              <w:ind w:right="-1856"/>
              <w:rPr>
                <w:rFonts w:asciiTheme="majorBidi" w:hAnsiTheme="majorBidi" w:cstheme="majorBidi"/>
                <w:b/>
                <w:bCs/>
                <w:color w:val="000000" w:themeColor="text1"/>
                <w:sz w:val="20"/>
                <w:szCs w:val="20"/>
              </w:rPr>
            </w:pPr>
            <w:r w:rsidRPr="0036496F">
              <w:rPr>
                <w:rFonts w:asciiTheme="majorBidi" w:hAnsiTheme="majorBidi" w:cstheme="majorBidi"/>
                <w:b/>
                <w:bCs/>
                <w:color w:val="000000" w:themeColor="text1"/>
                <w:sz w:val="20"/>
                <w:szCs w:val="20"/>
              </w:rPr>
              <w:t>-15 ml tubes , not less</w:t>
            </w:r>
          </w:p>
          <w:p w:rsidR="0013201B" w:rsidRDefault="001925D7" w:rsidP="0013201B">
            <w:pPr>
              <w:ind w:right="-1856"/>
              <w:rPr>
                <w:rFonts w:asciiTheme="majorBidi" w:hAnsiTheme="majorBidi" w:cstheme="majorBidi"/>
                <w:b/>
                <w:bCs/>
                <w:color w:val="000000" w:themeColor="text1"/>
                <w:sz w:val="20"/>
                <w:szCs w:val="20"/>
              </w:rPr>
            </w:pPr>
            <w:r w:rsidRPr="0036496F">
              <w:rPr>
                <w:rFonts w:asciiTheme="majorBidi" w:hAnsiTheme="majorBidi" w:cstheme="majorBidi"/>
                <w:b/>
                <w:bCs/>
                <w:color w:val="000000" w:themeColor="text1"/>
                <w:sz w:val="20"/>
                <w:szCs w:val="20"/>
              </w:rPr>
              <w:t xml:space="preserve"> than( 60 /1 – rack )</w:t>
            </w:r>
          </w:p>
          <w:p w:rsidR="001925D7" w:rsidRPr="0013201B" w:rsidRDefault="001925D7" w:rsidP="0013201B">
            <w:pPr>
              <w:ind w:right="-1856"/>
              <w:rPr>
                <w:rFonts w:asciiTheme="majorBidi" w:hAnsiTheme="majorBidi" w:cstheme="majorBidi"/>
                <w:b/>
                <w:bCs/>
                <w:color w:val="000000" w:themeColor="text1"/>
                <w:sz w:val="20"/>
                <w:szCs w:val="20"/>
              </w:rPr>
            </w:pPr>
            <w:r w:rsidRPr="0036496F">
              <w:rPr>
                <w:rFonts w:asciiTheme="majorBidi" w:hAnsiTheme="majorBidi" w:cstheme="majorBidi"/>
                <w:b/>
                <w:bCs/>
                <w:color w:val="000000" w:themeColor="text1"/>
                <w:sz w:val="20"/>
                <w:szCs w:val="20"/>
              </w:rPr>
              <w:t xml:space="preserve"> 3 pieces</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13201B">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4819" w:type="dxa"/>
          </w:tcPr>
          <w:p w:rsidR="00BC2006" w:rsidRPr="00DD7C1B" w:rsidRDefault="001925D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Automated oxygen </w:t>
            </w:r>
            <w:proofErr w:type="spellStart"/>
            <w:r w:rsidRPr="00DD7C1B">
              <w:rPr>
                <w:rFonts w:asciiTheme="majorBidi" w:hAnsiTheme="majorBidi" w:cstheme="majorBidi"/>
                <w:b/>
                <w:bCs/>
                <w:color w:val="000000" w:themeColor="text1"/>
                <w:sz w:val="20"/>
                <w:szCs w:val="20"/>
              </w:rPr>
              <w:t>ashing</w:t>
            </w:r>
            <w:proofErr w:type="spellEnd"/>
            <w:r w:rsidRPr="00DD7C1B">
              <w:rPr>
                <w:rFonts w:asciiTheme="majorBidi" w:hAnsiTheme="majorBidi" w:cstheme="majorBidi"/>
                <w:b/>
                <w:bCs/>
                <w:color w:val="000000" w:themeColor="text1"/>
                <w:sz w:val="20"/>
                <w:szCs w:val="20"/>
              </w:rPr>
              <w:t xml:space="preserve">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1925D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When Generator frequency equal 40 MHZ only.</w:t>
            </w:r>
          </w:p>
        </w:tc>
      </w:tr>
      <w:tr w:rsidR="00DD7C1B" w:rsidRPr="00DD7C1B" w:rsidTr="00ED41B0">
        <w:tc>
          <w:tcPr>
            <w:tcW w:w="11023" w:type="dxa"/>
            <w:gridSpan w:val="4"/>
            <w:shd w:val="clear" w:color="auto" w:fill="D9D9D9" w:themeFill="background1" w:themeFillShade="D9"/>
          </w:tcPr>
          <w:p w:rsidR="00637C7A" w:rsidRPr="00DD7C1B" w:rsidRDefault="00637C7A" w:rsidP="00DD7C1B">
            <w:pPr>
              <w:jc w:val="cente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Additional</w:t>
            </w: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637C7A"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Full Desktop Computer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4819" w:type="dxa"/>
          </w:tcPr>
          <w:p w:rsidR="00BC2006" w:rsidRPr="00DD7C1B" w:rsidRDefault="00637C7A"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Color laser Jet Printer</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p>
        </w:tc>
        <w:tc>
          <w:tcPr>
            <w:tcW w:w="4819" w:type="dxa"/>
          </w:tcPr>
          <w:p w:rsidR="00BC2006" w:rsidRPr="00DD7C1B" w:rsidRDefault="00637C7A"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Power requirements</w:t>
            </w:r>
          </w:p>
        </w:tc>
        <w:tc>
          <w:tcPr>
            <w:tcW w:w="2221" w:type="dxa"/>
          </w:tcPr>
          <w:p w:rsidR="00BC2006" w:rsidRPr="00DD7C1B" w:rsidRDefault="00637C7A" w:rsidP="001320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230v</w:t>
            </w:r>
            <w:r w:rsidRPr="0013201B">
              <w:rPr>
                <w:rFonts w:asciiTheme="majorBidi" w:hAnsiTheme="majorBidi" w:cstheme="majorBidi"/>
                <w:b/>
                <w:bCs/>
                <w:color w:val="000000" w:themeColor="text1"/>
                <w:sz w:val="20"/>
                <w:szCs w:val="20"/>
              </w:rPr>
              <w:t xml:space="preserve"> </w:t>
            </w:r>
            <w:r w:rsidR="0013201B" w:rsidRPr="0013201B">
              <w:rPr>
                <w:rFonts w:asciiTheme="majorBidi" w:hAnsiTheme="majorBidi" w:cstheme="majorBidi"/>
                <w:b/>
                <w:bCs/>
                <w:color w:val="000000" w:themeColor="text1"/>
                <w:sz w:val="20"/>
                <w:szCs w:val="20"/>
              </w:rPr>
              <w:t>±</w:t>
            </w:r>
            <w:r w:rsidRPr="00DD7C1B">
              <w:rPr>
                <w:rFonts w:asciiTheme="majorBidi" w:hAnsiTheme="majorBidi" w:cstheme="majorBidi"/>
                <w:b/>
                <w:bCs/>
                <w:color w:val="000000" w:themeColor="text1"/>
                <w:sz w:val="20"/>
                <w:szCs w:val="20"/>
              </w:rPr>
              <w:t>10% ;</w:t>
            </w:r>
            <w:r w:rsidR="0013201B">
              <w:rPr>
                <w:rFonts w:asciiTheme="majorBidi" w:hAnsiTheme="majorBidi" w:cstheme="majorBidi"/>
                <w:b/>
                <w:bCs/>
                <w:color w:val="000000" w:themeColor="text1"/>
                <w:sz w:val="20"/>
                <w:szCs w:val="20"/>
              </w:rPr>
              <w:t xml:space="preserve"> </w:t>
            </w:r>
            <w:r w:rsidRPr="00DD7C1B">
              <w:rPr>
                <w:rFonts w:asciiTheme="majorBidi" w:hAnsiTheme="majorBidi" w:cstheme="majorBidi"/>
                <w:b/>
                <w:bCs/>
                <w:color w:val="000000" w:themeColor="text1"/>
                <w:sz w:val="20"/>
                <w:szCs w:val="20"/>
              </w:rPr>
              <w:t>50 Hz</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637C7A"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p>
        </w:tc>
        <w:tc>
          <w:tcPr>
            <w:tcW w:w="4819" w:type="dxa"/>
          </w:tcPr>
          <w:p w:rsidR="00637C7A" w:rsidRDefault="00637C7A"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Duct venting </w:t>
            </w:r>
          </w:p>
          <w:p w:rsidR="00527367" w:rsidRDefault="00527367" w:rsidP="00DD7C1B">
            <w:pPr>
              <w:rPr>
                <w:rFonts w:asciiTheme="majorBidi" w:hAnsiTheme="majorBidi" w:cstheme="majorBidi"/>
                <w:b/>
                <w:bCs/>
                <w:color w:val="000000" w:themeColor="text1"/>
                <w:sz w:val="20"/>
                <w:szCs w:val="20"/>
              </w:rPr>
            </w:pPr>
          </w:p>
          <w:p w:rsidR="00527367" w:rsidRPr="00DD7C1B" w:rsidRDefault="00527367" w:rsidP="00DD7C1B">
            <w:pPr>
              <w:rPr>
                <w:rFonts w:asciiTheme="majorBidi" w:hAnsiTheme="majorBidi" w:cstheme="majorBidi"/>
                <w:b/>
                <w:bCs/>
                <w:color w:val="000000" w:themeColor="text1"/>
                <w:sz w:val="20"/>
                <w:szCs w:val="20"/>
              </w:rPr>
            </w:pPr>
          </w:p>
        </w:tc>
        <w:tc>
          <w:tcPr>
            <w:tcW w:w="2221" w:type="dxa"/>
          </w:tcPr>
          <w:p w:rsidR="00637C7A" w:rsidRPr="00DD7C1B" w:rsidRDefault="00637C7A" w:rsidP="00DD7C1B">
            <w:pPr>
              <w:rPr>
                <w:rFonts w:asciiTheme="majorBidi" w:hAnsiTheme="majorBidi" w:cstheme="majorBidi"/>
                <w:b/>
                <w:bCs/>
                <w:color w:val="000000" w:themeColor="text1"/>
                <w:sz w:val="20"/>
                <w:szCs w:val="20"/>
              </w:rPr>
            </w:pPr>
          </w:p>
        </w:tc>
        <w:tc>
          <w:tcPr>
            <w:tcW w:w="3591" w:type="dxa"/>
          </w:tcPr>
          <w:p w:rsidR="0013201B" w:rsidRPr="00DD7C1B" w:rsidRDefault="004E3AF1" w:rsidP="001347FE">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With all </w:t>
            </w:r>
            <w:r w:rsidR="00863171" w:rsidRPr="00DD7C1B">
              <w:rPr>
                <w:rFonts w:asciiTheme="majorBidi" w:hAnsiTheme="majorBidi" w:cstheme="majorBidi"/>
                <w:b/>
                <w:bCs/>
                <w:color w:val="000000" w:themeColor="text1"/>
                <w:sz w:val="20"/>
                <w:szCs w:val="20"/>
              </w:rPr>
              <w:t>requirement</w:t>
            </w:r>
            <w:r w:rsidR="00A704C4">
              <w:rPr>
                <w:rFonts w:asciiTheme="majorBidi" w:hAnsiTheme="majorBidi" w:cstheme="majorBidi"/>
                <w:b/>
                <w:bCs/>
                <w:color w:val="000000" w:themeColor="text1"/>
                <w:sz w:val="20"/>
                <w:szCs w:val="20"/>
              </w:rPr>
              <w:t>s</w:t>
            </w:r>
            <w:r w:rsidRPr="00DD7C1B">
              <w:rPr>
                <w:rFonts w:asciiTheme="majorBidi" w:hAnsiTheme="majorBidi" w:cstheme="majorBidi"/>
                <w:b/>
                <w:bCs/>
                <w:color w:val="000000" w:themeColor="text1"/>
                <w:sz w:val="20"/>
                <w:szCs w:val="20"/>
              </w:rPr>
              <w:t xml:space="preserve"> to prepare the area and </w:t>
            </w:r>
            <w:r w:rsidR="00863171" w:rsidRPr="00DD7C1B">
              <w:rPr>
                <w:rFonts w:asciiTheme="majorBidi" w:hAnsiTheme="majorBidi" w:cstheme="majorBidi"/>
                <w:b/>
                <w:bCs/>
                <w:color w:val="000000" w:themeColor="text1"/>
                <w:sz w:val="20"/>
                <w:szCs w:val="20"/>
              </w:rPr>
              <w:t>building</w:t>
            </w:r>
            <w:r w:rsidR="00545B30">
              <w:rPr>
                <w:rFonts w:asciiTheme="majorBidi" w:hAnsiTheme="majorBidi" w:cstheme="majorBidi"/>
                <w:b/>
                <w:bCs/>
                <w:color w:val="000000" w:themeColor="text1"/>
                <w:sz w:val="20"/>
                <w:szCs w:val="20"/>
              </w:rPr>
              <w:t xml:space="preserve"> and pip</w:t>
            </w:r>
            <w:r w:rsidRPr="00DD7C1B">
              <w:rPr>
                <w:rFonts w:asciiTheme="majorBidi" w:hAnsiTheme="majorBidi" w:cstheme="majorBidi"/>
                <w:b/>
                <w:bCs/>
                <w:color w:val="000000" w:themeColor="text1"/>
                <w:sz w:val="20"/>
                <w:szCs w:val="20"/>
              </w:rPr>
              <w:t xml:space="preserve">ing </w:t>
            </w:r>
            <w:r w:rsidR="00863171" w:rsidRPr="00DD7C1B">
              <w:rPr>
                <w:rFonts w:asciiTheme="majorBidi" w:hAnsiTheme="majorBidi" w:cstheme="majorBidi"/>
                <w:b/>
                <w:bCs/>
                <w:color w:val="000000" w:themeColor="text1"/>
                <w:sz w:val="20"/>
                <w:szCs w:val="20"/>
              </w:rPr>
              <w:t xml:space="preserve">for </w:t>
            </w:r>
            <w:proofErr w:type="gramStart"/>
            <w:r w:rsidR="00863171" w:rsidRPr="00DD7C1B">
              <w:rPr>
                <w:rFonts w:asciiTheme="majorBidi" w:hAnsiTheme="majorBidi" w:cstheme="majorBidi"/>
                <w:b/>
                <w:bCs/>
                <w:color w:val="000000" w:themeColor="text1"/>
                <w:sz w:val="20"/>
                <w:szCs w:val="20"/>
              </w:rPr>
              <w:t xml:space="preserve">duct </w:t>
            </w:r>
            <w:r w:rsidR="00545B30">
              <w:rPr>
                <w:rFonts w:asciiTheme="majorBidi" w:hAnsiTheme="majorBidi" w:cstheme="majorBidi"/>
                <w:b/>
                <w:bCs/>
                <w:color w:val="000000" w:themeColor="text1"/>
                <w:sz w:val="20"/>
                <w:szCs w:val="20"/>
              </w:rPr>
              <w:t xml:space="preserve"> on</w:t>
            </w:r>
            <w:proofErr w:type="gramEnd"/>
            <w:r w:rsidR="00545B30">
              <w:rPr>
                <w:rFonts w:asciiTheme="majorBidi" w:hAnsiTheme="majorBidi" w:cstheme="majorBidi"/>
                <w:b/>
                <w:bCs/>
                <w:color w:val="000000" w:themeColor="text1"/>
                <w:sz w:val="20"/>
                <w:szCs w:val="20"/>
              </w:rPr>
              <w:t xml:space="preserve"> site </w:t>
            </w:r>
            <w:r w:rsidR="00863171" w:rsidRPr="00DD7C1B">
              <w:rPr>
                <w:rFonts w:asciiTheme="majorBidi" w:hAnsiTheme="majorBidi" w:cstheme="majorBidi"/>
                <w:b/>
                <w:bCs/>
                <w:color w:val="000000" w:themeColor="text1"/>
                <w:sz w:val="20"/>
                <w:szCs w:val="20"/>
              </w:rPr>
              <w:t>.</w:t>
            </w:r>
          </w:p>
        </w:tc>
      </w:tr>
      <w:tr w:rsidR="00DD7C1B" w:rsidRPr="00DD7C1B" w:rsidTr="00ED41B0">
        <w:tc>
          <w:tcPr>
            <w:tcW w:w="392" w:type="dxa"/>
          </w:tcPr>
          <w:p w:rsidR="00BC2006" w:rsidRPr="00DD7C1B" w:rsidRDefault="004965AE"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lastRenderedPageBreak/>
              <w:t>5</w:t>
            </w:r>
            <w:r w:rsidR="00527367">
              <w:rPr>
                <w:rFonts w:asciiTheme="majorBidi" w:hAnsiTheme="majorBidi" w:cstheme="majorBidi"/>
                <w:b/>
                <w:bCs/>
                <w:color w:val="000000" w:themeColor="text1"/>
                <w:sz w:val="20"/>
                <w:szCs w:val="20"/>
              </w:rPr>
              <w:t>-</w:t>
            </w:r>
          </w:p>
        </w:tc>
        <w:tc>
          <w:tcPr>
            <w:tcW w:w="4819" w:type="dxa"/>
          </w:tcPr>
          <w:p w:rsidR="00BC2006" w:rsidRPr="00DD7C1B" w:rsidRDefault="00545B30" w:rsidP="000F6B30">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The supplier must provide calibration standard  to assure the correct operation of the instrument (after </w:t>
            </w:r>
            <w:r w:rsidR="000F6B30">
              <w:rPr>
                <w:rFonts w:asciiTheme="majorBidi" w:hAnsiTheme="majorBidi" w:cstheme="majorBidi"/>
                <w:b/>
                <w:bCs/>
                <w:color w:val="000000" w:themeColor="text1"/>
                <w:sz w:val="20"/>
                <w:szCs w:val="20"/>
              </w:rPr>
              <w:t>installation</w:t>
            </w:r>
            <w:r>
              <w:rPr>
                <w:rFonts w:asciiTheme="majorBidi" w:hAnsiTheme="majorBidi" w:cstheme="majorBidi"/>
                <w:b/>
                <w:bCs/>
                <w:color w:val="000000" w:themeColor="text1"/>
                <w:sz w:val="20"/>
                <w:szCs w:val="20"/>
              </w:rPr>
              <w:t xml:space="preserve"> and before </w:t>
            </w:r>
            <w:r w:rsidR="000F6B30">
              <w:rPr>
                <w:rFonts w:asciiTheme="majorBidi" w:hAnsiTheme="majorBidi" w:cstheme="majorBidi"/>
                <w:b/>
                <w:bCs/>
                <w:color w:val="000000" w:themeColor="text1"/>
                <w:sz w:val="20"/>
                <w:szCs w:val="20"/>
              </w:rPr>
              <w:t>p</w:t>
            </w:r>
            <w:r w:rsidR="00842C98">
              <w:rPr>
                <w:rFonts w:asciiTheme="majorBidi" w:hAnsiTheme="majorBidi" w:cstheme="majorBidi"/>
                <w:b/>
                <w:bCs/>
                <w:color w:val="000000" w:themeColor="text1"/>
                <w:sz w:val="20"/>
                <w:szCs w:val="20"/>
              </w:rPr>
              <w:t>utting the instrument in</w:t>
            </w:r>
            <w:r>
              <w:rPr>
                <w:rFonts w:asciiTheme="majorBidi" w:hAnsiTheme="majorBidi" w:cstheme="majorBidi"/>
                <w:b/>
                <w:bCs/>
                <w:color w:val="000000" w:themeColor="text1"/>
                <w:sz w:val="20"/>
                <w:szCs w:val="20"/>
              </w:rPr>
              <w:t xml:space="preserve">to service ) on site </w:t>
            </w:r>
            <w:r w:rsidR="00863171" w:rsidRPr="00DD7C1B">
              <w:rPr>
                <w:rFonts w:asciiTheme="majorBidi" w:hAnsiTheme="majorBidi" w:cstheme="majorBidi"/>
                <w:b/>
                <w:bCs/>
                <w:color w:val="000000" w:themeColor="text1"/>
                <w:sz w:val="20"/>
                <w:szCs w:val="20"/>
              </w:rPr>
              <w:t xml:space="preserve"> </w:t>
            </w:r>
            <w:r>
              <w:rPr>
                <w:rFonts w:asciiTheme="majorBidi" w:hAnsiTheme="majorBidi" w:cstheme="majorBidi"/>
                <w:b/>
                <w:bCs/>
                <w:color w:val="000000" w:themeColor="text1"/>
                <w:sz w:val="20"/>
                <w:szCs w:val="20"/>
              </w:rPr>
              <w:t>, Supply certificate and report to assure the verification method before use</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4965AE"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6</w:t>
            </w:r>
            <w:r w:rsidR="00527367">
              <w:rPr>
                <w:rFonts w:asciiTheme="majorBidi" w:hAnsiTheme="majorBidi" w:cstheme="majorBidi"/>
                <w:b/>
                <w:bCs/>
                <w:color w:val="000000" w:themeColor="text1"/>
                <w:sz w:val="20"/>
                <w:szCs w:val="20"/>
              </w:rPr>
              <w:t>-</w:t>
            </w:r>
          </w:p>
        </w:tc>
        <w:tc>
          <w:tcPr>
            <w:tcW w:w="4819" w:type="dxa"/>
          </w:tcPr>
          <w:p w:rsidR="00BC2006" w:rsidRPr="00DD7C1B" w:rsidRDefault="004965AE" w:rsidP="00C31A66">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Offer</w:t>
            </w:r>
            <w:r w:rsidR="00011C14">
              <w:rPr>
                <w:rFonts w:asciiTheme="majorBidi" w:hAnsiTheme="majorBidi" w:cstheme="majorBidi"/>
                <w:b/>
                <w:bCs/>
                <w:color w:val="000000" w:themeColor="text1"/>
                <w:sz w:val="20"/>
                <w:szCs w:val="20"/>
              </w:rPr>
              <w:t xml:space="preserve"> </w:t>
            </w:r>
            <w:r>
              <w:rPr>
                <w:rFonts w:asciiTheme="majorBidi" w:hAnsiTheme="majorBidi" w:cstheme="majorBidi"/>
                <w:b/>
                <w:bCs/>
                <w:color w:val="000000" w:themeColor="text1"/>
                <w:sz w:val="20"/>
                <w:szCs w:val="20"/>
              </w:rPr>
              <w:t>should</w:t>
            </w:r>
            <w:r w:rsidR="00011C14">
              <w:rPr>
                <w:rFonts w:asciiTheme="majorBidi" w:hAnsiTheme="majorBidi" w:cstheme="majorBidi"/>
                <w:b/>
                <w:bCs/>
                <w:color w:val="000000" w:themeColor="text1"/>
                <w:sz w:val="20"/>
                <w:szCs w:val="20"/>
              </w:rPr>
              <w:t xml:space="preserve"> include </w:t>
            </w:r>
            <w:r w:rsidR="00DD7C1B" w:rsidRPr="00DD7C1B">
              <w:rPr>
                <w:rFonts w:asciiTheme="majorBidi" w:hAnsiTheme="majorBidi" w:cstheme="majorBidi"/>
                <w:b/>
                <w:bCs/>
                <w:color w:val="000000" w:themeColor="text1"/>
                <w:sz w:val="20"/>
                <w:szCs w:val="20"/>
                <w:shd w:val="clear" w:color="auto" w:fill="FFFFFF"/>
              </w:rPr>
              <w:t xml:space="preserve"> certified reference material</w:t>
            </w:r>
            <w:r w:rsidR="00C31A66">
              <w:rPr>
                <w:rFonts w:asciiTheme="majorBidi" w:hAnsiTheme="majorBidi" w:cstheme="majorBidi"/>
                <w:b/>
                <w:bCs/>
                <w:color w:val="000000" w:themeColor="text1"/>
                <w:sz w:val="20"/>
                <w:szCs w:val="20"/>
                <w:shd w:val="clear" w:color="auto" w:fill="FFFFFF"/>
              </w:rPr>
              <w:t xml:space="preserve"> elements ( 250ml ICP Grade for each standard)</w:t>
            </w:r>
            <w:r w:rsidR="00011C14">
              <w:rPr>
                <w:rFonts w:asciiTheme="majorBidi" w:hAnsiTheme="majorBidi" w:cstheme="majorBidi"/>
                <w:b/>
                <w:bCs/>
                <w:color w:val="000000" w:themeColor="text1"/>
                <w:sz w:val="20"/>
                <w:szCs w:val="20"/>
                <w:shd w:val="clear" w:color="auto" w:fill="FFFFFF"/>
              </w:rPr>
              <w:t xml:space="preserve"> </w:t>
            </w:r>
            <w:r w:rsidR="00863171" w:rsidRPr="00DD7C1B">
              <w:rPr>
                <w:rFonts w:asciiTheme="majorBidi" w:hAnsiTheme="majorBidi" w:cstheme="majorBidi"/>
                <w:b/>
                <w:bCs/>
                <w:color w:val="000000" w:themeColor="text1"/>
                <w:sz w:val="20"/>
                <w:szCs w:val="20"/>
              </w:rPr>
              <w:t>:</w:t>
            </w:r>
          </w:p>
        </w:tc>
        <w:tc>
          <w:tcPr>
            <w:tcW w:w="2221" w:type="dxa"/>
          </w:tcPr>
          <w:p w:rsidR="00BC2006" w:rsidRPr="00DD7C1B" w:rsidRDefault="0013201B" w:rsidP="00011C1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Antimony, Aluminum, Arsenic, Barium, Beryllium, Boron, Cadmium, Calcium, Chromium, Cobalt, Copper, Iron, Lead, Lithium, Magnesium, M</w:t>
            </w:r>
            <w:r w:rsidR="00842C98">
              <w:rPr>
                <w:rFonts w:asciiTheme="majorBidi" w:hAnsiTheme="majorBidi" w:cstheme="majorBidi"/>
                <w:b/>
                <w:bCs/>
                <w:color w:val="000000" w:themeColor="text1"/>
                <w:sz w:val="20"/>
                <w:szCs w:val="20"/>
              </w:rPr>
              <w:t>anganese, Mercury, Nickel, Silver, Sodium, Titanium, Tin, Zinc.</w:t>
            </w:r>
          </w:p>
        </w:tc>
        <w:tc>
          <w:tcPr>
            <w:tcW w:w="3591" w:type="dxa"/>
          </w:tcPr>
          <w:p w:rsidR="00BC2006" w:rsidRPr="00DD7C1B" w:rsidRDefault="00DD7C1B"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shd w:val="clear" w:color="auto" w:fill="FFFFFF"/>
              </w:rPr>
              <w:t xml:space="preserve">This certified reference material (CRM) is produced and certified in accordance with </w:t>
            </w:r>
            <w:r w:rsidRPr="00DD7C1B">
              <w:rPr>
                <w:rFonts w:asciiTheme="majorBidi" w:hAnsiTheme="majorBidi" w:cstheme="majorBidi"/>
                <w:b/>
                <w:bCs/>
                <w:color w:val="000000" w:themeColor="text1"/>
                <w:sz w:val="20"/>
                <w:szCs w:val="20"/>
              </w:rPr>
              <w:t>ISO/IEC 17025</w:t>
            </w:r>
            <w:r w:rsidRPr="00DD7C1B">
              <w:rPr>
                <w:rFonts w:asciiTheme="majorBidi" w:hAnsiTheme="majorBidi" w:cstheme="majorBidi"/>
                <w:b/>
                <w:bCs/>
                <w:color w:val="000000" w:themeColor="text1"/>
                <w:sz w:val="20"/>
                <w:szCs w:val="20"/>
                <w:shd w:val="clear" w:color="auto" w:fill="FFFFFF"/>
              </w:rPr>
              <w:t xml:space="preserve"> and </w:t>
            </w:r>
            <w:r w:rsidRPr="00DD7C1B">
              <w:rPr>
                <w:rFonts w:asciiTheme="majorBidi" w:hAnsiTheme="majorBidi" w:cstheme="majorBidi"/>
                <w:b/>
                <w:bCs/>
                <w:color w:val="000000" w:themeColor="text1"/>
                <w:sz w:val="20"/>
                <w:szCs w:val="20"/>
              </w:rPr>
              <w:t>ISO 17034 (ISO Guide 34)</w:t>
            </w:r>
            <w:r w:rsidRPr="00DD7C1B">
              <w:rPr>
                <w:rFonts w:asciiTheme="majorBidi" w:hAnsiTheme="majorBidi" w:cstheme="majorBidi"/>
                <w:b/>
                <w:bCs/>
                <w:color w:val="000000" w:themeColor="text1"/>
                <w:sz w:val="20"/>
                <w:szCs w:val="20"/>
                <w:shd w:val="clear" w:color="auto" w:fill="FFFFFF"/>
              </w:rPr>
              <w:t>. This CRM is traceable to SI unit kg and measured against primary material from an NMI, e.g. NIST or BAM</w:t>
            </w:r>
          </w:p>
        </w:tc>
      </w:tr>
    </w:tbl>
    <w:p w:rsidR="00527367" w:rsidRDefault="00527367">
      <w:pPr>
        <w:rPr>
          <w:rFonts w:asciiTheme="majorBidi" w:hAnsiTheme="majorBidi" w:cstheme="majorBidi"/>
          <w:b/>
          <w:bCs/>
          <w:color w:val="000000" w:themeColor="text1"/>
          <w:sz w:val="20"/>
          <w:szCs w:val="20"/>
        </w:rPr>
      </w:pPr>
    </w:p>
    <w:p w:rsidR="00090591" w:rsidRDefault="00527367" w:rsidP="00BC1837">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br w:type="page"/>
      </w:r>
    </w:p>
    <w:p w:rsidR="00090591" w:rsidRPr="00BC1837" w:rsidRDefault="00090591" w:rsidP="00BC1837">
      <w:pPr>
        <w:jc w:val="center"/>
        <w:rPr>
          <w:rFonts w:asciiTheme="majorBidi" w:hAnsiTheme="majorBidi" w:cstheme="majorBidi"/>
          <w:b/>
          <w:bCs/>
          <w:color w:val="000000" w:themeColor="text1"/>
          <w:sz w:val="28"/>
          <w:szCs w:val="28"/>
          <w:u w:val="single"/>
        </w:rPr>
      </w:pPr>
      <w:proofErr w:type="gramStart"/>
      <w:r w:rsidRPr="00BC1837">
        <w:rPr>
          <w:rFonts w:asciiTheme="majorBidi" w:hAnsiTheme="majorBidi" w:cstheme="majorBidi"/>
          <w:b/>
          <w:bCs/>
          <w:color w:val="000000" w:themeColor="text1"/>
          <w:sz w:val="28"/>
          <w:szCs w:val="28"/>
          <w:u w:val="single"/>
        </w:rPr>
        <w:lastRenderedPageBreak/>
        <w:t>Microwave</w:t>
      </w:r>
      <w:r w:rsidR="00842C98">
        <w:rPr>
          <w:rFonts w:asciiTheme="majorBidi" w:hAnsiTheme="majorBidi" w:cstheme="majorBidi"/>
          <w:b/>
          <w:bCs/>
          <w:color w:val="000000" w:themeColor="text1"/>
          <w:sz w:val="28"/>
          <w:szCs w:val="28"/>
          <w:u w:val="single"/>
        </w:rPr>
        <w:t xml:space="preserve">  Digestion</w:t>
      </w:r>
      <w:proofErr w:type="gramEnd"/>
      <w:r w:rsidR="00842C98">
        <w:rPr>
          <w:rFonts w:asciiTheme="majorBidi" w:hAnsiTheme="majorBidi" w:cstheme="majorBidi"/>
          <w:b/>
          <w:bCs/>
          <w:color w:val="000000" w:themeColor="text1"/>
          <w:sz w:val="28"/>
          <w:szCs w:val="28"/>
          <w:u w:val="single"/>
        </w:rPr>
        <w:t xml:space="preserve"> System </w:t>
      </w:r>
    </w:p>
    <w:tbl>
      <w:tblPr>
        <w:tblStyle w:val="TableGrid"/>
        <w:tblW w:w="0" w:type="auto"/>
        <w:tblLook w:val="04A0" w:firstRow="1" w:lastRow="0" w:firstColumn="1" w:lastColumn="0" w:noHBand="0" w:noVBand="1"/>
      </w:tblPr>
      <w:tblGrid>
        <w:gridCol w:w="483"/>
        <w:gridCol w:w="5197"/>
        <w:gridCol w:w="2609"/>
        <w:gridCol w:w="2727"/>
      </w:tblGrid>
      <w:tr w:rsidR="00090591" w:rsidTr="00F100F2">
        <w:tc>
          <w:tcPr>
            <w:tcW w:w="483" w:type="dxa"/>
            <w:shd w:val="clear" w:color="auto" w:fill="D9D9D9" w:themeFill="background1" w:themeFillShade="D9"/>
          </w:tcPr>
          <w:p w:rsidR="00090591"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w:t>
            </w:r>
          </w:p>
        </w:tc>
        <w:tc>
          <w:tcPr>
            <w:tcW w:w="5197" w:type="dxa"/>
            <w:shd w:val="clear" w:color="auto" w:fill="D9D9D9" w:themeFill="background1" w:themeFillShade="D9"/>
          </w:tcPr>
          <w:p w:rsidR="00090591" w:rsidRPr="009531B4" w:rsidRDefault="00090591" w:rsidP="008331CF">
            <w:r w:rsidRPr="009531B4">
              <w:t>Parameter</w:t>
            </w:r>
          </w:p>
        </w:tc>
        <w:tc>
          <w:tcPr>
            <w:tcW w:w="2609" w:type="dxa"/>
            <w:shd w:val="clear" w:color="auto" w:fill="D9D9D9" w:themeFill="background1" w:themeFillShade="D9"/>
          </w:tcPr>
          <w:p w:rsidR="00090591" w:rsidRPr="009531B4" w:rsidRDefault="00090591" w:rsidP="008331CF">
            <w:r w:rsidRPr="009531B4">
              <w:t xml:space="preserve">Specification </w:t>
            </w:r>
          </w:p>
        </w:tc>
        <w:tc>
          <w:tcPr>
            <w:tcW w:w="2727" w:type="dxa"/>
            <w:shd w:val="clear" w:color="auto" w:fill="D9D9D9" w:themeFill="background1" w:themeFillShade="D9"/>
          </w:tcPr>
          <w:p w:rsidR="00090591" w:rsidRDefault="00090591" w:rsidP="008331CF">
            <w:r w:rsidRPr="009531B4">
              <w:t xml:space="preserve">Note </w:t>
            </w:r>
          </w:p>
        </w:tc>
      </w:tr>
      <w:tr w:rsidR="00527367" w:rsidTr="00F100F2">
        <w:tc>
          <w:tcPr>
            <w:tcW w:w="483" w:type="dxa"/>
          </w:tcPr>
          <w:p w:rsidR="00527367" w:rsidRDefault="0085218C" w:rsidP="004965AE">
            <w:pPr>
              <w:bidi/>
              <w:jc w:val="center"/>
              <w:rPr>
                <w:rFonts w:asciiTheme="majorBidi" w:hAnsiTheme="majorBidi" w:cstheme="majorBidi"/>
                <w:b/>
                <w:bCs/>
                <w:color w:val="000000" w:themeColor="text1"/>
                <w:sz w:val="20"/>
                <w:szCs w:val="20"/>
                <w:rtl/>
                <w:lang w:bidi="ar-JO"/>
              </w:rPr>
            </w:pPr>
            <w:r>
              <w:rPr>
                <w:rFonts w:asciiTheme="majorBidi" w:hAnsiTheme="majorBidi" w:cstheme="majorBidi"/>
                <w:b/>
                <w:bCs/>
                <w:color w:val="000000" w:themeColor="text1"/>
                <w:sz w:val="20"/>
                <w:szCs w:val="20"/>
                <w:lang w:bidi="ar-JO"/>
              </w:rPr>
              <w:t>1-</w:t>
            </w:r>
          </w:p>
        </w:tc>
        <w:tc>
          <w:tcPr>
            <w:tcW w:w="5197" w:type="dxa"/>
          </w:tcPr>
          <w:p w:rsidR="00527367" w:rsidRDefault="00090591">
            <w:pPr>
              <w:rPr>
                <w:rFonts w:asciiTheme="majorBidi" w:hAnsiTheme="majorBidi" w:cstheme="majorBidi"/>
                <w:b/>
                <w:bCs/>
                <w:color w:val="000000" w:themeColor="text1"/>
                <w:sz w:val="20"/>
                <w:szCs w:val="20"/>
              </w:rPr>
            </w:pPr>
            <w:proofErr w:type="gramStart"/>
            <w:r>
              <w:rPr>
                <w:rFonts w:asciiTheme="majorBidi" w:hAnsiTheme="majorBidi" w:cstheme="majorBidi"/>
                <w:b/>
                <w:bCs/>
                <w:color w:val="000000" w:themeColor="text1"/>
                <w:sz w:val="20"/>
                <w:szCs w:val="20"/>
              </w:rPr>
              <w:t>Round ,</w:t>
            </w:r>
            <w:proofErr w:type="gramEnd"/>
            <w:r>
              <w:rPr>
                <w:rFonts w:asciiTheme="majorBidi" w:hAnsiTheme="majorBidi" w:cstheme="majorBidi"/>
                <w:b/>
                <w:bCs/>
                <w:color w:val="000000" w:themeColor="text1"/>
                <w:sz w:val="20"/>
                <w:szCs w:val="20"/>
              </w:rPr>
              <w:t xml:space="preserve"> Pressure resistant oven chamber made of PFA-Coated Stainless Steel with increased safety and security .</w:t>
            </w:r>
          </w:p>
        </w:tc>
        <w:tc>
          <w:tcPr>
            <w:tcW w:w="2609" w:type="dxa"/>
          </w:tcPr>
          <w:p w:rsidR="00527367" w:rsidRDefault="00527367">
            <w:pPr>
              <w:rPr>
                <w:rFonts w:asciiTheme="majorBidi" w:hAnsiTheme="majorBidi" w:cstheme="majorBidi"/>
                <w:b/>
                <w:bCs/>
                <w:color w:val="000000" w:themeColor="text1"/>
                <w:sz w:val="20"/>
                <w:szCs w:val="20"/>
              </w:rPr>
            </w:pPr>
          </w:p>
        </w:tc>
        <w:tc>
          <w:tcPr>
            <w:tcW w:w="2727" w:type="dxa"/>
          </w:tcPr>
          <w:p w:rsidR="00527367" w:rsidRDefault="00527367">
            <w:pPr>
              <w:rPr>
                <w:rFonts w:asciiTheme="majorBidi" w:hAnsiTheme="majorBidi" w:cstheme="majorBidi"/>
                <w:b/>
                <w:bCs/>
                <w:color w:val="000000" w:themeColor="text1"/>
                <w:sz w:val="20"/>
                <w:szCs w:val="20"/>
              </w:rPr>
            </w:pPr>
          </w:p>
        </w:tc>
      </w:tr>
      <w:tr w:rsidR="00527367" w:rsidTr="00F100F2">
        <w:tc>
          <w:tcPr>
            <w:tcW w:w="483" w:type="dxa"/>
          </w:tcPr>
          <w:p w:rsidR="00527367" w:rsidRDefault="0085218C"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5197" w:type="dxa"/>
          </w:tcPr>
          <w:p w:rsidR="00527367" w:rsidRPr="00090591"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Router with at least 6 Pressure Vessels that can operate at 400 psi and 250C</w:t>
            </w:r>
            <w:r>
              <w:rPr>
                <w:rFonts w:asciiTheme="majorBidi" w:hAnsiTheme="majorBidi" w:cstheme="majorBidi"/>
                <w:b/>
                <w:bCs/>
                <w:color w:val="000000" w:themeColor="text1"/>
                <w:sz w:val="20"/>
                <w:szCs w:val="20"/>
                <w:vertAlign w:val="superscript"/>
              </w:rPr>
              <w:t>O</w:t>
            </w:r>
            <w:r>
              <w:rPr>
                <w:rFonts w:asciiTheme="majorBidi" w:hAnsiTheme="majorBidi" w:cstheme="majorBidi"/>
                <w:b/>
                <w:bCs/>
                <w:color w:val="000000" w:themeColor="text1"/>
                <w:sz w:val="20"/>
                <w:szCs w:val="20"/>
              </w:rPr>
              <w:t xml:space="preserve"> Simultaneously </w:t>
            </w:r>
          </w:p>
        </w:tc>
        <w:tc>
          <w:tcPr>
            <w:tcW w:w="2609" w:type="dxa"/>
          </w:tcPr>
          <w:p w:rsidR="00527367" w:rsidRDefault="00527367">
            <w:pPr>
              <w:rPr>
                <w:rFonts w:asciiTheme="majorBidi" w:hAnsiTheme="majorBidi" w:cstheme="majorBidi"/>
                <w:b/>
                <w:bCs/>
                <w:color w:val="000000" w:themeColor="text1"/>
                <w:sz w:val="20"/>
                <w:szCs w:val="20"/>
              </w:rPr>
            </w:pPr>
          </w:p>
        </w:tc>
        <w:tc>
          <w:tcPr>
            <w:tcW w:w="2727" w:type="dxa"/>
          </w:tcPr>
          <w:p w:rsidR="00527367" w:rsidRDefault="00527367">
            <w:pPr>
              <w:rPr>
                <w:rFonts w:asciiTheme="majorBidi" w:hAnsiTheme="majorBidi" w:cstheme="majorBidi"/>
                <w:b/>
                <w:bCs/>
                <w:color w:val="000000" w:themeColor="text1"/>
                <w:sz w:val="20"/>
                <w:szCs w:val="20"/>
              </w:rPr>
            </w:pPr>
          </w:p>
        </w:tc>
      </w:tr>
      <w:tr w:rsidR="00527367" w:rsidTr="00F100F2">
        <w:tc>
          <w:tcPr>
            <w:tcW w:w="483" w:type="dxa"/>
          </w:tcPr>
          <w:p w:rsidR="00527367" w:rsidRDefault="0085218C"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p>
        </w:tc>
        <w:tc>
          <w:tcPr>
            <w:tcW w:w="5197" w:type="dxa"/>
          </w:tcPr>
          <w:p w:rsidR="00527367"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Temperature range up to </w:t>
            </w:r>
          </w:p>
        </w:tc>
        <w:tc>
          <w:tcPr>
            <w:tcW w:w="2609" w:type="dxa"/>
          </w:tcPr>
          <w:p w:rsidR="00527367" w:rsidRPr="00090591" w:rsidRDefault="00090591">
            <w:pPr>
              <w:rPr>
                <w:rFonts w:asciiTheme="majorBidi" w:hAnsiTheme="majorBidi" w:cstheme="majorBidi"/>
                <w:b/>
                <w:bCs/>
                <w:color w:val="000000" w:themeColor="text1"/>
                <w:sz w:val="20"/>
                <w:szCs w:val="20"/>
                <w:vertAlign w:val="superscript"/>
              </w:rPr>
            </w:pPr>
            <w:r>
              <w:rPr>
                <w:rFonts w:asciiTheme="majorBidi" w:hAnsiTheme="majorBidi" w:cstheme="majorBidi"/>
                <w:b/>
                <w:bCs/>
                <w:color w:val="000000" w:themeColor="text1"/>
                <w:sz w:val="20"/>
                <w:szCs w:val="20"/>
              </w:rPr>
              <w:t>250C</w:t>
            </w:r>
            <w:r>
              <w:rPr>
                <w:rFonts w:asciiTheme="majorBidi" w:hAnsiTheme="majorBidi" w:cstheme="majorBidi"/>
                <w:b/>
                <w:bCs/>
                <w:color w:val="000000" w:themeColor="text1"/>
                <w:sz w:val="20"/>
                <w:szCs w:val="20"/>
                <w:vertAlign w:val="superscript"/>
              </w:rPr>
              <w:t>O</w:t>
            </w:r>
          </w:p>
        </w:tc>
        <w:tc>
          <w:tcPr>
            <w:tcW w:w="2727" w:type="dxa"/>
          </w:tcPr>
          <w:p w:rsidR="00527367" w:rsidRDefault="00527367">
            <w:pPr>
              <w:rPr>
                <w:rFonts w:asciiTheme="majorBidi" w:hAnsiTheme="majorBidi" w:cstheme="majorBidi"/>
                <w:b/>
                <w:bCs/>
                <w:color w:val="000000" w:themeColor="text1"/>
                <w:sz w:val="20"/>
                <w:szCs w:val="20"/>
              </w:rPr>
            </w:pPr>
          </w:p>
        </w:tc>
      </w:tr>
      <w:tr w:rsidR="00527367" w:rsidTr="00F100F2">
        <w:tc>
          <w:tcPr>
            <w:tcW w:w="483" w:type="dxa"/>
          </w:tcPr>
          <w:p w:rsidR="00527367" w:rsidRDefault="0085218C"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p>
        </w:tc>
        <w:tc>
          <w:tcPr>
            <w:tcW w:w="5197" w:type="dxa"/>
          </w:tcPr>
          <w:p w:rsidR="00527367" w:rsidRDefault="00090591" w:rsidP="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Sample weight </w:t>
            </w:r>
            <w:r w:rsidR="004E0044">
              <w:rPr>
                <w:rFonts w:asciiTheme="majorBidi" w:hAnsiTheme="majorBidi" w:cstheme="majorBidi"/>
                <w:b/>
                <w:bCs/>
                <w:color w:val="000000" w:themeColor="text1"/>
                <w:sz w:val="20"/>
                <w:szCs w:val="20"/>
              </w:rPr>
              <w:t>up to</w:t>
            </w:r>
            <w:r>
              <w:rPr>
                <w:rFonts w:asciiTheme="majorBidi" w:hAnsiTheme="majorBidi" w:cstheme="majorBidi"/>
                <w:b/>
                <w:bCs/>
                <w:color w:val="000000" w:themeColor="text1"/>
                <w:sz w:val="20"/>
                <w:szCs w:val="20"/>
              </w:rPr>
              <w:t xml:space="preserve"> </w:t>
            </w:r>
          </w:p>
        </w:tc>
        <w:tc>
          <w:tcPr>
            <w:tcW w:w="2609" w:type="dxa"/>
          </w:tcPr>
          <w:p w:rsidR="00527367"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5</w:t>
            </w:r>
            <w:r w:rsidR="00090591">
              <w:rPr>
                <w:rFonts w:asciiTheme="majorBidi" w:hAnsiTheme="majorBidi" w:cstheme="majorBidi"/>
                <w:b/>
                <w:bCs/>
                <w:color w:val="000000" w:themeColor="text1"/>
                <w:sz w:val="20"/>
                <w:szCs w:val="20"/>
              </w:rPr>
              <w:t xml:space="preserve"> g</w:t>
            </w:r>
          </w:p>
        </w:tc>
        <w:tc>
          <w:tcPr>
            <w:tcW w:w="2727" w:type="dxa"/>
          </w:tcPr>
          <w:p w:rsidR="00527367" w:rsidRDefault="00527367">
            <w:pPr>
              <w:rPr>
                <w:rFonts w:asciiTheme="majorBidi" w:hAnsiTheme="majorBidi" w:cstheme="majorBidi"/>
                <w:b/>
                <w:bCs/>
                <w:color w:val="000000" w:themeColor="text1"/>
                <w:sz w:val="20"/>
                <w:szCs w:val="20"/>
              </w:rPr>
            </w:pPr>
          </w:p>
        </w:tc>
      </w:tr>
      <w:tr w:rsidR="00527367" w:rsidTr="00F100F2">
        <w:tc>
          <w:tcPr>
            <w:tcW w:w="483" w:type="dxa"/>
          </w:tcPr>
          <w:p w:rsidR="00527367" w:rsidRDefault="0085218C"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5-</w:t>
            </w:r>
          </w:p>
        </w:tc>
        <w:tc>
          <w:tcPr>
            <w:tcW w:w="5197" w:type="dxa"/>
          </w:tcPr>
          <w:p w:rsidR="00527367"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Microwave power  at least </w:t>
            </w:r>
          </w:p>
        </w:tc>
        <w:tc>
          <w:tcPr>
            <w:tcW w:w="2609" w:type="dxa"/>
          </w:tcPr>
          <w:p w:rsidR="00527367"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1200 W</w:t>
            </w:r>
          </w:p>
        </w:tc>
        <w:tc>
          <w:tcPr>
            <w:tcW w:w="2727" w:type="dxa"/>
          </w:tcPr>
          <w:p w:rsidR="00527367" w:rsidRDefault="00527367">
            <w:pPr>
              <w:rPr>
                <w:rFonts w:asciiTheme="majorBidi" w:hAnsiTheme="majorBidi" w:cstheme="majorBidi"/>
                <w:b/>
                <w:bCs/>
                <w:color w:val="000000" w:themeColor="text1"/>
                <w:sz w:val="20"/>
                <w:szCs w:val="20"/>
              </w:rPr>
            </w:pPr>
          </w:p>
        </w:tc>
      </w:tr>
      <w:tr w:rsidR="00527367" w:rsidTr="00F100F2">
        <w:tc>
          <w:tcPr>
            <w:tcW w:w="483" w:type="dxa"/>
          </w:tcPr>
          <w:p w:rsidR="00527367" w:rsidRDefault="0085218C"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6-</w:t>
            </w:r>
          </w:p>
        </w:tc>
        <w:tc>
          <w:tcPr>
            <w:tcW w:w="5197" w:type="dxa"/>
          </w:tcPr>
          <w:p w:rsidR="00527367"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Minimum vessel volume </w:t>
            </w:r>
          </w:p>
        </w:tc>
        <w:tc>
          <w:tcPr>
            <w:tcW w:w="2609" w:type="dxa"/>
          </w:tcPr>
          <w:p w:rsidR="00527367"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60-100 ml</w:t>
            </w:r>
          </w:p>
        </w:tc>
        <w:tc>
          <w:tcPr>
            <w:tcW w:w="2727" w:type="dxa"/>
          </w:tcPr>
          <w:p w:rsidR="00527367" w:rsidRDefault="00527367">
            <w:pPr>
              <w:rPr>
                <w:rFonts w:asciiTheme="majorBidi" w:hAnsiTheme="majorBidi" w:cstheme="majorBidi"/>
                <w:b/>
                <w:bCs/>
                <w:color w:val="000000" w:themeColor="text1"/>
                <w:sz w:val="20"/>
                <w:szCs w:val="20"/>
              </w:rPr>
            </w:pPr>
          </w:p>
        </w:tc>
      </w:tr>
      <w:tr w:rsidR="00527367" w:rsidTr="00F100F2">
        <w:tc>
          <w:tcPr>
            <w:tcW w:w="483" w:type="dxa"/>
          </w:tcPr>
          <w:p w:rsidR="00527367" w:rsidRDefault="0085218C"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7-</w:t>
            </w:r>
          </w:p>
        </w:tc>
        <w:tc>
          <w:tcPr>
            <w:tcW w:w="5197" w:type="dxa"/>
          </w:tcPr>
          <w:p w:rsidR="00527367"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Temperature sensor with </w:t>
            </w:r>
            <w:r w:rsidR="004E0044">
              <w:rPr>
                <w:rFonts w:asciiTheme="majorBidi" w:hAnsiTheme="majorBidi" w:cstheme="majorBidi"/>
                <w:b/>
                <w:bCs/>
                <w:color w:val="000000" w:themeColor="text1"/>
                <w:sz w:val="20"/>
                <w:szCs w:val="20"/>
              </w:rPr>
              <w:t xml:space="preserve">thermos </w:t>
            </w:r>
            <w:r>
              <w:rPr>
                <w:rFonts w:asciiTheme="majorBidi" w:hAnsiTheme="majorBidi" w:cstheme="majorBidi"/>
                <w:b/>
                <w:bCs/>
                <w:color w:val="000000" w:themeColor="text1"/>
                <w:sz w:val="20"/>
                <w:szCs w:val="20"/>
              </w:rPr>
              <w:t>well for the control vessel digestion vessel for temperature control</w:t>
            </w:r>
          </w:p>
        </w:tc>
        <w:tc>
          <w:tcPr>
            <w:tcW w:w="2609" w:type="dxa"/>
          </w:tcPr>
          <w:p w:rsidR="00527367" w:rsidRDefault="00527367">
            <w:pPr>
              <w:rPr>
                <w:rFonts w:asciiTheme="majorBidi" w:hAnsiTheme="majorBidi" w:cstheme="majorBidi"/>
                <w:b/>
                <w:bCs/>
                <w:color w:val="000000" w:themeColor="text1"/>
                <w:sz w:val="20"/>
                <w:szCs w:val="20"/>
              </w:rPr>
            </w:pPr>
          </w:p>
        </w:tc>
        <w:tc>
          <w:tcPr>
            <w:tcW w:w="2727" w:type="dxa"/>
          </w:tcPr>
          <w:p w:rsidR="00527367" w:rsidRDefault="00527367">
            <w:pPr>
              <w:rPr>
                <w:rFonts w:asciiTheme="majorBidi" w:hAnsiTheme="majorBidi" w:cstheme="majorBidi"/>
                <w:b/>
                <w:bCs/>
                <w:color w:val="000000" w:themeColor="text1"/>
                <w:sz w:val="20"/>
                <w:szCs w:val="20"/>
              </w:rPr>
            </w:pPr>
          </w:p>
        </w:tc>
      </w:tr>
      <w:tr w:rsidR="00090591" w:rsidTr="00F100F2">
        <w:tc>
          <w:tcPr>
            <w:tcW w:w="483" w:type="dxa"/>
          </w:tcPr>
          <w:p w:rsidR="00090591"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8-</w:t>
            </w:r>
          </w:p>
        </w:tc>
        <w:tc>
          <w:tcPr>
            <w:tcW w:w="5197" w:type="dxa"/>
          </w:tcPr>
          <w:p w:rsidR="00090591"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Additional temperature measuring and control for all vessels</w:t>
            </w:r>
          </w:p>
        </w:tc>
        <w:tc>
          <w:tcPr>
            <w:tcW w:w="2609" w:type="dxa"/>
          </w:tcPr>
          <w:p w:rsidR="00090591" w:rsidRDefault="00090591">
            <w:pPr>
              <w:rPr>
                <w:rFonts w:asciiTheme="majorBidi" w:hAnsiTheme="majorBidi" w:cstheme="majorBidi"/>
                <w:b/>
                <w:bCs/>
                <w:color w:val="000000" w:themeColor="text1"/>
                <w:sz w:val="20"/>
                <w:szCs w:val="20"/>
              </w:rPr>
            </w:pPr>
          </w:p>
        </w:tc>
        <w:tc>
          <w:tcPr>
            <w:tcW w:w="2727" w:type="dxa"/>
          </w:tcPr>
          <w:p w:rsidR="00090591" w:rsidRDefault="00090591">
            <w:pPr>
              <w:rPr>
                <w:rFonts w:asciiTheme="majorBidi" w:hAnsiTheme="majorBidi" w:cstheme="majorBidi"/>
                <w:b/>
                <w:bCs/>
                <w:color w:val="000000" w:themeColor="text1"/>
                <w:sz w:val="20"/>
                <w:szCs w:val="20"/>
              </w:rPr>
            </w:pPr>
          </w:p>
        </w:tc>
      </w:tr>
      <w:tr w:rsidR="00090591" w:rsidTr="00F100F2">
        <w:tc>
          <w:tcPr>
            <w:tcW w:w="483" w:type="dxa"/>
          </w:tcPr>
          <w:p w:rsidR="00090591"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9-</w:t>
            </w:r>
          </w:p>
        </w:tc>
        <w:tc>
          <w:tcPr>
            <w:tcW w:w="5197" w:type="dxa"/>
          </w:tcPr>
          <w:p w:rsidR="00090591"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Direct sensing and control of sample temperature </w:t>
            </w:r>
          </w:p>
        </w:tc>
        <w:tc>
          <w:tcPr>
            <w:tcW w:w="2609" w:type="dxa"/>
          </w:tcPr>
          <w:p w:rsidR="00090591" w:rsidRDefault="00090591">
            <w:pPr>
              <w:rPr>
                <w:rFonts w:asciiTheme="majorBidi" w:hAnsiTheme="majorBidi" w:cstheme="majorBidi"/>
                <w:b/>
                <w:bCs/>
                <w:color w:val="000000" w:themeColor="text1"/>
                <w:sz w:val="20"/>
                <w:szCs w:val="20"/>
              </w:rPr>
            </w:pPr>
          </w:p>
        </w:tc>
        <w:tc>
          <w:tcPr>
            <w:tcW w:w="2727" w:type="dxa"/>
          </w:tcPr>
          <w:p w:rsidR="00090591" w:rsidRDefault="00090591">
            <w:pPr>
              <w:rPr>
                <w:rFonts w:asciiTheme="majorBidi" w:hAnsiTheme="majorBidi" w:cstheme="majorBidi"/>
                <w:b/>
                <w:bCs/>
                <w:color w:val="000000" w:themeColor="text1"/>
                <w:sz w:val="20"/>
                <w:szCs w:val="20"/>
              </w:rPr>
            </w:pPr>
          </w:p>
        </w:tc>
      </w:tr>
      <w:tr w:rsidR="00090591" w:rsidTr="00F100F2">
        <w:tc>
          <w:tcPr>
            <w:tcW w:w="483" w:type="dxa"/>
          </w:tcPr>
          <w:p w:rsidR="00090591"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10-</w:t>
            </w:r>
          </w:p>
        </w:tc>
        <w:tc>
          <w:tcPr>
            <w:tcW w:w="5197" w:type="dxa"/>
          </w:tcPr>
          <w:p w:rsidR="00090591"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Flexibility to program for specific customizable sample preparation and automated recording of conditions during each digestion </w:t>
            </w:r>
          </w:p>
        </w:tc>
        <w:tc>
          <w:tcPr>
            <w:tcW w:w="2609" w:type="dxa"/>
          </w:tcPr>
          <w:p w:rsidR="00090591" w:rsidRDefault="00090591">
            <w:pPr>
              <w:rPr>
                <w:rFonts w:asciiTheme="majorBidi" w:hAnsiTheme="majorBidi" w:cstheme="majorBidi"/>
                <w:b/>
                <w:bCs/>
                <w:color w:val="000000" w:themeColor="text1"/>
                <w:sz w:val="20"/>
                <w:szCs w:val="20"/>
              </w:rPr>
            </w:pPr>
          </w:p>
        </w:tc>
        <w:tc>
          <w:tcPr>
            <w:tcW w:w="2727" w:type="dxa"/>
          </w:tcPr>
          <w:p w:rsidR="00090591" w:rsidRDefault="00090591">
            <w:pPr>
              <w:rPr>
                <w:rFonts w:asciiTheme="majorBidi" w:hAnsiTheme="majorBidi" w:cstheme="majorBidi"/>
                <w:b/>
                <w:bCs/>
                <w:color w:val="000000" w:themeColor="text1"/>
                <w:sz w:val="20"/>
                <w:szCs w:val="20"/>
              </w:rPr>
            </w:pPr>
          </w:p>
        </w:tc>
      </w:tr>
      <w:tr w:rsidR="00090591" w:rsidTr="00F100F2">
        <w:tc>
          <w:tcPr>
            <w:tcW w:w="483" w:type="dxa"/>
          </w:tcPr>
          <w:p w:rsidR="00090591"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11-</w:t>
            </w:r>
          </w:p>
        </w:tc>
        <w:tc>
          <w:tcPr>
            <w:tcW w:w="5197" w:type="dxa"/>
          </w:tcPr>
          <w:p w:rsidR="00090591"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Digital display for viewing and programing the parameters or the bidder  has to offer a dedicated software and PC to run and control the system</w:t>
            </w:r>
          </w:p>
        </w:tc>
        <w:tc>
          <w:tcPr>
            <w:tcW w:w="2609" w:type="dxa"/>
          </w:tcPr>
          <w:p w:rsidR="00090591" w:rsidRDefault="00090591">
            <w:pPr>
              <w:rPr>
                <w:rFonts w:asciiTheme="majorBidi" w:hAnsiTheme="majorBidi" w:cstheme="majorBidi"/>
                <w:b/>
                <w:bCs/>
                <w:color w:val="000000" w:themeColor="text1"/>
                <w:sz w:val="20"/>
                <w:szCs w:val="20"/>
              </w:rPr>
            </w:pPr>
          </w:p>
        </w:tc>
        <w:tc>
          <w:tcPr>
            <w:tcW w:w="2727" w:type="dxa"/>
          </w:tcPr>
          <w:p w:rsidR="00090591" w:rsidRDefault="00090591">
            <w:pPr>
              <w:rPr>
                <w:rFonts w:asciiTheme="majorBidi" w:hAnsiTheme="majorBidi" w:cstheme="majorBidi"/>
                <w:b/>
                <w:bCs/>
                <w:color w:val="000000" w:themeColor="text1"/>
                <w:sz w:val="20"/>
                <w:szCs w:val="20"/>
              </w:rPr>
            </w:pPr>
          </w:p>
        </w:tc>
      </w:tr>
      <w:tr w:rsidR="00090591" w:rsidTr="00F100F2">
        <w:tc>
          <w:tcPr>
            <w:tcW w:w="483" w:type="dxa"/>
          </w:tcPr>
          <w:p w:rsidR="00090591"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12-</w:t>
            </w:r>
          </w:p>
        </w:tc>
        <w:tc>
          <w:tcPr>
            <w:tcW w:w="5197" w:type="dxa"/>
          </w:tcPr>
          <w:p w:rsidR="00090591"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Safety interlocks</w:t>
            </w:r>
          </w:p>
        </w:tc>
        <w:tc>
          <w:tcPr>
            <w:tcW w:w="2609" w:type="dxa"/>
          </w:tcPr>
          <w:p w:rsidR="00090591" w:rsidRDefault="00090591">
            <w:pPr>
              <w:rPr>
                <w:rFonts w:asciiTheme="majorBidi" w:hAnsiTheme="majorBidi" w:cstheme="majorBidi"/>
                <w:b/>
                <w:bCs/>
                <w:color w:val="000000" w:themeColor="text1"/>
                <w:sz w:val="20"/>
                <w:szCs w:val="20"/>
              </w:rPr>
            </w:pPr>
          </w:p>
        </w:tc>
        <w:tc>
          <w:tcPr>
            <w:tcW w:w="2727" w:type="dxa"/>
          </w:tcPr>
          <w:p w:rsidR="00090591" w:rsidRDefault="00090591">
            <w:pPr>
              <w:rPr>
                <w:rFonts w:asciiTheme="majorBidi" w:hAnsiTheme="majorBidi" w:cstheme="majorBidi"/>
                <w:b/>
                <w:bCs/>
                <w:color w:val="000000" w:themeColor="text1"/>
                <w:sz w:val="20"/>
                <w:szCs w:val="20"/>
              </w:rPr>
            </w:pPr>
          </w:p>
        </w:tc>
      </w:tr>
      <w:tr w:rsidR="00090591" w:rsidTr="00F100F2">
        <w:tc>
          <w:tcPr>
            <w:tcW w:w="483" w:type="dxa"/>
          </w:tcPr>
          <w:p w:rsidR="00090591"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13-</w:t>
            </w:r>
          </w:p>
        </w:tc>
        <w:tc>
          <w:tcPr>
            <w:tcW w:w="5197" w:type="dxa"/>
          </w:tcPr>
          <w:p w:rsidR="00090591"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Fume Exhaust Module </w:t>
            </w:r>
          </w:p>
        </w:tc>
        <w:tc>
          <w:tcPr>
            <w:tcW w:w="2609" w:type="dxa"/>
          </w:tcPr>
          <w:p w:rsidR="00090591" w:rsidRDefault="00090591">
            <w:pPr>
              <w:rPr>
                <w:rFonts w:asciiTheme="majorBidi" w:hAnsiTheme="majorBidi" w:cstheme="majorBidi"/>
                <w:b/>
                <w:bCs/>
                <w:color w:val="000000" w:themeColor="text1"/>
                <w:sz w:val="20"/>
                <w:szCs w:val="20"/>
              </w:rPr>
            </w:pPr>
          </w:p>
        </w:tc>
        <w:tc>
          <w:tcPr>
            <w:tcW w:w="2727" w:type="dxa"/>
          </w:tcPr>
          <w:p w:rsidR="00090591" w:rsidRDefault="00090591">
            <w:pPr>
              <w:rPr>
                <w:rFonts w:asciiTheme="majorBidi" w:hAnsiTheme="majorBidi" w:cstheme="majorBidi"/>
                <w:b/>
                <w:bCs/>
                <w:color w:val="000000" w:themeColor="text1"/>
                <w:sz w:val="20"/>
                <w:szCs w:val="20"/>
              </w:rPr>
            </w:pPr>
          </w:p>
        </w:tc>
      </w:tr>
      <w:tr w:rsidR="00090591" w:rsidTr="00F100F2">
        <w:tc>
          <w:tcPr>
            <w:tcW w:w="483" w:type="dxa"/>
          </w:tcPr>
          <w:p w:rsidR="00090591"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14-</w:t>
            </w:r>
          </w:p>
        </w:tc>
        <w:tc>
          <w:tcPr>
            <w:tcW w:w="5197" w:type="dxa"/>
          </w:tcPr>
          <w:p w:rsidR="00090591"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Suitable Venting System for vessel when exceeding pressure limits coupled with detection mechanisms for automatic shuts down</w:t>
            </w:r>
          </w:p>
        </w:tc>
        <w:tc>
          <w:tcPr>
            <w:tcW w:w="2609" w:type="dxa"/>
          </w:tcPr>
          <w:p w:rsidR="00090591" w:rsidRDefault="00090591">
            <w:pPr>
              <w:rPr>
                <w:rFonts w:asciiTheme="majorBidi" w:hAnsiTheme="majorBidi" w:cstheme="majorBidi"/>
                <w:b/>
                <w:bCs/>
                <w:color w:val="000000" w:themeColor="text1"/>
                <w:sz w:val="20"/>
                <w:szCs w:val="20"/>
              </w:rPr>
            </w:pPr>
          </w:p>
        </w:tc>
        <w:tc>
          <w:tcPr>
            <w:tcW w:w="2727" w:type="dxa"/>
          </w:tcPr>
          <w:p w:rsidR="00090591" w:rsidRDefault="00090591">
            <w:pPr>
              <w:rPr>
                <w:rFonts w:asciiTheme="majorBidi" w:hAnsiTheme="majorBidi" w:cstheme="majorBidi"/>
                <w:b/>
                <w:bCs/>
                <w:color w:val="000000" w:themeColor="text1"/>
                <w:sz w:val="20"/>
                <w:szCs w:val="20"/>
              </w:rPr>
            </w:pPr>
          </w:p>
        </w:tc>
      </w:tr>
      <w:tr w:rsidR="004E0044" w:rsidTr="00F100F2">
        <w:tc>
          <w:tcPr>
            <w:tcW w:w="483" w:type="dxa"/>
          </w:tcPr>
          <w:p w:rsidR="004E0044"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15-</w:t>
            </w:r>
          </w:p>
        </w:tc>
        <w:tc>
          <w:tcPr>
            <w:tcW w:w="5197" w:type="dxa"/>
          </w:tcPr>
          <w:p w:rsidR="004E0044"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Teflon lining of oven cavity </w:t>
            </w:r>
          </w:p>
        </w:tc>
        <w:tc>
          <w:tcPr>
            <w:tcW w:w="2609" w:type="dxa"/>
          </w:tcPr>
          <w:p w:rsidR="004E0044" w:rsidRDefault="004E0044">
            <w:pPr>
              <w:rPr>
                <w:rFonts w:asciiTheme="majorBidi" w:hAnsiTheme="majorBidi" w:cstheme="majorBidi"/>
                <w:b/>
                <w:bCs/>
                <w:color w:val="000000" w:themeColor="text1"/>
                <w:sz w:val="20"/>
                <w:szCs w:val="20"/>
              </w:rPr>
            </w:pPr>
          </w:p>
        </w:tc>
        <w:tc>
          <w:tcPr>
            <w:tcW w:w="2727" w:type="dxa"/>
          </w:tcPr>
          <w:p w:rsidR="004E0044" w:rsidRDefault="004E0044">
            <w:pPr>
              <w:rPr>
                <w:rFonts w:asciiTheme="majorBidi" w:hAnsiTheme="majorBidi" w:cstheme="majorBidi"/>
                <w:b/>
                <w:bCs/>
                <w:color w:val="000000" w:themeColor="text1"/>
                <w:sz w:val="20"/>
                <w:szCs w:val="20"/>
              </w:rPr>
            </w:pPr>
          </w:p>
        </w:tc>
      </w:tr>
      <w:tr w:rsidR="004E0044" w:rsidTr="00F100F2">
        <w:tc>
          <w:tcPr>
            <w:tcW w:w="483" w:type="dxa"/>
          </w:tcPr>
          <w:p w:rsidR="004E0044"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16-</w:t>
            </w:r>
          </w:p>
        </w:tc>
        <w:tc>
          <w:tcPr>
            <w:tcW w:w="5197" w:type="dxa"/>
          </w:tcPr>
          <w:p w:rsidR="004E0044"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Digestion vessels molded with high chemical and resistant material </w:t>
            </w:r>
          </w:p>
        </w:tc>
        <w:tc>
          <w:tcPr>
            <w:tcW w:w="2609" w:type="dxa"/>
          </w:tcPr>
          <w:p w:rsidR="004E0044" w:rsidRDefault="004E0044">
            <w:pPr>
              <w:rPr>
                <w:rFonts w:asciiTheme="majorBidi" w:hAnsiTheme="majorBidi" w:cstheme="majorBidi"/>
                <w:b/>
                <w:bCs/>
                <w:color w:val="000000" w:themeColor="text1"/>
                <w:sz w:val="20"/>
                <w:szCs w:val="20"/>
              </w:rPr>
            </w:pPr>
          </w:p>
        </w:tc>
        <w:tc>
          <w:tcPr>
            <w:tcW w:w="2727" w:type="dxa"/>
          </w:tcPr>
          <w:p w:rsidR="004E0044" w:rsidRDefault="004E0044">
            <w:pPr>
              <w:rPr>
                <w:rFonts w:asciiTheme="majorBidi" w:hAnsiTheme="majorBidi" w:cstheme="majorBidi"/>
                <w:b/>
                <w:bCs/>
                <w:color w:val="000000" w:themeColor="text1"/>
                <w:sz w:val="20"/>
                <w:szCs w:val="20"/>
              </w:rPr>
            </w:pPr>
          </w:p>
        </w:tc>
      </w:tr>
      <w:tr w:rsidR="004E0044" w:rsidTr="00F100F2">
        <w:tc>
          <w:tcPr>
            <w:tcW w:w="483" w:type="dxa"/>
          </w:tcPr>
          <w:p w:rsidR="004E0044"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17-</w:t>
            </w:r>
          </w:p>
        </w:tc>
        <w:tc>
          <w:tcPr>
            <w:tcW w:w="5197" w:type="dxa"/>
          </w:tcPr>
          <w:p w:rsidR="004E0044"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Power supply</w:t>
            </w:r>
          </w:p>
        </w:tc>
        <w:tc>
          <w:tcPr>
            <w:tcW w:w="2609" w:type="dxa"/>
          </w:tcPr>
          <w:p w:rsidR="004E0044"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220 V , 50 Hz</w:t>
            </w:r>
          </w:p>
        </w:tc>
        <w:tc>
          <w:tcPr>
            <w:tcW w:w="2727" w:type="dxa"/>
          </w:tcPr>
          <w:p w:rsidR="004E0044" w:rsidRDefault="004E0044">
            <w:pPr>
              <w:rPr>
                <w:rFonts w:asciiTheme="majorBidi" w:hAnsiTheme="majorBidi" w:cstheme="majorBidi"/>
                <w:b/>
                <w:bCs/>
                <w:color w:val="000000" w:themeColor="text1"/>
                <w:sz w:val="20"/>
                <w:szCs w:val="20"/>
              </w:rPr>
            </w:pPr>
          </w:p>
        </w:tc>
      </w:tr>
      <w:tr w:rsidR="004E0044" w:rsidTr="00F100F2">
        <w:tc>
          <w:tcPr>
            <w:tcW w:w="483" w:type="dxa"/>
          </w:tcPr>
          <w:p w:rsidR="004E0044"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18-</w:t>
            </w:r>
          </w:p>
        </w:tc>
        <w:tc>
          <w:tcPr>
            <w:tcW w:w="5197" w:type="dxa"/>
          </w:tcPr>
          <w:p w:rsidR="004E0044"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All required accessories for optimum operation shall be included in the offer </w:t>
            </w:r>
          </w:p>
        </w:tc>
        <w:tc>
          <w:tcPr>
            <w:tcW w:w="2609" w:type="dxa"/>
          </w:tcPr>
          <w:p w:rsidR="004E0044" w:rsidRDefault="004E0044">
            <w:pPr>
              <w:rPr>
                <w:rFonts w:asciiTheme="majorBidi" w:hAnsiTheme="majorBidi" w:cstheme="majorBidi"/>
                <w:b/>
                <w:bCs/>
                <w:color w:val="000000" w:themeColor="text1"/>
                <w:sz w:val="20"/>
                <w:szCs w:val="20"/>
              </w:rPr>
            </w:pPr>
          </w:p>
        </w:tc>
        <w:tc>
          <w:tcPr>
            <w:tcW w:w="2727" w:type="dxa"/>
          </w:tcPr>
          <w:p w:rsidR="004E0044" w:rsidRDefault="004E0044">
            <w:pPr>
              <w:rPr>
                <w:rFonts w:asciiTheme="majorBidi" w:hAnsiTheme="majorBidi" w:cstheme="majorBidi"/>
                <w:b/>
                <w:bCs/>
                <w:color w:val="000000" w:themeColor="text1"/>
                <w:sz w:val="20"/>
                <w:szCs w:val="20"/>
              </w:rPr>
            </w:pPr>
          </w:p>
        </w:tc>
      </w:tr>
      <w:tr w:rsidR="004E0044" w:rsidTr="00F100F2">
        <w:tc>
          <w:tcPr>
            <w:tcW w:w="483" w:type="dxa"/>
          </w:tcPr>
          <w:p w:rsidR="004E0044"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19-</w:t>
            </w:r>
          </w:p>
        </w:tc>
        <w:tc>
          <w:tcPr>
            <w:tcW w:w="5197" w:type="dxa"/>
          </w:tcPr>
          <w:p w:rsidR="004E0044"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Operation and service manual has to be delivered </w:t>
            </w:r>
            <w:proofErr w:type="spellStart"/>
            <w:r>
              <w:rPr>
                <w:rFonts w:asciiTheme="majorBidi" w:hAnsiTheme="majorBidi" w:cstheme="majorBidi"/>
                <w:b/>
                <w:bCs/>
                <w:color w:val="000000" w:themeColor="text1"/>
                <w:sz w:val="20"/>
                <w:szCs w:val="20"/>
              </w:rPr>
              <w:t>a long</w:t>
            </w:r>
            <w:proofErr w:type="spellEnd"/>
            <w:r>
              <w:rPr>
                <w:rFonts w:asciiTheme="majorBidi" w:hAnsiTheme="majorBidi" w:cstheme="majorBidi"/>
                <w:b/>
                <w:bCs/>
                <w:color w:val="000000" w:themeColor="text1"/>
                <w:sz w:val="20"/>
                <w:szCs w:val="20"/>
              </w:rPr>
              <w:t xml:space="preserve"> with equipment </w:t>
            </w:r>
          </w:p>
        </w:tc>
        <w:tc>
          <w:tcPr>
            <w:tcW w:w="2609" w:type="dxa"/>
          </w:tcPr>
          <w:p w:rsidR="004E0044" w:rsidRDefault="004E0044">
            <w:pPr>
              <w:rPr>
                <w:rFonts w:asciiTheme="majorBidi" w:hAnsiTheme="majorBidi" w:cstheme="majorBidi"/>
                <w:b/>
                <w:bCs/>
                <w:color w:val="000000" w:themeColor="text1"/>
                <w:sz w:val="20"/>
                <w:szCs w:val="20"/>
              </w:rPr>
            </w:pPr>
          </w:p>
        </w:tc>
        <w:tc>
          <w:tcPr>
            <w:tcW w:w="2727" w:type="dxa"/>
          </w:tcPr>
          <w:p w:rsidR="004E0044" w:rsidRDefault="004E0044">
            <w:pPr>
              <w:rPr>
                <w:rFonts w:asciiTheme="majorBidi" w:hAnsiTheme="majorBidi" w:cstheme="majorBidi"/>
                <w:b/>
                <w:bCs/>
                <w:color w:val="000000" w:themeColor="text1"/>
                <w:sz w:val="20"/>
                <w:szCs w:val="20"/>
              </w:rPr>
            </w:pPr>
          </w:p>
        </w:tc>
      </w:tr>
      <w:tr w:rsidR="004E0044" w:rsidTr="00F100F2">
        <w:tc>
          <w:tcPr>
            <w:tcW w:w="483" w:type="dxa"/>
          </w:tcPr>
          <w:p w:rsidR="004E0044"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20-</w:t>
            </w:r>
          </w:p>
        </w:tc>
        <w:tc>
          <w:tcPr>
            <w:tcW w:w="5197" w:type="dxa"/>
          </w:tcPr>
          <w:p w:rsidR="004E0044"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Onsite training should be provided </w:t>
            </w:r>
          </w:p>
        </w:tc>
        <w:tc>
          <w:tcPr>
            <w:tcW w:w="2609" w:type="dxa"/>
          </w:tcPr>
          <w:p w:rsidR="004E0044" w:rsidRDefault="004E0044">
            <w:pPr>
              <w:rPr>
                <w:rFonts w:asciiTheme="majorBidi" w:hAnsiTheme="majorBidi" w:cstheme="majorBidi"/>
                <w:b/>
                <w:bCs/>
                <w:color w:val="000000" w:themeColor="text1"/>
                <w:sz w:val="20"/>
                <w:szCs w:val="20"/>
              </w:rPr>
            </w:pPr>
          </w:p>
        </w:tc>
        <w:tc>
          <w:tcPr>
            <w:tcW w:w="2727" w:type="dxa"/>
          </w:tcPr>
          <w:p w:rsidR="004E0044" w:rsidRDefault="004E0044">
            <w:pPr>
              <w:rPr>
                <w:rFonts w:asciiTheme="majorBidi" w:hAnsiTheme="majorBidi" w:cstheme="majorBidi"/>
                <w:b/>
                <w:bCs/>
                <w:color w:val="000000" w:themeColor="text1"/>
                <w:sz w:val="20"/>
                <w:szCs w:val="20"/>
              </w:rPr>
            </w:pPr>
          </w:p>
        </w:tc>
      </w:tr>
      <w:tr w:rsidR="00631F0E" w:rsidTr="00F100F2">
        <w:tc>
          <w:tcPr>
            <w:tcW w:w="483" w:type="dxa"/>
          </w:tcPr>
          <w:p w:rsidR="00631F0E"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21-</w:t>
            </w:r>
          </w:p>
        </w:tc>
        <w:tc>
          <w:tcPr>
            <w:tcW w:w="5197" w:type="dxa"/>
          </w:tcPr>
          <w:p w:rsidR="00631F0E"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All components should be priced separately to be able to choose the best combination of options and accessories in terms of the number of vessels and number and size of rotors   etc …</w:t>
            </w:r>
          </w:p>
        </w:tc>
        <w:tc>
          <w:tcPr>
            <w:tcW w:w="2609" w:type="dxa"/>
          </w:tcPr>
          <w:p w:rsidR="00631F0E" w:rsidRDefault="00631F0E">
            <w:pPr>
              <w:rPr>
                <w:rFonts w:asciiTheme="majorBidi" w:hAnsiTheme="majorBidi" w:cstheme="majorBidi"/>
                <w:b/>
                <w:bCs/>
                <w:color w:val="000000" w:themeColor="text1"/>
                <w:sz w:val="20"/>
                <w:szCs w:val="20"/>
              </w:rPr>
            </w:pPr>
          </w:p>
        </w:tc>
        <w:tc>
          <w:tcPr>
            <w:tcW w:w="2727" w:type="dxa"/>
          </w:tcPr>
          <w:p w:rsidR="00631F0E" w:rsidRDefault="00631F0E">
            <w:pPr>
              <w:rPr>
                <w:rFonts w:asciiTheme="majorBidi" w:hAnsiTheme="majorBidi" w:cstheme="majorBidi"/>
                <w:b/>
                <w:bCs/>
                <w:color w:val="000000" w:themeColor="text1"/>
                <w:sz w:val="20"/>
                <w:szCs w:val="20"/>
              </w:rPr>
            </w:pPr>
          </w:p>
        </w:tc>
      </w:tr>
      <w:tr w:rsidR="00631F0E" w:rsidTr="00F100F2">
        <w:tc>
          <w:tcPr>
            <w:tcW w:w="483" w:type="dxa"/>
          </w:tcPr>
          <w:p w:rsidR="00631F0E"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22-</w:t>
            </w:r>
          </w:p>
        </w:tc>
        <w:tc>
          <w:tcPr>
            <w:tcW w:w="5197" w:type="dxa"/>
          </w:tcPr>
          <w:p w:rsidR="00631F0E" w:rsidRDefault="00AF50D4" w:rsidP="000F6B30">
            <w:pPr>
              <w:rPr>
                <w:rFonts w:asciiTheme="majorBidi" w:hAnsiTheme="majorBidi" w:cstheme="majorBidi"/>
                <w:b/>
                <w:bCs/>
                <w:color w:val="000000" w:themeColor="text1"/>
                <w:sz w:val="20"/>
                <w:szCs w:val="20"/>
              </w:rPr>
            </w:pPr>
            <w:r w:rsidRPr="00AF50D4">
              <w:rPr>
                <w:rFonts w:asciiTheme="majorBidi" w:hAnsiTheme="majorBidi" w:cstheme="majorBidi"/>
                <w:b/>
                <w:bCs/>
                <w:color w:val="000000" w:themeColor="text1"/>
                <w:sz w:val="20"/>
                <w:szCs w:val="20"/>
              </w:rPr>
              <w:t>The supplier mu</w:t>
            </w:r>
            <w:r>
              <w:rPr>
                <w:rFonts w:asciiTheme="majorBidi" w:hAnsiTheme="majorBidi" w:cstheme="majorBidi"/>
                <w:b/>
                <w:bCs/>
                <w:color w:val="000000" w:themeColor="text1"/>
                <w:sz w:val="20"/>
                <w:szCs w:val="20"/>
              </w:rPr>
              <w:t>st</w:t>
            </w:r>
            <w:r w:rsidRPr="00AF50D4">
              <w:rPr>
                <w:rFonts w:asciiTheme="majorBidi" w:hAnsiTheme="majorBidi" w:cstheme="majorBidi"/>
                <w:b/>
                <w:bCs/>
                <w:color w:val="000000" w:themeColor="text1"/>
                <w:sz w:val="20"/>
                <w:szCs w:val="20"/>
              </w:rPr>
              <w:t xml:space="preserve"> assure the correct operati</w:t>
            </w:r>
            <w:r w:rsidR="000F6B30">
              <w:rPr>
                <w:rFonts w:asciiTheme="majorBidi" w:hAnsiTheme="majorBidi" w:cstheme="majorBidi"/>
                <w:b/>
                <w:bCs/>
                <w:color w:val="000000" w:themeColor="text1"/>
                <w:sz w:val="20"/>
                <w:szCs w:val="20"/>
              </w:rPr>
              <w:t>on of the instrument (after instal</w:t>
            </w:r>
            <w:r w:rsidRPr="00AF50D4">
              <w:rPr>
                <w:rFonts w:asciiTheme="majorBidi" w:hAnsiTheme="majorBidi" w:cstheme="majorBidi"/>
                <w:b/>
                <w:bCs/>
                <w:color w:val="000000" w:themeColor="text1"/>
                <w:sz w:val="20"/>
                <w:szCs w:val="20"/>
              </w:rPr>
              <w:t xml:space="preserve">lation and before </w:t>
            </w:r>
            <w:r w:rsidR="000F6B30">
              <w:rPr>
                <w:rFonts w:asciiTheme="majorBidi" w:hAnsiTheme="majorBidi" w:cstheme="majorBidi"/>
                <w:b/>
                <w:bCs/>
                <w:color w:val="000000" w:themeColor="text1"/>
                <w:sz w:val="20"/>
                <w:szCs w:val="20"/>
              </w:rPr>
              <w:t>p</w:t>
            </w:r>
            <w:r w:rsidR="00842C98">
              <w:rPr>
                <w:rFonts w:asciiTheme="majorBidi" w:hAnsiTheme="majorBidi" w:cstheme="majorBidi"/>
                <w:b/>
                <w:bCs/>
                <w:color w:val="000000" w:themeColor="text1"/>
                <w:sz w:val="20"/>
                <w:szCs w:val="20"/>
              </w:rPr>
              <w:t>utting the instrument in</w:t>
            </w:r>
            <w:r w:rsidRPr="00AF50D4">
              <w:rPr>
                <w:rFonts w:asciiTheme="majorBidi" w:hAnsiTheme="majorBidi" w:cstheme="majorBidi"/>
                <w:b/>
                <w:bCs/>
                <w:color w:val="000000" w:themeColor="text1"/>
                <w:sz w:val="20"/>
                <w:szCs w:val="20"/>
              </w:rPr>
              <w:t>to service ) on site  , Supply certificate and report to assure the verification method before use</w:t>
            </w:r>
          </w:p>
        </w:tc>
        <w:tc>
          <w:tcPr>
            <w:tcW w:w="2609" w:type="dxa"/>
          </w:tcPr>
          <w:p w:rsidR="00631F0E" w:rsidRDefault="00631F0E">
            <w:pPr>
              <w:rPr>
                <w:rFonts w:asciiTheme="majorBidi" w:hAnsiTheme="majorBidi" w:cstheme="majorBidi"/>
                <w:b/>
                <w:bCs/>
                <w:color w:val="000000" w:themeColor="text1"/>
                <w:sz w:val="20"/>
                <w:szCs w:val="20"/>
              </w:rPr>
            </w:pPr>
          </w:p>
        </w:tc>
        <w:tc>
          <w:tcPr>
            <w:tcW w:w="2727" w:type="dxa"/>
          </w:tcPr>
          <w:p w:rsidR="00631F0E" w:rsidRDefault="00631F0E">
            <w:pPr>
              <w:rPr>
                <w:rFonts w:asciiTheme="majorBidi" w:hAnsiTheme="majorBidi" w:cstheme="majorBidi"/>
                <w:b/>
                <w:bCs/>
                <w:color w:val="000000" w:themeColor="text1"/>
                <w:sz w:val="20"/>
                <w:szCs w:val="20"/>
              </w:rPr>
            </w:pPr>
          </w:p>
        </w:tc>
      </w:tr>
    </w:tbl>
    <w:p w:rsidR="00DD7C1B" w:rsidRDefault="004E0044"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b/>
      </w:r>
    </w:p>
    <w:p w:rsidR="00631F0E" w:rsidRDefault="00631F0E" w:rsidP="00BC1837">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br w:type="page"/>
      </w:r>
    </w:p>
    <w:p w:rsidR="00631F0E" w:rsidRPr="00BC1837" w:rsidRDefault="00631F0E" w:rsidP="00BC1837">
      <w:pPr>
        <w:tabs>
          <w:tab w:val="left" w:pos="7069"/>
        </w:tabs>
        <w:jc w:val="center"/>
        <w:rPr>
          <w:rFonts w:asciiTheme="majorBidi" w:hAnsiTheme="majorBidi" w:cstheme="majorBidi"/>
          <w:b/>
          <w:bCs/>
          <w:color w:val="000000" w:themeColor="text1"/>
          <w:sz w:val="24"/>
          <w:szCs w:val="24"/>
          <w:u w:val="single"/>
        </w:rPr>
      </w:pPr>
      <w:proofErr w:type="spellStart"/>
      <w:r w:rsidRPr="00BC1837">
        <w:rPr>
          <w:rFonts w:asciiTheme="majorBidi" w:hAnsiTheme="majorBidi" w:cstheme="majorBidi"/>
          <w:b/>
          <w:bCs/>
          <w:color w:val="000000" w:themeColor="text1"/>
          <w:sz w:val="24"/>
          <w:szCs w:val="24"/>
          <w:u w:val="single"/>
        </w:rPr>
        <w:lastRenderedPageBreak/>
        <w:t>Kjeldahl</w:t>
      </w:r>
      <w:proofErr w:type="spellEnd"/>
      <w:r w:rsidRPr="00BC1837">
        <w:rPr>
          <w:rFonts w:asciiTheme="majorBidi" w:hAnsiTheme="majorBidi" w:cstheme="majorBidi"/>
          <w:b/>
          <w:bCs/>
          <w:color w:val="000000" w:themeColor="text1"/>
          <w:sz w:val="24"/>
          <w:szCs w:val="24"/>
          <w:u w:val="single"/>
        </w:rPr>
        <w:t xml:space="preserve"> Nitrogen Analyzer</w:t>
      </w:r>
    </w:p>
    <w:tbl>
      <w:tblPr>
        <w:tblStyle w:val="TableGrid"/>
        <w:tblW w:w="0" w:type="auto"/>
        <w:tblLook w:val="04A0" w:firstRow="1" w:lastRow="0" w:firstColumn="1" w:lastColumn="0" w:noHBand="0" w:noVBand="1"/>
      </w:tblPr>
      <w:tblGrid>
        <w:gridCol w:w="508"/>
        <w:gridCol w:w="5456"/>
        <w:gridCol w:w="2325"/>
        <w:gridCol w:w="2727"/>
      </w:tblGrid>
      <w:tr w:rsidR="00631F0E" w:rsidTr="002919D0">
        <w:tc>
          <w:tcPr>
            <w:tcW w:w="508" w:type="dxa"/>
            <w:shd w:val="clear" w:color="auto" w:fill="D9D9D9" w:themeFill="background1" w:themeFillShade="D9"/>
          </w:tcPr>
          <w:p w:rsidR="00631F0E" w:rsidRDefault="00631F0E"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w:t>
            </w:r>
          </w:p>
        </w:tc>
        <w:tc>
          <w:tcPr>
            <w:tcW w:w="5456" w:type="dxa"/>
            <w:shd w:val="clear" w:color="auto" w:fill="D9D9D9" w:themeFill="background1" w:themeFillShade="D9"/>
          </w:tcPr>
          <w:p w:rsidR="00631F0E" w:rsidRPr="00FA7C18" w:rsidRDefault="00631F0E" w:rsidP="00ED55D2">
            <w:r w:rsidRPr="00FA7C18">
              <w:t>Parameter</w:t>
            </w:r>
          </w:p>
        </w:tc>
        <w:tc>
          <w:tcPr>
            <w:tcW w:w="2325" w:type="dxa"/>
            <w:shd w:val="clear" w:color="auto" w:fill="D9D9D9" w:themeFill="background1" w:themeFillShade="D9"/>
          </w:tcPr>
          <w:p w:rsidR="00631F0E" w:rsidRPr="00FA7C18" w:rsidRDefault="00631F0E" w:rsidP="00ED55D2">
            <w:r w:rsidRPr="00FA7C18">
              <w:t xml:space="preserve">Specification </w:t>
            </w:r>
          </w:p>
        </w:tc>
        <w:tc>
          <w:tcPr>
            <w:tcW w:w="2727" w:type="dxa"/>
            <w:shd w:val="clear" w:color="auto" w:fill="D9D9D9" w:themeFill="background1" w:themeFillShade="D9"/>
          </w:tcPr>
          <w:p w:rsidR="00631F0E" w:rsidRDefault="00631F0E" w:rsidP="00ED55D2">
            <w:r w:rsidRPr="00FA7C18">
              <w:t xml:space="preserve">Note </w:t>
            </w:r>
          </w:p>
        </w:tc>
      </w:tr>
      <w:tr w:rsidR="00631F0E" w:rsidTr="00AF50D4">
        <w:tc>
          <w:tcPr>
            <w:tcW w:w="11016" w:type="dxa"/>
            <w:gridSpan w:val="4"/>
            <w:shd w:val="clear" w:color="auto" w:fill="D9D9D9" w:themeFill="background1" w:themeFillShade="D9"/>
          </w:tcPr>
          <w:p w:rsidR="00631F0E" w:rsidRDefault="00631F0E" w:rsidP="00AF50D4">
            <w:pPr>
              <w:tabs>
                <w:tab w:val="left" w:pos="7069"/>
              </w:tabs>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Digestion Unit</w:t>
            </w: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5456" w:type="dxa"/>
          </w:tcPr>
          <w:p w:rsidR="00631F0E" w:rsidRDefault="004B126B"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Fit for 20 samples</w:t>
            </w:r>
          </w:p>
        </w:tc>
        <w:tc>
          <w:tcPr>
            <w:tcW w:w="2325" w:type="dxa"/>
          </w:tcPr>
          <w:p w:rsidR="00631F0E" w:rsidRDefault="004B126B" w:rsidP="00842C98">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w:t>
            </w:r>
            <w:r w:rsidR="00842C98">
              <w:rPr>
                <w:rFonts w:asciiTheme="majorBidi" w:hAnsiTheme="majorBidi" w:cstheme="majorBidi"/>
                <w:b/>
                <w:bCs/>
                <w:color w:val="000000" w:themeColor="text1"/>
                <w:sz w:val="20"/>
                <w:szCs w:val="20"/>
              </w:rPr>
              <w:t>t</w:t>
            </w:r>
            <w:r>
              <w:rPr>
                <w:rFonts w:asciiTheme="majorBidi" w:hAnsiTheme="majorBidi" w:cstheme="majorBidi"/>
                <w:b/>
                <w:bCs/>
                <w:color w:val="000000" w:themeColor="text1"/>
                <w:sz w:val="20"/>
                <w:szCs w:val="20"/>
              </w:rPr>
              <w:t xml:space="preserve"> least 20</w:t>
            </w: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5456" w:type="dxa"/>
          </w:tcPr>
          <w:p w:rsidR="00631F0E" w:rsidRDefault="004B126B"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Exact temperature / Time Control</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p>
        </w:tc>
        <w:tc>
          <w:tcPr>
            <w:tcW w:w="5456" w:type="dxa"/>
          </w:tcPr>
          <w:p w:rsidR="00631F0E" w:rsidRDefault="004B126B"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Scrubber Unit For Gases and Fumes </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p>
        </w:tc>
        <w:tc>
          <w:tcPr>
            <w:tcW w:w="5456" w:type="dxa"/>
          </w:tcPr>
          <w:p w:rsidR="00631F0E" w:rsidRDefault="004B126B"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Tubes for Digestion </w:t>
            </w:r>
          </w:p>
        </w:tc>
        <w:tc>
          <w:tcPr>
            <w:tcW w:w="2325" w:type="dxa"/>
          </w:tcPr>
          <w:p w:rsidR="00631F0E" w:rsidRDefault="004B126B"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100 Tube 300 ml</w:t>
            </w: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5-</w:t>
            </w:r>
          </w:p>
        </w:tc>
        <w:tc>
          <w:tcPr>
            <w:tcW w:w="5456" w:type="dxa"/>
          </w:tcPr>
          <w:p w:rsidR="00631F0E" w:rsidRDefault="004B126B"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Over Heating Protection </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6-</w:t>
            </w:r>
          </w:p>
        </w:tc>
        <w:tc>
          <w:tcPr>
            <w:tcW w:w="5456" w:type="dxa"/>
          </w:tcPr>
          <w:p w:rsidR="00631F0E" w:rsidRDefault="004B126B"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Providing Antifoam and Catalyst</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4B126B" w:rsidTr="00AF50D4">
        <w:tc>
          <w:tcPr>
            <w:tcW w:w="11016" w:type="dxa"/>
            <w:gridSpan w:val="4"/>
            <w:shd w:val="clear" w:color="auto" w:fill="D9D9D9" w:themeFill="background1" w:themeFillShade="D9"/>
          </w:tcPr>
          <w:p w:rsidR="004B126B" w:rsidRDefault="004B126B" w:rsidP="00AF50D4">
            <w:pPr>
              <w:tabs>
                <w:tab w:val="left" w:pos="7069"/>
              </w:tabs>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Distillation Unit</w:t>
            </w: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5456" w:type="dxa"/>
          </w:tcPr>
          <w:p w:rsidR="00631F0E" w:rsidRPr="006751BA"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Programmed and Automatic Addition of H</w:t>
            </w:r>
            <w:r>
              <w:rPr>
                <w:rFonts w:asciiTheme="majorBidi" w:hAnsiTheme="majorBidi" w:cstheme="majorBidi"/>
                <w:b/>
                <w:bCs/>
                <w:color w:val="000000" w:themeColor="text1"/>
                <w:sz w:val="20"/>
                <w:szCs w:val="20"/>
                <w:vertAlign w:val="subscript"/>
              </w:rPr>
              <w:t>3</w:t>
            </w:r>
            <w:r>
              <w:rPr>
                <w:rFonts w:asciiTheme="majorBidi" w:hAnsiTheme="majorBidi" w:cstheme="majorBidi"/>
                <w:b/>
                <w:bCs/>
                <w:color w:val="000000" w:themeColor="text1"/>
                <w:sz w:val="20"/>
                <w:szCs w:val="20"/>
              </w:rPr>
              <w:t>PO</w:t>
            </w:r>
            <w:r>
              <w:rPr>
                <w:rFonts w:asciiTheme="majorBidi" w:hAnsiTheme="majorBidi" w:cstheme="majorBidi"/>
                <w:b/>
                <w:bCs/>
                <w:color w:val="000000" w:themeColor="text1"/>
                <w:sz w:val="20"/>
                <w:szCs w:val="20"/>
                <w:vertAlign w:val="subscript"/>
              </w:rPr>
              <w:t>4</w:t>
            </w:r>
            <w:r>
              <w:rPr>
                <w:rFonts w:asciiTheme="majorBidi" w:hAnsiTheme="majorBidi" w:cstheme="majorBidi"/>
                <w:b/>
                <w:bCs/>
                <w:color w:val="000000" w:themeColor="text1"/>
                <w:sz w:val="20"/>
                <w:szCs w:val="20"/>
              </w:rPr>
              <w:t xml:space="preserve"> , H</w:t>
            </w:r>
            <w:r>
              <w:rPr>
                <w:rFonts w:asciiTheme="majorBidi" w:hAnsiTheme="majorBidi" w:cstheme="majorBidi"/>
                <w:b/>
                <w:bCs/>
                <w:color w:val="000000" w:themeColor="text1"/>
                <w:sz w:val="20"/>
                <w:szCs w:val="20"/>
                <w:vertAlign w:val="subscript"/>
              </w:rPr>
              <w:t>2</w:t>
            </w:r>
            <w:r>
              <w:rPr>
                <w:rFonts w:asciiTheme="majorBidi" w:hAnsiTheme="majorBidi" w:cstheme="majorBidi"/>
                <w:b/>
                <w:bCs/>
                <w:color w:val="000000" w:themeColor="text1"/>
                <w:sz w:val="20"/>
                <w:szCs w:val="20"/>
              </w:rPr>
              <w:t xml:space="preserve">O , </w:t>
            </w:r>
            <w:proofErr w:type="spellStart"/>
            <w:r>
              <w:rPr>
                <w:rFonts w:asciiTheme="majorBidi" w:hAnsiTheme="majorBidi" w:cstheme="majorBidi"/>
                <w:b/>
                <w:bCs/>
                <w:color w:val="000000" w:themeColor="text1"/>
                <w:sz w:val="20"/>
                <w:szCs w:val="20"/>
              </w:rPr>
              <w:t>NaOH</w:t>
            </w:r>
            <w:proofErr w:type="spellEnd"/>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5456" w:type="dxa"/>
          </w:tcPr>
          <w:p w:rsidR="00631F0E"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Programmed and Automatic Suction of Waste and Receiver</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p>
        </w:tc>
        <w:tc>
          <w:tcPr>
            <w:tcW w:w="5456" w:type="dxa"/>
          </w:tcPr>
          <w:p w:rsidR="00631F0E"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Connection to Computer With Software </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p>
        </w:tc>
        <w:tc>
          <w:tcPr>
            <w:tcW w:w="5456" w:type="dxa"/>
          </w:tcPr>
          <w:p w:rsidR="00631F0E"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Print Out for Result </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5-</w:t>
            </w:r>
          </w:p>
        </w:tc>
        <w:tc>
          <w:tcPr>
            <w:tcW w:w="5456" w:type="dxa"/>
          </w:tcPr>
          <w:p w:rsidR="00631F0E"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Tanks for H</w:t>
            </w:r>
            <w:r>
              <w:rPr>
                <w:rFonts w:asciiTheme="majorBidi" w:hAnsiTheme="majorBidi" w:cstheme="majorBidi"/>
                <w:b/>
                <w:bCs/>
                <w:color w:val="000000" w:themeColor="text1"/>
                <w:sz w:val="20"/>
                <w:szCs w:val="20"/>
                <w:vertAlign w:val="subscript"/>
              </w:rPr>
              <w:t>3</w:t>
            </w:r>
            <w:r>
              <w:rPr>
                <w:rFonts w:asciiTheme="majorBidi" w:hAnsiTheme="majorBidi" w:cstheme="majorBidi"/>
                <w:b/>
                <w:bCs/>
                <w:color w:val="000000" w:themeColor="text1"/>
                <w:sz w:val="20"/>
                <w:szCs w:val="20"/>
              </w:rPr>
              <w:t>PO</w:t>
            </w:r>
            <w:r>
              <w:rPr>
                <w:rFonts w:asciiTheme="majorBidi" w:hAnsiTheme="majorBidi" w:cstheme="majorBidi"/>
                <w:b/>
                <w:bCs/>
                <w:color w:val="000000" w:themeColor="text1"/>
                <w:sz w:val="20"/>
                <w:szCs w:val="20"/>
                <w:vertAlign w:val="subscript"/>
              </w:rPr>
              <w:t>4</w:t>
            </w:r>
            <w:r>
              <w:rPr>
                <w:rFonts w:asciiTheme="majorBidi" w:hAnsiTheme="majorBidi" w:cstheme="majorBidi"/>
                <w:b/>
                <w:bCs/>
                <w:color w:val="000000" w:themeColor="text1"/>
                <w:sz w:val="20"/>
                <w:szCs w:val="20"/>
              </w:rPr>
              <w:t xml:space="preserve"> , H</w:t>
            </w:r>
            <w:r>
              <w:rPr>
                <w:rFonts w:asciiTheme="majorBidi" w:hAnsiTheme="majorBidi" w:cstheme="majorBidi"/>
                <w:b/>
                <w:bCs/>
                <w:color w:val="000000" w:themeColor="text1"/>
                <w:sz w:val="20"/>
                <w:szCs w:val="20"/>
                <w:vertAlign w:val="subscript"/>
              </w:rPr>
              <w:t>2</w:t>
            </w:r>
            <w:r>
              <w:rPr>
                <w:rFonts w:asciiTheme="majorBidi" w:hAnsiTheme="majorBidi" w:cstheme="majorBidi"/>
                <w:b/>
                <w:bCs/>
                <w:color w:val="000000" w:themeColor="text1"/>
                <w:sz w:val="20"/>
                <w:szCs w:val="20"/>
              </w:rPr>
              <w:t xml:space="preserve">O , </w:t>
            </w:r>
            <w:proofErr w:type="spellStart"/>
            <w:r>
              <w:rPr>
                <w:rFonts w:asciiTheme="majorBidi" w:hAnsiTheme="majorBidi" w:cstheme="majorBidi"/>
                <w:b/>
                <w:bCs/>
                <w:color w:val="000000" w:themeColor="text1"/>
                <w:sz w:val="20"/>
                <w:szCs w:val="20"/>
              </w:rPr>
              <w:t>NaOH</w:t>
            </w:r>
            <w:proofErr w:type="spellEnd"/>
            <w:r>
              <w:rPr>
                <w:rFonts w:asciiTheme="majorBidi" w:hAnsiTheme="majorBidi" w:cstheme="majorBidi"/>
                <w:b/>
                <w:bCs/>
                <w:color w:val="000000" w:themeColor="text1"/>
                <w:sz w:val="20"/>
                <w:szCs w:val="20"/>
              </w:rPr>
              <w:t xml:space="preserve"> waste</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6-</w:t>
            </w:r>
          </w:p>
        </w:tc>
        <w:tc>
          <w:tcPr>
            <w:tcW w:w="5456" w:type="dxa"/>
          </w:tcPr>
          <w:p w:rsidR="00631F0E"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Automatic titration </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751BA" w:rsidTr="002919D0">
        <w:tc>
          <w:tcPr>
            <w:tcW w:w="508" w:type="dxa"/>
          </w:tcPr>
          <w:p w:rsidR="006751BA"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7-</w:t>
            </w:r>
          </w:p>
        </w:tc>
        <w:tc>
          <w:tcPr>
            <w:tcW w:w="5456" w:type="dxa"/>
          </w:tcPr>
          <w:p w:rsidR="006751BA"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Computer and printer </w:t>
            </w:r>
          </w:p>
        </w:tc>
        <w:tc>
          <w:tcPr>
            <w:tcW w:w="2325" w:type="dxa"/>
          </w:tcPr>
          <w:p w:rsidR="006751BA" w:rsidRDefault="006751BA" w:rsidP="004E0044">
            <w:pPr>
              <w:tabs>
                <w:tab w:val="left" w:pos="7069"/>
              </w:tabs>
              <w:rPr>
                <w:rFonts w:asciiTheme="majorBidi" w:hAnsiTheme="majorBidi" w:cstheme="majorBidi"/>
                <w:b/>
                <w:bCs/>
                <w:color w:val="000000" w:themeColor="text1"/>
                <w:sz w:val="20"/>
                <w:szCs w:val="20"/>
              </w:rPr>
            </w:pPr>
          </w:p>
        </w:tc>
        <w:tc>
          <w:tcPr>
            <w:tcW w:w="2727" w:type="dxa"/>
          </w:tcPr>
          <w:p w:rsidR="006751BA" w:rsidRDefault="006751BA" w:rsidP="004E0044">
            <w:pPr>
              <w:tabs>
                <w:tab w:val="left" w:pos="7069"/>
              </w:tabs>
              <w:rPr>
                <w:rFonts w:asciiTheme="majorBidi" w:hAnsiTheme="majorBidi" w:cstheme="majorBidi"/>
                <w:b/>
                <w:bCs/>
                <w:color w:val="000000" w:themeColor="text1"/>
                <w:sz w:val="20"/>
                <w:szCs w:val="20"/>
              </w:rPr>
            </w:pPr>
          </w:p>
        </w:tc>
      </w:tr>
      <w:tr w:rsidR="006751BA" w:rsidTr="002919D0">
        <w:tc>
          <w:tcPr>
            <w:tcW w:w="508" w:type="dxa"/>
          </w:tcPr>
          <w:p w:rsidR="006751BA"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8-</w:t>
            </w:r>
          </w:p>
        </w:tc>
        <w:tc>
          <w:tcPr>
            <w:tcW w:w="5456" w:type="dxa"/>
          </w:tcPr>
          <w:p w:rsidR="006751BA" w:rsidRDefault="006751BA" w:rsidP="000F6B30">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PH Electrode system ( </w:t>
            </w:r>
            <w:proofErr w:type="spellStart"/>
            <w:r>
              <w:rPr>
                <w:rFonts w:asciiTheme="majorBidi" w:hAnsiTheme="majorBidi" w:cstheme="majorBidi"/>
                <w:b/>
                <w:bCs/>
                <w:color w:val="000000" w:themeColor="text1"/>
                <w:sz w:val="20"/>
                <w:szCs w:val="20"/>
              </w:rPr>
              <w:t>KC</w:t>
            </w:r>
            <w:r w:rsidR="000F6B30">
              <w:rPr>
                <w:rFonts w:asciiTheme="majorBidi" w:hAnsiTheme="majorBidi" w:cstheme="majorBidi"/>
                <w:b/>
                <w:bCs/>
                <w:color w:val="000000" w:themeColor="text1"/>
                <w:sz w:val="20"/>
                <w:szCs w:val="20"/>
              </w:rPr>
              <w:t>l</w:t>
            </w:r>
            <w:proofErr w:type="spellEnd"/>
            <w:r>
              <w:rPr>
                <w:rFonts w:asciiTheme="majorBidi" w:hAnsiTheme="majorBidi" w:cstheme="majorBidi"/>
                <w:b/>
                <w:bCs/>
                <w:color w:val="000000" w:themeColor="text1"/>
                <w:sz w:val="20"/>
                <w:szCs w:val="20"/>
              </w:rPr>
              <w:t xml:space="preserve"> gel electrolyte )</w:t>
            </w:r>
          </w:p>
        </w:tc>
        <w:tc>
          <w:tcPr>
            <w:tcW w:w="2325" w:type="dxa"/>
          </w:tcPr>
          <w:p w:rsidR="006751BA" w:rsidRDefault="006751BA" w:rsidP="004E0044">
            <w:pPr>
              <w:tabs>
                <w:tab w:val="left" w:pos="7069"/>
              </w:tabs>
              <w:rPr>
                <w:rFonts w:asciiTheme="majorBidi" w:hAnsiTheme="majorBidi" w:cstheme="majorBidi"/>
                <w:b/>
                <w:bCs/>
                <w:color w:val="000000" w:themeColor="text1"/>
                <w:sz w:val="20"/>
                <w:szCs w:val="20"/>
              </w:rPr>
            </w:pPr>
          </w:p>
        </w:tc>
        <w:tc>
          <w:tcPr>
            <w:tcW w:w="2727" w:type="dxa"/>
          </w:tcPr>
          <w:p w:rsidR="006751BA" w:rsidRDefault="006751BA" w:rsidP="004E0044">
            <w:pPr>
              <w:tabs>
                <w:tab w:val="left" w:pos="7069"/>
              </w:tabs>
              <w:rPr>
                <w:rFonts w:asciiTheme="majorBidi" w:hAnsiTheme="majorBidi" w:cstheme="majorBidi"/>
                <w:b/>
                <w:bCs/>
                <w:color w:val="000000" w:themeColor="text1"/>
                <w:sz w:val="20"/>
                <w:szCs w:val="20"/>
              </w:rPr>
            </w:pPr>
          </w:p>
        </w:tc>
      </w:tr>
      <w:tr w:rsidR="006751BA" w:rsidTr="002919D0">
        <w:tc>
          <w:tcPr>
            <w:tcW w:w="508" w:type="dxa"/>
          </w:tcPr>
          <w:p w:rsidR="006751BA"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9-</w:t>
            </w:r>
          </w:p>
        </w:tc>
        <w:tc>
          <w:tcPr>
            <w:tcW w:w="5456" w:type="dxa"/>
          </w:tcPr>
          <w:p w:rsidR="006751BA"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Auto sampler for Distillation </w:t>
            </w:r>
          </w:p>
        </w:tc>
        <w:tc>
          <w:tcPr>
            <w:tcW w:w="2325" w:type="dxa"/>
          </w:tcPr>
          <w:p w:rsidR="006751BA" w:rsidRDefault="006751BA" w:rsidP="004E0044">
            <w:pPr>
              <w:tabs>
                <w:tab w:val="left" w:pos="7069"/>
              </w:tabs>
              <w:rPr>
                <w:rFonts w:asciiTheme="majorBidi" w:hAnsiTheme="majorBidi" w:cstheme="majorBidi"/>
                <w:b/>
                <w:bCs/>
                <w:color w:val="000000" w:themeColor="text1"/>
                <w:sz w:val="20"/>
                <w:szCs w:val="20"/>
              </w:rPr>
            </w:pPr>
          </w:p>
        </w:tc>
        <w:tc>
          <w:tcPr>
            <w:tcW w:w="2727" w:type="dxa"/>
          </w:tcPr>
          <w:p w:rsidR="006751BA" w:rsidRDefault="006751BA" w:rsidP="004E0044">
            <w:pPr>
              <w:tabs>
                <w:tab w:val="left" w:pos="7069"/>
              </w:tabs>
              <w:rPr>
                <w:rFonts w:asciiTheme="majorBidi" w:hAnsiTheme="majorBidi" w:cstheme="majorBidi"/>
                <w:b/>
                <w:bCs/>
                <w:color w:val="000000" w:themeColor="text1"/>
                <w:sz w:val="20"/>
                <w:szCs w:val="20"/>
              </w:rPr>
            </w:pPr>
          </w:p>
        </w:tc>
      </w:tr>
      <w:tr w:rsidR="006751BA" w:rsidTr="002919D0">
        <w:tc>
          <w:tcPr>
            <w:tcW w:w="508" w:type="dxa"/>
          </w:tcPr>
          <w:p w:rsidR="006751BA"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10-</w:t>
            </w:r>
          </w:p>
        </w:tc>
        <w:tc>
          <w:tcPr>
            <w:tcW w:w="5456" w:type="dxa"/>
          </w:tcPr>
          <w:p w:rsidR="006751BA"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Provide Certified Reference material </w:t>
            </w:r>
          </w:p>
        </w:tc>
        <w:tc>
          <w:tcPr>
            <w:tcW w:w="2325" w:type="dxa"/>
          </w:tcPr>
          <w:p w:rsidR="006751BA" w:rsidRDefault="006751BA" w:rsidP="004E0044">
            <w:pPr>
              <w:tabs>
                <w:tab w:val="left" w:pos="7069"/>
              </w:tabs>
              <w:rPr>
                <w:rFonts w:asciiTheme="majorBidi" w:hAnsiTheme="majorBidi" w:cstheme="majorBidi"/>
                <w:b/>
                <w:bCs/>
                <w:color w:val="000000" w:themeColor="text1"/>
                <w:sz w:val="20"/>
                <w:szCs w:val="20"/>
              </w:rPr>
            </w:pPr>
          </w:p>
        </w:tc>
        <w:tc>
          <w:tcPr>
            <w:tcW w:w="2727" w:type="dxa"/>
          </w:tcPr>
          <w:p w:rsidR="006751BA" w:rsidRDefault="006751BA" w:rsidP="004E0044">
            <w:pPr>
              <w:tabs>
                <w:tab w:val="left" w:pos="7069"/>
              </w:tabs>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shd w:val="clear" w:color="auto" w:fill="FFFFFF"/>
              </w:rPr>
              <w:t xml:space="preserve">This certified reference material (CRM) is produced and certified in accordance with </w:t>
            </w:r>
            <w:r w:rsidRPr="00DD7C1B">
              <w:rPr>
                <w:rFonts w:asciiTheme="majorBidi" w:hAnsiTheme="majorBidi" w:cstheme="majorBidi"/>
                <w:b/>
                <w:bCs/>
                <w:color w:val="000000" w:themeColor="text1"/>
                <w:sz w:val="20"/>
                <w:szCs w:val="20"/>
              </w:rPr>
              <w:t>ISO/IEC 17025</w:t>
            </w:r>
            <w:r w:rsidRPr="00DD7C1B">
              <w:rPr>
                <w:rFonts w:asciiTheme="majorBidi" w:hAnsiTheme="majorBidi" w:cstheme="majorBidi"/>
                <w:b/>
                <w:bCs/>
                <w:color w:val="000000" w:themeColor="text1"/>
                <w:sz w:val="20"/>
                <w:szCs w:val="20"/>
                <w:shd w:val="clear" w:color="auto" w:fill="FFFFFF"/>
              </w:rPr>
              <w:t xml:space="preserve"> and </w:t>
            </w:r>
            <w:r w:rsidRPr="00DD7C1B">
              <w:rPr>
                <w:rFonts w:asciiTheme="majorBidi" w:hAnsiTheme="majorBidi" w:cstheme="majorBidi"/>
                <w:b/>
                <w:bCs/>
                <w:color w:val="000000" w:themeColor="text1"/>
                <w:sz w:val="20"/>
                <w:szCs w:val="20"/>
              </w:rPr>
              <w:t>ISO 17034 (ISO Guide 34)</w:t>
            </w:r>
            <w:r w:rsidRPr="00DD7C1B">
              <w:rPr>
                <w:rFonts w:asciiTheme="majorBidi" w:hAnsiTheme="majorBidi" w:cstheme="majorBidi"/>
                <w:b/>
                <w:bCs/>
                <w:color w:val="000000" w:themeColor="text1"/>
                <w:sz w:val="20"/>
                <w:szCs w:val="20"/>
                <w:shd w:val="clear" w:color="auto" w:fill="FFFFFF"/>
              </w:rPr>
              <w:t>. This CRM is traceable to SI unit kg and measured against primary material from an NMI, e.g. NIST or BAM</w:t>
            </w:r>
          </w:p>
        </w:tc>
      </w:tr>
      <w:tr w:rsidR="006751BA" w:rsidTr="002919D0">
        <w:tc>
          <w:tcPr>
            <w:tcW w:w="508" w:type="dxa"/>
          </w:tcPr>
          <w:p w:rsidR="006751BA"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11-</w:t>
            </w:r>
          </w:p>
        </w:tc>
        <w:tc>
          <w:tcPr>
            <w:tcW w:w="5456" w:type="dxa"/>
          </w:tcPr>
          <w:p w:rsidR="006751BA" w:rsidRDefault="006751BA" w:rsidP="000F6B30">
            <w:pPr>
              <w:tabs>
                <w:tab w:val="left" w:pos="7069"/>
              </w:tabs>
              <w:rPr>
                <w:rFonts w:asciiTheme="majorBidi" w:hAnsiTheme="majorBidi" w:cstheme="majorBidi"/>
                <w:b/>
                <w:bCs/>
                <w:color w:val="000000" w:themeColor="text1"/>
                <w:sz w:val="20"/>
                <w:szCs w:val="20"/>
              </w:rPr>
            </w:pPr>
            <w:r w:rsidRPr="006751BA">
              <w:rPr>
                <w:rFonts w:asciiTheme="majorBidi" w:hAnsiTheme="majorBidi" w:cstheme="majorBidi"/>
                <w:b/>
                <w:bCs/>
                <w:color w:val="000000" w:themeColor="text1"/>
                <w:sz w:val="20"/>
                <w:szCs w:val="20"/>
              </w:rPr>
              <w:t>The supplier must provide calibration standard  to assure the correct operation of the instrument (after ins</w:t>
            </w:r>
            <w:r w:rsidR="000F6B30">
              <w:rPr>
                <w:rFonts w:asciiTheme="majorBidi" w:hAnsiTheme="majorBidi" w:cstheme="majorBidi"/>
                <w:b/>
                <w:bCs/>
                <w:color w:val="000000" w:themeColor="text1"/>
                <w:sz w:val="20"/>
                <w:szCs w:val="20"/>
              </w:rPr>
              <w:t>tal</w:t>
            </w:r>
            <w:r w:rsidRPr="006751BA">
              <w:rPr>
                <w:rFonts w:asciiTheme="majorBidi" w:hAnsiTheme="majorBidi" w:cstheme="majorBidi"/>
                <w:b/>
                <w:bCs/>
                <w:color w:val="000000" w:themeColor="text1"/>
                <w:sz w:val="20"/>
                <w:szCs w:val="20"/>
              </w:rPr>
              <w:t xml:space="preserve">lation and before </w:t>
            </w:r>
            <w:r w:rsidR="000F6B30">
              <w:rPr>
                <w:rFonts w:asciiTheme="majorBidi" w:hAnsiTheme="majorBidi" w:cstheme="majorBidi"/>
                <w:b/>
                <w:bCs/>
                <w:color w:val="000000" w:themeColor="text1"/>
                <w:sz w:val="20"/>
                <w:szCs w:val="20"/>
              </w:rPr>
              <w:t>p</w:t>
            </w:r>
            <w:r w:rsidR="00842C98">
              <w:rPr>
                <w:rFonts w:asciiTheme="majorBidi" w:hAnsiTheme="majorBidi" w:cstheme="majorBidi"/>
                <w:b/>
                <w:bCs/>
                <w:color w:val="000000" w:themeColor="text1"/>
                <w:sz w:val="20"/>
                <w:szCs w:val="20"/>
              </w:rPr>
              <w:t>utting the instrument in</w:t>
            </w:r>
            <w:r w:rsidRPr="006751BA">
              <w:rPr>
                <w:rFonts w:asciiTheme="majorBidi" w:hAnsiTheme="majorBidi" w:cstheme="majorBidi"/>
                <w:b/>
                <w:bCs/>
                <w:color w:val="000000" w:themeColor="text1"/>
                <w:sz w:val="20"/>
                <w:szCs w:val="20"/>
              </w:rPr>
              <w:t>to service ) on site  , Supply certificate and report to assure the verification method before use</w:t>
            </w:r>
          </w:p>
        </w:tc>
        <w:tc>
          <w:tcPr>
            <w:tcW w:w="2325" w:type="dxa"/>
          </w:tcPr>
          <w:p w:rsidR="006751BA" w:rsidRDefault="006751BA" w:rsidP="004E0044">
            <w:pPr>
              <w:tabs>
                <w:tab w:val="left" w:pos="7069"/>
              </w:tabs>
              <w:rPr>
                <w:rFonts w:asciiTheme="majorBidi" w:hAnsiTheme="majorBidi" w:cstheme="majorBidi"/>
                <w:b/>
                <w:bCs/>
                <w:color w:val="000000" w:themeColor="text1"/>
                <w:sz w:val="20"/>
                <w:szCs w:val="20"/>
              </w:rPr>
            </w:pPr>
          </w:p>
        </w:tc>
        <w:tc>
          <w:tcPr>
            <w:tcW w:w="2727" w:type="dxa"/>
          </w:tcPr>
          <w:p w:rsidR="006751BA" w:rsidRDefault="006751BA" w:rsidP="004E0044">
            <w:pPr>
              <w:tabs>
                <w:tab w:val="left" w:pos="7069"/>
              </w:tabs>
              <w:rPr>
                <w:rFonts w:asciiTheme="majorBidi" w:hAnsiTheme="majorBidi" w:cstheme="majorBidi"/>
                <w:b/>
                <w:bCs/>
                <w:color w:val="000000" w:themeColor="text1"/>
                <w:sz w:val="20"/>
                <w:szCs w:val="20"/>
              </w:rPr>
            </w:pPr>
          </w:p>
        </w:tc>
      </w:tr>
    </w:tbl>
    <w:p w:rsidR="00631F0E" w:rsidRDefault="00631F0E" w:rsidP="004E0044">
      <w:pPr>
        <w:tabs>
          <w:tab w:val="left" w:pos="7069"/>
        </w:tabs>
        <w:rPr>
          <w:rFonts w:asciiTheme="majorBidi" w:hAnsiTheme="majorBidi" w:cstheme="majorBidi"/>
          <w:b/>
          <w:bCs/>
          <w:color w:val="000000" w:themeColor="text1"/>
          <w:sz w:val="20"/>
          <w:szCs w:val="20"/>
        </w:rPr>
      </w:pPr>
    </w:p>
    <w:p w:rsidR="00AF50D4" w:rsidRDefault="00AF50D4" w:rsidP="00AF50D4">
      <w:pPr>
        <w:tabs>
          <w:tab w:val="left" w:pos="7069"/>
        </w:tabs>
        <w:bidi/>
        <w:rPr>
          <w:rFonts w:asciiTheme="majorBidi" w:hAnsiTheme="majorBidi" w:cstheme="majorBidi"/>
          <w:b/>
          <w:bCs/>
          <w:color w:val="000000" w:themeColor="text1"/>
          <w:sz w:val="20"/>
          <w:szCs w:val="20"/>
          <w:rtl/>
        </w:rPr>
      </w:pPr>
      <w:r>
        <w:rPr>
          <w:rFonts w:asciiTheme="majorBidi" w:hAnsiTheme="majorBidi" w:cstheme="majorBidi"/>
          <w:b/>
          <w:bCs/>
          <w:color w:val="000000" w:themeColor="text1"/>
          <w:sz w:val="20"/>
          <w:szCs w:val="20"/>
        </w:rPr>
        <w:br w:type="column"/>
      </w:r>
    </w:p>
    <w:p w:rsidR="00AF50D4" w:rsidRPr="002919D0" w:rsidRDefault="00AF50D4" w:rsidP="00AF50D4">
      <w:pPr>
        <w:tabs>
          <w:tab w:val="left" w:pos="7069"/>
        </w:tabs>
        <w:bidi/>
        <w:rPr>
          <w:rFonts w:asciiTheme="majorBidi" w:hAnsiTheme="majorBidi" w:cstheme="majorBidi"/>
          <w:b/>
          <w:bCs/>
          <w:color w:val="000000" w:themeColor="text1"/>
          <w:sz w:val="20"/>
          <w:szCs w:val="20"/>
          <w:u w:val="single"/>
          <w:rtl/>
          <w:lang w:bidi="ar-JO"/>
        </w:rPr>
      </w:pPr>
      <w:r w:rsidRPr="002919D0">
        <w:rPr>
          <w:rFonts w:asciiTheme="majorBidi" w:hAnsiTheme="majorBidi" w:cstheme="majorBidi" w:hint="cs"/>
          <w:b/>
          <w:bCs/>
          <w:color w:val="000000" w:themeColor="text1"/>
          <w:sz w:val="20"/>
          <w:szCs w:val="20"/>
          <w:u w:val="single"/>
          <w:rtl/>
          <w:lang w:bidi="ar-JO"/>
        </w:rPr>
        <w:t xml:space="preserve">الشروط </w:t>
      </w:r>
      <w:r w:rsidR="006769C7" w:rsidRPr="002919D0">
        <w:rPr>
          <w:rFonts w:asciiTheme="majorBidi" w:hAnsiTheme="majorBidi" w:cstheme="majorBidi" w:hint="cs"/>
          <w:b/>
          <w:bCs/>
          <w:color w:val="000000" w:themeColor="text1"/>
          <w:sz w:val="20"/>
          <w:szCs w:val="20"/>
          <w:u w:val="single"/>
          <w:rtl/>
          <w:lang w:bidi="ar-JO"/>
        </w:rPr>
        <w:t>العامة</w:t>
      </w:r>
      <w:r w:rsidR="002919D0">
        <w:rPr>
          <w:rFonts w:asciiTheme="majorBidi" w:hAnsiTheme="majorBidi" w:cstheme="majorBidi" w:hint="cs"/>
          <w:b/>
          <w:bCs/>
          <w:color w:val="000000" w:themeColor="text1"/>
          <w:sz w:val="20"/>
          <w:szCs w:val="20"/>
          <w:u w:val="single"/>
          <w:rtl/>
          <w:lang w:bidi="ar-JO"/>
        </w:rPr>
        <w:t xml:space="preserve"> </w:t>
      </w:r>
      <w:r w:rsidR="004965AE">
        <w:rPr>
          <w:rFonts w:asciiTheme="majorBidi" w:hAnsiTheme="majorBidi" w:cstheme="majorBidi" w:hint="cs"/>
          <w:b/>
          <w:bCs/>
          <w:color w:val="000000" w:themeColor="text1"/>
          <w:sz w:val="20"/>
          <w:szCs w:val="20"/>
          <w:u w:val="single"/>
          <w:rtl/>
          <w:lang w:bidi="ar-JO"/>
        </w:rPr>
        <w:t>للأجهزة</w:t>
      </w:r>
      <w:r w:rsidR="002919D0">
        <w:rPr>
          <w:rFonts w:asciiTheme="majorBidi" w:hAnsiTheme="majorBidi" w:cstheme="majorBidi" w:hint="cs"/>
          <w:b/>
          <w:bCs/>
          <w:color w:val="000000" w:themeColor="text1"/>
          <w:sz w:val="20"/>
          <w:szCs w:val="20"/>
          <w:u w:val="single"/>
          <w:rtl/>
          <w:lang w:bidi="ar-JO"/>
        </w:rPr>
        <w:t>.</w:t>
      </w:r>
    </w:p>
    <w:p w:rsidR="004965AE" w:rsidRDefault="004965AE" w:rsidP="005F328B">
      <w:pPr>
        <w:pStyle w:val="ListParagraph"/>
        <w:numPr>
          <w:ilvl w:val="0"/>
          <w:numId w:val="6"/>
        </w:numPr>
        <w:tabs>
          <w:tab w:val="left" w:pos="7069"/>
        </w:tabs>
        <w:bidi/>
        <w:ind w:hanging="410"/>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تقديم كتالوجات حديثة وأصلية من الشركة الصانعة مع العرض.</w:t>
      </w:r>
    </w:p>
    <w:p w:rsidR="007338AC" w:rsidRPr="00382C4E" w:rsidRDefault="005D1C7B" w:rsidP="00DA2382">
      <w:pPr>
        <w:pStyle w:val="ListParagraph"/>
        <w:numPr>
          <w:ilvl w:val="0"/>
          <w:numId w:val="6"/>
        </w:numPr>
        <w:tabs>
          <w:tab w:val="left" w:pos="310"/>
        </w:tabs>
        <w:bidi/>
        <w:spacing w:before="240"/>
        <w:ind w:left="452" w:hanging="142"/>
        <w:rPr>
          <w:rFonts w:asciiTheme="majorBidi" w:hAnsiTheme="majorBidi" w:cstheme="majorBidi"/>
          <w:b/>
          <w:bCs/>
          <w:color w:val="000000" w:themeColor="text1"/>
          <w:sz w:val="20"/>
          <w:szCs w:val="20"/>
          <w:rtl/>
          <w:lang w:bidi="ar-JO"/>
        </w:rPr>
      </w:pPr>
      <w:r>
        <w:rPr>
          <w:rFonts w:asciiTheme="majorBidi" w:hAnsiTheme="majorBidi" w:cstheme="majorBidi" w:hint="cs"/>
          <w:b/>
          <w:bCs/>
          <w:color w:val="000000" w:themeColor="text1"/>
          <w:sz w:val="20"/>
          <w:szCs w:val="20"/>
          <w:rtl/>
          <w:lang w:bidi="ar-JO"/>
        </w:rPr>
        <w:t xml:space="preserve">ارفاق  </w:t>
      </w:r>
      <w:r w:rsidR="00382C4E" w:rsidRPr="00382C4E">
        <w:rPr>
          <w:rFonts w:asciiTheme="majorBidi" w:hAnsiTheme="majorBidi" w:cstheme="majorBidi" w:hint="cs"/>
          <w:b/>
          <w:bCs/>
          <w:color w:val="000000" w:themeColor="text1"/>
          <w:sz w:val="20"/>
          <w:szCs w:val="20"/>
          <w:rtl/>
          <w:lang w:bidi="ar-JO"/>
        </w:rPr>
        <w:t>قائمة مطابقة</w:t>
      </w:r>
      <w:r w:rsidR="007338AC" w:rsidRPr="00382C4E">
        <w:rPr>
          <w:rFonts w:asciiTheme="majorBidi" w:hAnsiTheme="majorBidi" w:cstheme="majorBidi" w:hint="cs"/>
          <w:b/>
          <w:bCs/>
          <w:color w:val="000000" w:themeColor="text1"/>
          <w:sz w:val="20"/>
          <w:szCs w:val="20"/>
          <w:rtl/>
          <w:lang w:bidi="ar-JO"/>
        </w:rPr>
        <w:t xml:space="preserve"> </w:t>
      </w:r>
      <w:r>
        <w:rPr>
          <w:rFonts w:asciiTheme="majorBidi" w:hAnsiTheme="majorBidi" w:cstheme="majorBidi" w:hint="cs"/>
          <w:b/>
          <w:bCs/>
          <w:color w:val="000000" w:themeColor="text1"/>
          <w:sz w:val="20"/>
          <w:szCs w:val="20"/>
          <w:rtl/>
          <w:lang w:bidi="ar-JO"/>
        </w:rPr>
        <w:t>ل</w:t>
      </w:r>
      <w:r w:rsidR="007338AC" w:rsidRPr="00382C4E">
        <w:rPr>
          <w:rFonts w:asciiTheme="majorBidi" w:hAnsiTheme="majorBidi" w:cstheme="majorBidi" w:hint="cs"/>
          <w:b/>
          <w:bCs/>
          <w:color w:val="000000" w:themeColor="text1"/>
          <w:sz w:val="20"/>
          <w:szCs w:val="20"/>
          <w:rtl/>
          <w:lang w:bidi="ar-JO"/>
        </w:rPr>
        <w:t xml:space="preserve">لشروط </w:t>
      </w:r>
      <w:r>
        <w:rPr>
          <w:rFonts w:asciiTheme="majorBidi" w:hAnsiTheme="majorBidi" w:cstheme="majorBidi" w:hint="cs"/>
          <w:b/>
          <w:bCs/>
          <w:color w:val="000000" w:themeColor="text1"/>
          <w:sz w:val="20"/>
          <w:szCs w:val="20"/>
          <w:rtl/>
          <w:lang w:bidi="ar-JO"/>
        </w:rPr>
        <w:t>وا</w:t>
      </w:r>
      <w:r w:rsidR="007338AC" w:rsidRPr="00382C4E">
        <w:rPr>
          <w:rFonts w:asciiTheme="majorBidi" w:hAnsiTheme="majorBidi" w:cstheme="majorBidi" w:hint="cs"/>
          <w:b/>
          <w:bCs/>
          <w:color w:val="000000" w:themeColor="text1"/>
          <w:sz w:val="20"/>
          <w:szCs w:val="20"/>
          <w:rtl/>
          <w:lang w:bidi="ar-JO"/>
        </w:rPr>
        <w:t>لمواصفات</w:t>
      </w:r>
      <w:r w:rsidR="005F328B">
        <w:rPr>
          <w:rFonts w:asciiTheme="majorBidi" w:hAnsiTheme="majorBidi" w:cstheme="majorBidi" w:hint="cs"/>
          <w:b/>
          <w:bCs/>
          <w:color w:val="000000" w:themeColor="text1"/>
          <w:sz w:val="20"/>
          <w:szCs w:val="20"/>
          <w:rtl/>
          <w:lang w:bidi="ar-JO"/>
        </w:rPr>
        <w:t xml:space="preserve"> </w:t>
      </w:r>
      <w:r>
        <w:rPr>
          <w:rFonts w:asciiTheme="majorBidi" w:hAnsiTheme="majorBidi" w:cstheme="majorBidi" w:hint="cs"/>
          <w:b/>
          <w:bCs/>
          <w:color w:val="000000" w:themeColor="text1"/>
          <w:sz w:val="20"/>
          <w:szCs w:val="20"/>
          <w:rtl/>
          <w:lang w:bidi="ar-JO"/>
        </w:rPr>
        <w:t>(</w:t>
      </w:r>
      <w:r>
        <w:rPr>
          <w:rFonts w:ascii="Calibri" w:hAnsi="Calibri" w:cs="Arial"/>
          <w:b/>
          <w:bCs/>
          <w:i/>
          <w:iCs/>
          <w:lang w:val="en-GB"/>
        </w:rPr>
        <w:t>Compliance sheet</w:t>
      </w:r>
      <w:r w:rsidR="005F328B">
        <w:rPr>
          <w:rFonts w:ascii="Calibri" w:hAnsi="Calibri" w:cs="Arial"/>
          <w:b/>
          <w:bCs/>
          <w:i/>
          <w:iCs/>
          <w:lang w:val="en-GB"/>
        </w:rPr>
        <w:t xml:space="preserve"> </w:t>
      </w:r>
      <w:r w:rsidR="00ED41B0" w:rsidRPr="00382C4E">
        <w:rPr>
          <w:rFonts w:asciiTheme="majorBidi" w:hAnsiTheme="majorBidi" w:cstheme="majorBidi" w:hint="cs"/>
          <w:b/>
          <w:bCs/>
          <w:color w:val="000000" w:themeColor="text1"/>
          <w:sz w:val="20"/>
          <w:szCs w:val="20"/>
          <w:rtl/>
          <w:lang w:bidi="ar-JO"/>
        </w:rPr>
        <w:t xml:space="preserve"> </w:t>
      </w:r>
      <w:r>
        <w:rPr>
          <w:rFonts w:asciiTheme="majorBidi" w:hAnsiTheme="majorBidi" w:cstheme="majorBidi" w:hint="cs"/>
          <w:b/>
          <w:bCs/>
          <w:color w:val="000000" w:themeColor="text1"/>
          <w:sz w:val="20"/>
          <w:szCs w:val="20"/>
          <w:rtl/>
          <w:lang w:bidi="ar-JO"/>
        </w:rPr>
        <w:t xml:space="preserve"> ) </w:t>
      </w:r>
      <w:r w:rsidR="000E6420">
        <w:rPr>
          <w:rFonts w:asciiTheme="majorBidi" w:hAnsiTheme="majorBidi" w:cstheme="majorBidi" w:hint="cs"/>
          <w:b/>
          <w:bCs/>
          <w:color w:val="000000" w:themeColor="text1"/>
          <w:sz w:val="20"/>
          <w:szCs w:val="20"/>
          <w:rtl/>
          <w:lang w:bidi="ar-JO"/>
        </w:rPr>
        <w:t>تبين المواد المناقص عليها مع الاشارة في قائمة المطابقة الى رقم الصفحة في الكاتلوج</w:t>
      </w:r>
      <w:r w:rsidR="00DA2382">
        <w:rPr>
          <w:rFonts w:asciiTheme="majorBidi" w:hAnsiTheme="majorBidi" w:cstheme="majorBidi" w:hint="cs"/>
          <w:b/>
          <w:bCs/>
          <w:color w:val="000000" w:themeColor="text1"/>
          <w:sz w:val="20"/>
          <w:szCs w:val="20"/>
          <w:rtl/>
          <w:lang w:bidi="ar-JO"/>
        </w:rPr>
        <w:t>ات</w:t>
      </w:r>
      <w:r w:rsidR="000E6420">
        <w:rPr>
          <w:rFonts w:asciiTheme="majorBidi" w:hAnsiTheme="majorBidi" w:cstheme="majorBidi" w:hint="cs"/>
          <w:b/>
          <w:bCs/>
          <w:color w:val="000000" w:themeColor="text1"/>
          <w:sz w:val="20"/>
          <w:szCs w:val="20"/>
          <w:rtl/>
          <w:lang w:bidi="ar-JO"/>
        </w:rPr>
        <w:t xml:space="preserve"> والنشرات الفنية </w:t>
      </w:r>
      <w:r w:rsidR="00DA2382">
        <w:rPr>
          <w:rFonts w:asciiTheme="majorBidi" w:hAnsiTheme="majorBidi" w:cstheme="majorBidi" w:hint="cs"/>
          <w:b/>
          <w:bCs/>
          <w:color w:val="000000" w:themeColor="text1"/>
          <w:sz w:val="20"/>
          <w:szCs w:val="20"/>
          <w:rtl/>
          <w:lang w:bidi="ar-JO"/>
        </w:rPr>
        <w:t>و</w:t>
      </w:r>
      <w:r w:rsidR="00DA2382" w:rsidRPr="005F328B">
        <w:rPr>
          <w:rFonts w:asciiTheme="majorBidi" w:hAnsiTheme="majorBidi" w:cs="Times New Roman" w:hint="cs"/>
          <w:b/>
          <w:bCs/>
          <w:color w:val="000000" w:themeColor="text1"/>
          <w:sz w:val="20"/>
          <w:szCs w:val="20"/>
          <w:rtl/>
          <w:lang w:bidi="ar-JO"/>
        </w:rPr>
        <w:t>تأشير</w:t>
      </w:r>
      <w:r w:rsidR="00DA2382">
        <w:rPr>
          <w:rFonts w:asciiTheme="majorBidi" w:hAnsiTheme="majorBidi" w:cs="Times New Roman" w:hint="cs"/>
          <w:b/>
          <w:bCs/>
          <w:color w:val="000000" w:themeColor="text1"/>
          <w:sz w:val="20"/>
          <w:szCs w:val="20"/>
          <w:rtl/>
          <w:lang w:bidi="ar-JO"/>
        </w:rPr>
        <w:t>المواصفه عليها</w:t>
      </w:r>
      <w:r w:rsidR="00DA2382" w:rsidRPr="005F328B">
        <w:rPr>
          <w:rFonts w:asciiTheme="majorBidi" w:hAnsiTheme="majorBidi" w:cs="Times New Roman"/>
          <w:b/>
          <w:bCs/>
          <w:color w:val="000000" w:themeColor="text1"/>
          <w:sz w:val="20"/>
          <w:szCs w:val="20"/>
          <w:rtl/>
          <w:lang w:bidi="ar-JO"/>
        </w:rPr>
        <w:t xml:space="preserve"> </w:t>
      </w:r>
      <w:r w:rsidR="000E6420">
        <w:rPr>
          <w:rFonts w:asciiTheme="majorBidi" w:hAnsiTheme="majorBidi" w:cstheme="majorBidi" w:hint="cs"/>
          <w:b/>
          <w:bCs/>
          <w:color w:val="000000" w:themeColor="text1"/>
          <w:sz w:val="20"/>
          <w:szCs w:val="20"/>
          <w:rtl/>
          <w:lang w:bidi="ar-JO"/>
        </w:rPr>
        <w:t>وتصنيفها وترتيبها بشكل يسهل</w:t>
      </w:r>
      <w:r w:rsidR="00ED41B0" w:rsidRPr="00382C4E">
        <w:rPr>
          <w:rFonts w:asciiTheme="majorBidi" w:hAnsiTheme="majorBidi" w:cstheme="majorBidi" w:hint="cs"/>
          <w:b/>
          <w:bCs/>
          <w:color w:val="000000" w:themeColor="text1"/>
          <w:sz w:val="20"/>
          <w:szCs w:val="20"/>
          <w:rtl/>
          <w:lang w:bidi="ar-JO"/>
        </w:rPr>
        <w:t xml:space="preserve"> </w:t>
      </w:r>
      <w:r w:rsidR="000E6420">
        <w:rPr>
          <w:rFonts w:asciiTheme="majorBidi" w:hAnsiTheme="majorBidi" w:cstheme="majorBidi" w:hint="cs"/>
          <w:b/>
          <w:bCs/>
          <w:color w:val="000000" w:themeColor="text1"/>
          <w:sz w:val="20"/>
          <w:szCs w:val="20"/>
          <w:rtl/>
          <w:lang w:bidi="ar-JO"/>
        </w:rPr>
        <w:t xml:space="preserve">الرجوع اليها </w:t>
      </w:r>
      <w:r w:rsidR="005F328B" w:rsidRPr="005F328B">
        <w:rPr>
          <w:rFonts w:asciiTheme="majorBidi" w:hAnsiTheme="majorBidi" w:cs="Times New Roman" w:hint="cs"/>
          <w:b/>
          <w:bCs/>
          <w:color w:val="000000" w:themeColor="text1"/>
          <w:sz w:val="20"/>
          <w:szCs w:val="20"/>
          <w:rtl/>
          <w:lang w:bidi="ar-JO"/>
        </w:rPr>
        <w:t>وفي</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حال</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وجود</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أكثر</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من</w:t>
      </w:r>
      <w:r w:rsidR="005F328B" w:rsidRPr="005F328B">
        <w:rPr>
          <w:rFonts w:asciiTheme="majorBidi" w:hAnsiTheme="majorBidi" w:cs="Times New Roman"/>
          <w:b/>
          <w:bCs/>
          <w:color w:val="000000" w:themeColor="text1"/>
          <w:sz w:val="20"/>
          <w:szCs w:val="20"/>
          <w:rtl/>
          <w:lang w:bidi="ar-JO"/>
        </w:rPr>
        <w:t xml:space="preserve"> </w:t>
      </w:r>
      <w:r w:rsidR="005F328B">
        <w:rPr>
          <w:rFonts w:asciiTheme="majorBidi" w:hAnsiTheme="majorBidi" w:cs="Times New Roman" w:hint="cs"/>
          <w:b/>
          <w:bCs/>
          <w:color w:val="000000" w:themeColor="text1"/>
          <w:sz w:val="20"/>
          <w:szCs w:val="20"/>
          <w:rtl/>
          <w:lang w:bidi="ar-JO"/>
        </w:rPr>
        <w:t xml:space="preserve">خيار </w:t>
      </w:r>
      <w:r w:rsidR="005F328B" w:rsidRPr="005F328B">
        <w:rPr>
          <w:rFonts w:asciiTheme="majorBidi" w:hAnsiTheme="majorBidi" w:cs="Times New Roman"/>
          <w:b/>
          <w:bCs/>
          <w:color w:val="000000" w:themeColor="text1"/>
          <w:sz w:val="20"/>
          <w:szCs w:val="20"/>
          <w:rtl/>
          <w:lang w:bidi="ar-JO"/>
        </w:rPr>
        <w:t>(</w:t>
      </w:r>
      <w:r w:rsidR="005F328B" w:rsidRPr="005F328B">
        <w:rPr>
          <w:rFonts w:asciiTheme="majorBidi" w:hAnsiTheme="majorBidi" w:cstheme="majorBidi"/>
          <w:b/>
          <w:bCs/>
          <w:color w:val="000000" w:themeColor="text1"/>
          <w:sz w:val="20"/>
          <w:szCs w:val="20"/>
          <w:lang w:bidi="ar-JO"/>
        </w:rPr>
        <w:t>Option</w:t>
      </w:r>
      <w:r w:rsidR="005F328B">
        <w:rPr>
          <w:rFonts w:asciiTheme="majorBidi" w:hAnsiTheme="majorBidi" w:cstheme="majorBidi"/>
          <w:b/>
          <w:bCs/>
          <w:color w:val="000000" w:themeColor="text1"/>
          <w:sz w:val="20"/>
          <w:szCs w:val="20"/>
          <w:lang w:bidi="ar-JO"/>
        </w:rPr>
        <w:t>s</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توضيح</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ذلك</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في</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العرض</w:t>
      </w:r>
      <w:r w:rsidR="005F328B">
        <w:rPr>
          <w:rFonts w:asciiTheme="majorBidi" w:hAnsiTheme="majorBidi" w:cs="Times New Roman" w:hint="cs"/>
          <w:b/>
          <w:bCs/>
          <w:color w:val="000000" w:themeColor="text1"/>
          <w:sz w:val="20"/>
          <w:szCs w:val="20"/>
          <w:rtl/>
          <w:lang w:bidi="ar-JO"/>
        </w:rPr>
        <w:t>ين الفني والمالي بنفس الترتيب والمسميات</w:t>
      </w:r>
      <w:r w:rsidR="00ED41B0" w:rsidRPr="00382C4E">
        <w:rPr>
          <w:rFonts w:asciiTheme="majorBidi" w:hAnsiTheme="majorBidi" w:cstheme="majorBidi" w:hint="cs"/>
          <w:b/>
          <w:bCs/>
          <w:color w:val="000000" w:themeColor="text1"/>
          <w:sz w:val="20"/>
          <w:szCs w:val="20"/>
          <w:rtl/>
          <w:lang w:bidi="ar-JO"/>
        </w:rPr>
        <w:t xml:space="preserve">. </w:t>
      </w:r>
    </w:p>
    <w:p w:rsidR="00ED41B0" w:rsidRPr="00382C4E" w:rsidRDefault="008B647D" w:rsidP="008B647D">
      <w:pPr>
        <w:pStyle w:val="ListParagraph"/>
        <w:tabs>
          <w:tab w:val="left" w:pos="7069"/>
        </w:tabs>
        <w:bidi/>
        <w:ind w:left="452"/>
        <w:rPr>
          <w:rFonts w:asciiTheme="majorBidi" w:hAnsiTheme="majorBidi" w:cstheme="majorBidi"/>
          <w:b/>
          <w:bCs/>
          <w:color w:val="000000" w:themeColor="text1"/>
          <w:sz w:val="20"/>
          <w:szCs w:val="20"/>
          <w:rtl/>
          <w:lang w:bidi="ar-JO"/>
        </w:rPr>
      </w:pPr>
      <w:r>
        <w:rPr>
          <w:rFonts w:asciiTheme="majorBidi" w:hAnsiTheme="majorBidi" w:cstheme="majorBidi" w:hint="cs"/>
          <w:b/>
          <w:bCs/>
          <w:color w:val="000000" w:themeColor="text1"/>
          <w:sz w:val="20"/>
          <w:szCs w:val="20"/>
          <w:rtl/>
          <w:lang w:bidi="ar-JO"/>
        </w:rPr>
        <w:t>3.  تقد</w:t>
      </w:r>
      <w:r w:rsidR="00D80DD8">
        <w:rPr>
          <w:rFonts w:asciiTheme="majorBidi" w:hAnsiTheme="majorBidi" w:cstheme="majorBidi" w:hint="cs"/>
          <w:b/>
          <w:bCs/>
          <w:color w:val="000000" w:themeColor="text1"/>
          <w:sz w:val="20"/>
          <w:szCs w:val="20"/>
          <w:rtl/>
          <w:lang w:bidi="ar-JO"/>
        </w:rPr>
        <w:t xml:space="preserve">م العروض الفنية والمالية على نسختين متطابقتين </w:t>
      </w:r>
      <w:r>
        <w:rPr>
          <w:rFonts w:asciiTheme="majorBidi" w:hAnsiTheme="majorBidi" w:cstheme="majorBidi" w:hint="cs"/>
          <w:b/>
          <w:bCs/>
          <w:color w:val="000000" w:themeColor="text1"/>
          <w:sz w:val="20"/>
          <w:szCs w:val="20"/>
          <w:rtl/>
          <w:lang w:bidi="ar-JO"/>
        </w:rPr>
        <w:t>و</w:t>
      </w:r>
      <w:r w:rsidR="00DA2382">
        <w:rPr>
          <w:rFonts w:asciiTheme="majorBidi" w:hAnsiTheme="majorBidi" w:cstheme="majorBidi" w:hint="cs"/>
          <w:b/>
          <w:bCs/>
          <w:color w:val="000000" w:themeColor="text1"/>
          <w:sz w:val="20"/>
          <w:szCs w:val="20"/>
          <w:rtl/>
          <w:lang w:bidi="ar-JO"/>
        </w:rPr>
        <w:t xml:space="preserve">في مغلفين منفصلين يحتوي مغلف العرض الفني على قائمة المطابقة والنشرات الفنية المطلوبة و </w:t>
      </w:r>
      <w:r w:rsidR="00DA2382" w:rsidRPr="00DA2382">
        <w:rPr>
          <w:rFonts w:asciiTheme="majorBidi" w:hAnsiTheme="majorBidi" w:cs="Times New Roman" w:hint="cs"/>
          <w:b/>
          <w:bCs/>
          <w:color w:val="000000" w:themeColor="text1"/>
          <w:sz w:val="20"/>
          <w:szCs w:val="20"/>
          <w:rtl/>
          <w:lang w:bidi="ar-JO"/>
        </w:rPr>
        <w:t>ق</w:t>
      </w:r>
      <w:r w:rsidR="00DA2382">
        <w:rPr>
          <w:rFonts w:asciiTheme="majorBidi" w:hAnsiTheme="majorBidi" w:cs="Times New Roman" w:hint="cs"/>
          <w:b/>
          <w:bCs/>
          <w:color w:val="000000" w:themeColor="text1"/>
          <w:sz w:val="20"/>
          <w:szCs w:val="20"/>
          <w:rtl/>
          <w:lang w:bidi="ar-JO"/>
        </w:rPr>
        <w:t>وائم</w:t>
      </w:r>
      <w:r w:rsidR="00DA2382" w:rsidRPr="00DA2382">
        <w:rPr>
          <w:rFonts w:asciiTheme="majorBidi" w:hAnsiTheme="majorBidi" w:cs="Times New Roman"/>
          <w:b/>
          <w:bCs/>
          <w:color w:val="000000" w:themeColor="text1"/>
          <w:sz w:val="20"/>
          <w:szCs w:val="20"/>
          <w:rtl/>
          <w:lang w:bidi="ar-JO"/>
        </w:rPr>
        <w:t xml:space="preserve"> </w:t>
      </w:r>
      <w:r w:rsidR="00DA2382" w:rsidRPr="00DA2382">
        <w:rPr>
          <w:rFonts w:asciiTheme="majorBidi" w:hAnsiTheme="majorBidi" w:cs="Times New Roman" w:hint="cs"/>
          <w:b/>
          <w:bCs/>
          <w:color w:val="000000" w:themeColor="text1"/>
          <w:sz w:val="20"/>
          <w:szCs w:val="20"/>
          <w:rtl/>
          <w:lang w:bidi="ar-JO"/>
        </w:rPr>
        <w:t>بأسعار</w:t>
      </w:r>
      <w:r w:rsidR="00DA2382" w:rsidRPr="00DA2382">
        <w:rPr>
          <w:rFonts w:asciiTheme="majorBidi" w:hAnsiTheme="majorBidi" w:cs="Times New Roman"/>
          <w:b/>
          <w:bCs/>
          <w:color w:val="000000" w:themeColor="text1"/>
          <w:sz w:val="20"/>
          <w:szCs w:val="20"/>
          <w:rtl/>
          <w:lang w:bidi="ar-JO"/>
        </w:rPr>
        <w:t xml:space="preserve"> </w:t>
      </w:r>
      <w:r w:rsidR="00DA2382" w:rsidRPr="00DA2382">
        <w:rPr>
          <w:rFonts w:asciiTheme="majorBidi" w:hAnsiTheme="majorBidi" w:cs="Times New Roman" w:hint="cs"/>
          <w:b/>
          <w:bCs/>
          <w:color w:val="000000" w:themeColor="text1"/>
          <w:sz w:val="20"/>
          <w:szCs w:val="20"/>
          <w:rtl/>
          <w:lang w:bidi="ar-JO"/>
        </w:rPr>
        <w:t>قطع</w:t>
      </w:r>
      <w:r w:rsidR="00DA2382" w:rsidRPr="00DA2382">
        <w:rPr>
          <w:rFonts w:asciiTheme="majorBidi" w:hAnsiTheme="majorBidi" w:cs="Times New Roman"/>
          <w:b/>
          <w:bCs/>
          <w:color w:val="000000" w:themeColor="text1"/>
          <w:sz w:val="20"/>
          <w:szCs w:val="20"/>
          <w:rtl/>
          <w:lang w:bidi="ar-JO"/>
        </w:rPr>
        <w:t xml:space="preserve"> </w:t>
      </w:r>
      <w:r w:rsidR="00DA2382" w:rsidRPr="00DA2382">
        <w:rPr>
          <w:rFonts w:asciiTheme="majorBidi" w:hAnsiTheme="majorBidi" w:cs="Times New Roman" w:hint="cs"/>
          <w:b/>
          <w:bCs/>
          <w:color w:val="000000" w:themeColor="text1"/>
          <w:sz w:val="20"/>
          <w:szCs w:val="20"/>
          <w:rtl/>
          <w:lang w:bidi="ar-JO"/>
        </w:rPr>
        <w:t>الغيار</w:t>
      </w:r>
      <w:r w:rsidR="00DA2382" w:rsidRPr="00DA2382">
        <w:rPr>
          <w:rFonts w:asciiTheme="majorBidi" w:hAnsiTheme="majorBidi" w:cs="Times New Roman"/>
          <w:b/>
          <w:bCs/>
          <w:color w:val="000000" w:themeColor="text1"/>
          <w:sz w:val="20"/>
          <w:szCs w:val="20"/>
          <w:rtl/>
          <w:lang w:bidi="ar-JO"/>
        </w:rPr>
        <w:t xml:space="preserve"> </w:t>
      </w:r>
      <w:r w:rsidR="00DA2382" w:rsidRPr="00DA2382">
        <w:rPr>
          <w:rFonts w:asciiTheme="majorBidi" w:hAnsiTheme="majorBidi" w:cs="Times New Roman" w:hint="cs"/>
          <w:b/>
          <w:bCs/>
          <w:color w:val="000000" w:themeColor="text1"/>
          <w:sz w:val="20"/>
          <w:szCs w:val="20"/>
          <w:rtl/>
          <w:lang w:bidi="ar-JO"/>
        </w:rPr>
        <w:t>و</w:t>
      </w:r>
      <w:r w:rsidR="00DA2382" w:rsidRPr="00DA2382">
        <w:rPr>
          <w:rFonts w:asciiTheme="majorBidi" w:hAnsiTheme="majorBidi" w:cs="Times New Roman"/>
          <w:b/>
          <w:bCs/>
          <w:color w:val="000000" w:themeColor="text1"/>
          <w:sz w:val="20"/>
          <w:szCs w:val="20"/>
          <w:rtl/>
          <w:lang w:bidi="ar-JO"/>
        </w:rPr>
        <w:t xml:space="preserve"> </w:t>
      </w:r>
      <w:r w:rsidR="00DA2382" w:rsidRPr="00DA2382">
        <w:rPr>
          <w:rFonts w:asciiTheme="majorBidi" w:hAnsiTheme="majorBidi" w:cs="Times New Roman" w:hint="cs"/>
          <w:b/>
          <w:bCs/>
          <w:color w:val="000000" w:themeColor="text1"/>
          <w:sz w:val="20"/>
          <w:szCs w:val="20"/>
          <w:rtl/>
          <w:lang w:bidi="ar-JO"/>
        </w:rPr>
        <w:t>المستهلكات</w:t>
      </w:r>
      <w:r w:rsidR="00DA2382" w:rsidRPr="00DA2382">
        <w:rPr>
          <w:rFonts w:asciiTheme="majorBidi" w:hAnsiTheme="majorBidi" w:cs="Times New Roman"/>
          <w:b/>
          <w:bCs/>
          <w:color w:val="000000" w:themeColor="text1"/>
          <w:sz w:val="20"/>
          <w:szCs w:val="20"/>
          <w:rtl/>
          <w:lang w:bidi="ar-JO"/>
        </w:rPr>
        <w:t xml:space="preserve"> </w:t>
      </w:r>
      <w:r w:rsidR="00DA2382" w:rsidRPr="00DA2382">
        <w:rPr>
          <w:rFonts w:asciiTheme="majorBidi" w:hAnsiTheme="majorBidi" w:cs="Times New Roman" w:hint="cs"/>
          <w:b/>
          <w:bCs/>
          <w:color w:val="000000" w:themeColor="text1"/>
          <w:sz w:val="20"/>
          <w:szCs w:val="20"/>
          <w:rtl/>
          <w:lang w:bidi="ar-JO"/>
        </w:rPr>
        <w:t>اللازمة</w:t>
      </w:r>
      <w:r w:rsidR="00DA2382" w:rsidRPr="00DA2382">
        <w:rPr>
          <w:rFonts w:asciiTheme="majorBidi" w:hAnsiTheme="majorBidi" w:cs="Times New Roman"/>
          <w:b/>
          <w:bCs/>
          <w:color w:val="000000" w:themeColor="text1"/>
          <w:sz w:val="20"/>
          <w:szCs w:val="20"/>
          <w:rtl/>
          <w:lang w:bidi="ar-JO"/>
        </w:rPr>
        <w:t xml:space="preserve"> </w:t>
      </w:r>
      <w:r>
        <w:rPr>
          <w:rFonts w:asciiTheme="majorBidi" w:hAnsiTheme="majorBidi" w:cstheme="majorBidi" w:hint="cs"/>
          <w:b/>
          <w:bCs/>
          <w:color w:val="000000" w:themeColor="text1"/>
          <w:sz w:val="20"/>
          <w:szCs w:val="20"/>
          <w:rtl/>
          <w:lang w:bidi="ar-JO"/>
        </w:rPr>
        <w:t xml:space="preserve">ووثائق دعوة العطاء المختومه بخاتم الشركة الرسمي </w:t>
      </w:r>
      <w:r w:rsidR="00DA2382">
        <w:rPr>
          <w:rFonts w:asciiTheme="majorBidi" w:hAnsiTheme="majorBidi" w:cstheme="majorBidi" w:hint="cs"/>
          <w:b/>
          <w:bCs/>
          <w:color w:val="000000" w:themeColor="text1"/>
          <w:sz w:val="20"/>
          <w:szCs w:val="20"/>
          <w:rtl/>
          <w:lang w:bidi="ar-JO"/>
        </w:rPr>
        <w:t xml:space="preserve">وأية وثائق او شهادات تتطلبها الدراسة الفنية دون الاشارة الى أسعار الأجهزة  فيما يحتوي العرض المالي </w:t>
      </w:r>
      <w:r>
        <w:rPr>
          <w:rFonts w:asciiTheme="majorBidi" w:hAnsiTheme="majorBidi" w:cstheme="majorBidi" w:hint="cs"/>
          <w:b/>
          <w:bCs/>
          <w:color w:val="000000" w:themeColor="text1"/>
          <w:sz w:val="20"/>
          <w:szCs w:val="20"/>
          <w:rtl/>
          <w:lang w:bidi="ar-JO"/>
        </w:rPr>
        <w:t xml:space="preserve">الأسعار وكفالة دخول العطاء . </w:t>
      </w:r>
      <w:r w:rsidR="00DA2382">
        <w:rPr>
          <w:rFonts w:asciiTheme="majorBidi" w:hAnsiTheme="majorBidi" w:cstheme="majorBidi" w:hint="cs"/>
          <w:b/>
          <w:bCs/>
          <w:color w:val="000000" w:themeColor="text1"/>
          <w:sz w:val="20"/>
          <w:szCs w:val="20"/>
          <w:rtl/>
          <w:lang w:bidi="ar-JO"/>
        </w:rPr>
        <w:t xml:space="preserve"> </w:t>
      </w:r>
    </w:p>
    <w:p w:rsidR="009D2A3E" w:rsidRDefault="004965AE" w:rsidP="008B647D">
      <w:pPr>
        <w:pStyle w:val="ListParagraph"/>
        <w:numPr>
          <w:ilvl w:val="0"/>
          <w:numId w:val="6"/>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الأسعار</w:t>
      </w:r>
      <w:r w:rsidR="009D2A3E">
        <w:rPr>
          <w:rFonts w:asciiTheme="majorBidi" w:hAnsiTheme="majorBidi" w:cstheme="majorBidi" w:hint="cs"/>
          <w:b/>
          <w:bCs/>
          <w:color w:val="000000" w:themeColor="text1"/>
          <w:sz w:val="20"/>
          <w:szCs w:val="20"/>
          <w:rtl/>
          <w:lang w:bidi="ar-JO"/>
        </w:rPr>
        <w:t xml:space="preserve"> </w:t>
      </w:r>
      <w:r>
        <w:rPr>
          <w:rFonts w:asciiTheme="majorBidi" w:hAnsiTheme="majorBidi" w:cstheme="majorBidi" w:hint="cs"/>
          <w:b/>
          <w:bCs/>
          <w:color w:val="000000" w:themeColor="text1"/>
          <w:sz w:val="20"/>
          <w:szCs w:val="20"/>
          <w:rtl/>
          <w:lang w:bidi="ar-JO"/>
        </w:rPr>
        <w:t>خاضعة</w:t>
      </w:r>
      <w:r w:rsidR="008B647D">
        <w:rPr>
          <w:rFonts w:asciiTheme="majorBidi" w:hAnsiTheme="majorBidi" w:cstheme="majorBidi" w:hint="cs"/>
          <w:b/>
          <w:bCs/>
          <w:color w:val="000000" w:themeColor="text1"/>
          <w:sz w:val="20"/>
          <w:szCs w:val="20"/>
          <w:rtl/>
          <w:lang w:bidi="ar-JO"/>
        </w:rPr>
        <w:t xml:space="preserve"> </w:t>
      </w:r>
      <w:r w:rsidR="008B647D">
        <w:rPr>
          <w:rFonts w:asciiTheme="majorBidi" w:hAnsiTheme="majorBidi" w:cs="Times New Roman" w:hint="cs"/>
          <w:b/>
          <w:bCs/>
          <w:color w:val="000000" w:themeColor="text1"/>
          <w:sz w:val="20"/>
          <w:szCs w:val="20"/>
          <w:rtl/>
          <w:lang w:bidi="ar-JO"/>
        </w:rPr>
        <w:t>ل</w:t>
      </w:r>
      <w:r w:rsidR="008B647D" w:rsidRPr="008B647D">
        <w:rPr>
          <w:rFonts w:asciiTheme="majorBidi" w:hAnsiTheme="majorBidi" w:cs="Times New Roman" w:hint="cs"/>
          <w:b/>
          <w:bCs/>
          <w:color w:val="000000" w:themeColor="text1"/>
          <w:sz w:val="20"/>
          <w:szCs w:val="20"/>
          <w:rtl/>
          <w:lang w:bidi="ar-JO"/>
        </w:rPr>
        <w:t>لضريبة</w:t>
      </w:r>
      <w:r w:rsidR="008B647D" w:rsidRPr="008B647D">
        <w:rPr>
          <w:rFonts w:asciiTheme="majorBidi" w:hAnsiTheme="majorBidi" w:cs="Times New Roman"/>
          <w:b/>
          <w:bCs/>
          <w:color w:val="000000" w:themeColor="text1"/>
          <w:sz w:val="20"/>
          <w:szCs w:val="20"/>
          <w:rtl/>
          <w:lang w:bidi="ar-JO"/>
        </w:rPr>
        <w:t xml:space="preserve"> </w:t>
      </w:r>
      <w:r w:rsidR="008B647D" w:rsidRPr="008B647D">
        <w:rPr>
          <w:rFonts w:asciiTheme="majorBidi" w:hAnsiTheme="majorBidi" w:cs="Times New Roman" w:hint="cs"/>
          <w:b/>
          <w:bCs/>
          <w:color w:val="000000" w:themeColor="text1"/>
          <w:sz w:val="20"/>
          <w:szCs w:val="20"/>
          <w:rtl/>
          <w:lang w:bidi="ar-JO"/>
        </w:rPr>
        <w:t>العامة</w:t>
      </w:r>
      <w:r w:rsidR="008B647D" w:rsidRPr="008B647D">
        <w:rPr>
          <w:rFonts w:asciiTheme="majorBidi" w:hAnsiTheme="majorBidi" w:cs="Times New Roman"/>
          <w:b/>
          <w:bCs/>
          <w:color w:val="000000" w:themeColor="text1"/>
          <w:sz w:val="20"/>
          <w:szCs w:val="20"/>
          <w:rtl/>
          <w:lang w:bidi="ar-JO"/>
        </w:rPr>
        <w:t xml:space="preserve"> </w:t>
      </w:r>
      <w:r w:rsidR="008B647D" w:rsidRPr="008B647D">
        <w:rPr>
          <w:rFonts w:asciiTheme="majorBidi" w:hAnsiTheme="majorBidi" w:cs="Times New Roman" w:hint="cs"/>
          <w:b/>
          <w:bCs/>
          <w:color w:val="000000" w:themeColor="text1"/>
          <w:sz w:val="20"/>
          <w:szCs w:val="20"/>
          <w:rtl/>
          <w:lang w:bidi="ar-JO"/>
        </w:rPr>
        <w:t>على</w:t>
      </w:r>
      <w:r w:rsidR="008B647D" w:rsidRPr="008B647D">
        <w:rPr>
          <w:rFonts w:asciiTheme="majorBidi" w:hAnsiTheme="majorBidi" w:cs="Times New Roman"/>
          <w:b/>
          <w:bCs/>
          <w:color w:val="000000" w:themeColor="text1"/>
          <w:sz w:val="20"/>
          <w:szCs w:val="20"/>
          <w:rtl/>
          <w:lang w:bidi="ar-JO"/>
        </w:rPr>
        <w:t xml:space="preserve"> </w:t>
      </w:r>
      <w:r w:rsidR="008B647D" w:rsidRPr="008B647D">
        <w:rPr>
          <w:rFonts w:asciiTheme="majorBidi" w:hAnsiTheme="majorBidi" w:cs="Times New Roman" w:hint="cs"/>
          <w:b/>
          <w:bCs/>
          <w:color w:val="000000" w:themeColor="text1"/>
          <w:sz w:val="20"/>
          <w:szCs w:val="20"/>
          <w:rtl/>
          <w:lang w:bidi="ar-JO"/>
        </w:rPr>
        <w:t>المبيعات</w:t>
      </w:r>
      <w:r w:rsidR="008B647D" w:rsidRPr="008B647D">
        <w:rPr>
          <w:rFonts w:asciiTheme="majorBidi" w:hAnsiTheme="majorBidi" w:cs="Times New Roman"/>
          <w:b/>
          <w:bCs/>
          <w:color w:val="000000" w:themeColor="text1"/>
          <w:sz w:val="20"/>
          <w:szCs w:val="20"/>
          <w:rtl/>
          <w:lang w:bidi="ar-JO"/>
        </w:rPr>
        <w:t xml:space="preserve"> </w:t>
      </w:r>
      <w:r w:rsidR="008B647D">
        <w:rPr>
          <w:rFonts w:asciiTheme="majorBidi" w:hAnsiTheme="majorBidi" w:cstheme="majorBidi" w:hint="cs"/>
          <w:b/>
          <w:bCs/>
          <w:color w:val="000000" w:themeColor="text1"/>
          <w:sz w:val="20"/>
          <w:szCs w:val="20"/>
          <w:rtl/>
          <w:lang w:bidi="ar-JO"/>
        </w:rPr>
        <w:t>ب</w:t>
      </w:r>
      <w:r w:rsidR="009D2A3E">
        <w:rPr>
          <w:rFonts w:asciiTheme="majorBidi" w:hAnsiTheme="majorBidi" w:cstheme="majorBidi" w:hint="cs"/>
          <w:b/>
          <w:bCs/>
          <w:color w:val="000000" w:themeColor="text1"/>
          <w:sz w:val="20"/>
          <w:szCs w:val="20"/>
          <w:rtl/>
          <w:lang w:bidi="ar-JO"/>
        </w:rPr>
        <w:t>نسبة (الصفر )  .</w:t>
      </w:r>
    </w:p>
    <w:p w:rsidR="009D2A3E" w:rsidRDefault="009D2A3E" w:rsidP="00382C4E">
      <w:pPr>
        <w:pStyle w:val="ListParagraph"/>
        <w:numPr>
          <w:ilvl w:val="0"/>
          <w:numId w:val="6"/>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 xml:space="preserve">التسليم واصل مستودعات المختبرات </w:t>
      </w:r>
      <w:r w:rsidR="00ED41B0">
        <w:rPr>
          <w:rFonts w:asciiTheme="majorBidi" w:hAnsiTheme="majorBidi" w:cstheme="majorBidi" w:hint="cs"/>
          <w:b/>
          <w:bCs/>
          <w:color w:val="000000" w:themeColor="text1"/>
          <w:sz w:val="20"/>
          <w:szCs w:val="20"/>
          <w:rtl/>
          <w:lang w:bidi="ar-JO"/>
        </w:rPr>
        <w:t>العسكرية</w:t>
      </w:r>
      <w:r>
        <w:rPr>
          <w:rFonts w:asciiTheme="majorBidi" w:hAnsiTheme="majorBidi" w:cstheme="majorBidi" w:hint="cs"/>
          <w:b/>
          <w:bCs/>
          <w:color w:val="000000" w:themeColor="text1"/>
          <w:sz w:val="20"/>
          <w:szCs w:val="20"/>
          <w:rtl/>
          <w:lang w:bidi="ar-JO"/>
        </w:rPr>
        <w:t xml:space="preserve"> لمراقبة </w:t>
      </w:r>
      <w:r w:rsidR="00ED41B0">
        <w:rPr>
          <w:rFonts w:asciiTheme="majorBidi" w:hAnsiTheme="majorBidi" w:cstheme="majorBidi" w:hint="cs"/>
          <w:b/>
          <w:bCs/>
          <w:color w:val="000000" w:themeColor="text1"/>
          <w:sz w:val="20"/>
          <w:szCs w:val="20"/>
          <w:rtl/>
          <w:lang w:bidi="ar-JO"/>
        </w:rPr>
        <w:t>الجودة</w:t>
      </w:r>
      <w:r>
        <w:rPr>
          <w:rFonts w:asciiTheme="majorBidi" w:hAnsiTheme="majorBidi" w:cstheme="majorBidi" w:hint="cs"/>
          <w:b/>
          <w:bCs/>
          <w:color w:val="000000" w:themeColor="text1"/>
          <w:sz w:val="20"/>
          <w:szCs w:val="20"/>
          <w:rtl/>
          <w:lang w:bidi="ar-JO"/>
        </w:rPr>
        <w:t xml:space="preserve"> .</w:t>
      </w:r>
    </w:p>
    <w:p w:rsidR="009D2A3E" w:rsidRDefault="009D2A3E" w:rsidP="004965AE">
      <w:pPr>
        <w:pStyle w:val="ListParagraph"/>
        <w:numPr>
          <w:ilvl w:val="0"/>
          <w:numId w:val="6"/>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الالتزام بتقديم شهادة معاير</w:t>
      </w:r>
      <w:r w:rsidR="004965A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لجميع </w:t>
      </w:r>
      <w:r w:rsidR="00ED41B0">
        <w:rPr>
          <w:rFonts w:asciiTheme="majorBidi" w:hAnsiTheme="majorBidi" w:cstheme="majorBidi" w:hint="cs"/>
          <w:b/>
          <w:bCs/>
          <w:color w:val="000000" w:themeColor="text1"/>
          <w:sz w:val="20"/>
          <w:szCs w:val="20"/>
          <w:rtl/>
          <w:lang w:bidi="ar-JO"/>
        </w:rPr>
        <w:t>الأجهزة</w:t>
      </w:r>
      <w:r>
        <w:rPr>
          <w:rFonts w:asciiTheme="majorBidi" w:hAnsiTheme="majorBidi" w:cstheme="majorBidi" w:hint="cs"/>
          <w:b/>
          <w:bCs/>
          <w:color w:val="000000" w:themeColor="text1"/>
          <w:sz w:val="20"/>
          <w:szCs w:val="20"/>
          <w:rtl/>
          <w:lang w:bidi="ar-JO"/>
        </w:rPr>
        <w:t xml:space="preserve"> .</w:t>
      </w:r>
    </w:p>
    <w:p w:rsidR="009D2A3E" w:rsidRDefault="009D2A3E" w:rsidP="002814E9">
      <w:pPr>
        <w:pStyle w:val="ListParagraph"/>
        <w:numPr>
          <w:ilvl w:val="0"/>
          <w:numId w:val="6"/>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 xml:space="preserve">جميع </w:t>
      </w:r>
      <w:r w:rsidR="00ED41B0">
        <w:rPr>
          <w:rFonts w:asciiTheme="majorBidi" w:hAnsiTheme="majorBidi" w:cstheme="majorBidi" w:hint="cs"/>
          <w:b/>
          <w:bCs/>
          <w:color w:val="000000" w:themeColor="text1"/>
          <w:sz w:val="20"/>
          <w:szCs w:val="20"/>
          <w:rtl/>
          <w:lang w:bidi="ar-JO"/>
        </w:rPr>
        <w:t>الأجهزة</w:t>
      </w:r>
      <w:r>
        <w:rPr>
          <w:rFonts w:asciiTheme="majorBidi" w:hAnsiTheme="majorBidi" w:cstheme="majorBidi" w:hint="cs"/>
          <w:b/>
          <w:bCs/>
          <w:color w:val="000000" w:themeColor="text1"/>
          <w:sz w:val="20"/>
          <w:szCs w:val="20"/>
          <w:rtl/>
          <w:lang w:bidi="ar-JO"/>
        </w:rPr>
        <w:t xml:space="preserve"> منشأ ( أوروبا </w:t>
      </w:r>
      <w:r w:rsidR="00ED41B0">
        <w:rPr>
          <w:rFonts w:asciiTheme="majorBidi" w:hAnsiTheme="majorBidi" w:cstheme="majorBidi" w:hint="cs"/>
          <w:b/>
          <w:bCs/>
          <w:color w:val="000000" w:themeColor="text1"/>
          <w:sz w:val="20"/>
          <w:szCs w:val="20"/>
          <w:rtl/>
          <w:lang w:bidi="ar-JO"/>
        </w:rPr>
        <w:t>الغربية</w:t>
      </w:r>
      <w:r>
        <w:rPr>
          <w:rFonts w:asciiTheme="majorBidi" w:hAnsiTheme="majorBidi" w:cstheme="majorBidi" w:hint="cs"/>
          <w:b/>
          <w:bCs/>
          <w:color w:val="000000" w:themeColor="text1"/>
          <w:sz w:val="20"/>
          <w:szCs w:val="20"/>
          <w:rtl/>
          <w:lang w:bidi="ar-JO"/>
        </w:rPr>
        <w:t xml:space="preserve"> </w:t>
      </w:r>
      <w:r w:rsidR="002814E9">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 xml:space="preserve"> اليابان </w:t>
      </w:r>
      <w:r w:rsidR="002814E9">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 xml:space="preserve"> </w:t>
      </w:r>
      <w:r w:rsidR="00382C4E">
        <w:rPr>
          <w:rFonts w:asciiTheme="majorBidi" w:hAnsiTheme="majorBidi" w:cstheme="majorBidi" w:hint="cs"/>
          <w:b/>
          <w:bCs/>
          <w:color w:val="000000" w:themeColor="text1"/>
          <w:sz w:val="20"/>
          <w:szCs w:val="20"/>
          <w:rtl/>
          <w:lang w:bidi="ar-JO"/>
        </w:rPr>
        <w:t>الولايات المتحدة الأمريكية</w:t>
      </w:r>
      <w:r w:rsidR="002814E9">
        <w:rPr>
          <w:rFonts w:asciiTheme="majorBidi" w:hAnsiTheme="majorBidi" w:cstheme="majorBidi" w:hint="cs"/>
          <w:b/>
          <w:bCs/>
          <w:color w:val="000000" w:themeColor="text1"/>
          <w:sz w:val="20"/>
          <w:szCs w:val="20"/>
          <w:rtl/>
          <w:lang w:bidi="ar-JO"/>
        </w:rPr>
        <w:t xml:space="preserve"> </w:t>
      </w:r>
      <w:r w:rsidR="00545239">
        <w:rPr>
          <w:rFonts w:asciiTheme="majorBidi" w:hAnsiTheme="majorBidi" w:cstheme="majorBidi" w:hint="cs"/>
          <w:b/>
          <w:bCs/>
          <w:color w:val="000000" w:themeColor="text1"/>
          <w:sz w:val="20"/>
          <w:szCs w:val="20"/>
          <w:rtl/>
          <w:lang w:bidi="ar-JO"/>
        </w:rPr>
        <w:t>،</w:t>
      </w:r>
      <w:r w:rsidR="002814E9">
        <w:rPr>
          <w:rFonts w:asciiTheme="majorBidi" w:hAnsiTheme="majorBidi" w:cstheme="majorBidi" w:hint="cs"/>
          <w:b/>
          <w:bCs/>
          <w:color w:val="000000" w:themeColor="text1"/>
          <w:sz w:val="20"/>
          <w:szCs w:val="20"/>
          <w:rtl/>
          <w:lang w:bidi="ar-JO"/>
        </w:rPr>
        <w:t xml:space="preserve"> </w:t>
      </w:r>
      <w:r w:rsidR="00545239">
        <w:rPr>
          <w:rFonts w:asciiTheme="majorBidi" w:hAnsiTheme="majorBidi" w:cstheme="majorBidi" w:hint="cs"/>
          <w:b/>
          <w:bCs/>
          <w:color w:val="000000" w:themeColor="text1"/>
          <w:sz w:val="20"/>
          <w:szCs w:val="20"/>
          <w:rtl/>
          <w:lang w:bidi="ar-JO"/>
        </w:rPr>
        <w:t>كندا</w:t>
      </w:r>
      <w:r w:rsidR="002814E9">
        <w:rPr>
          <w:rFonts w:asciiTheme="majorBidi" w:hAnsiTheme="majorBidi" w:cstheme="majorBidi" w:hint="cs"/>
          <w:b/>
          <w:bCs/>
          <w:color w:val="000000" w:themeColor="text1"/>
          <w:sz w:val="20"/>
          <w:szCs w:val="20"/>
          <w:rtl/>
          <w:lang w:bidi="ar-JO"/>
        </w:rPr>
        <w:t xml:space="preserve"> </w:t>
      </w:r>
      <w:r w:rsidR="00545239">
        <w:rPr>
          <w:rFonts w:asciiTheme="majorBidi" w:hAnsiTheme="majorBidi" w:cstheme="majorBidi" w:hint="cs"/>
          <w:b/>
          <w:bCs/>
          <w:color w:val="000000" w:themeColor="text1"/>
          <w:sz w:val="20"/>
          <w:szCs w:val="20"/>
          <w:rtl/>
          <w:lang w:bidi="ar-JO"/>
        </w:rPr>
        <w:t>،</w:t>
      </w:r>
      <w:r w:rsidR="002814E9">
        <w:rPr>
          <w:rFonts w:asciiTheme="majorBidi" w:hAnsiTheme="majorBidi" w:cstheme="majorBidi" w:hint="cs"/>
          <w:b/>
          <w:bCs/>
          <w:color w:val="000000" w:themeColor="text1"/>
          <w:sz w:val="20"/>
          <w:szCs w:val="20"/>
          <w:rtl/>
          <w:lang w:bidi="ar-JO"/>
        </w:rPr>
        <w:t xml:space="preserve"> </w:t>
      </w:r>
      <w:r w:rsidR="00545239">
        <w:rPr>
          <w:rFonts w:asciiTheme="majorBidi" w:hAnsiTheme="majorBidi" w:cstheme="majorBidi" w:hint="cs"/>
          <w:b/>
          <w:bCs/>
          <w:color w:val="000000" w:themeColor="text1"/>
          <w:sz w:val="20"/>
          <w:szCs w:val="20"/>
          <w:rtl/>
          <w:lang w:bidi="ar-JO"/>
        </w:rPr>
        <w:t>استراليا</w:t>
      </w:r>
      <w:r>
        <w:rPr>
          <w:rFonts w:asciiTheme="majorBidi" w:hAnsiTheme="majorBidi" w:cstheme="majorBidi" w:hint="cs"/>
          <w:b/>
          <w:bCs/>
          <w:color w:val="000000" w:themeColor="text1"/>
          <w:sz w:val="20"/>
          <w:szCs w:val="20"/>
          <w:rtl/>
          <w:lang w:bidi="ar-JO"/>
        </w:rPr>
        <w:t xml:space="preserve"> ).</w:t>
      </w:r>
    </w:p>
    <w:p w:rsidR="009D2A3E" w:rsidRPr="009D2A3E" w:rsidRDefault="009D2A3E" w:rsidP="00545239">
      <w:pPr>
        <w:pStyle w:val="ListParagraph"/>
        <w:numPr>
          <w:ilvl w:val="0"/>
          <w:numId w:val="6"/>
        </w:numPr>
        <w:tabs>
          <w:tab w:val="left" w:pos="7069"/>
        </w:tabs>
        <w:bidi/>
        <w:rPr>
          <w:rFonts w:asciiTheme="majorBidi" w:hAnsiTheme="majorBidi" w:cstheme="majorBidi"/>
          <w:b/>
          <w:bCs/>
          <w:color w:val="000000" w:themeColor="text1"/>
          <w:sz w:val="20"/>
          <w:szCs w:val="20"/>
          <w:rtl/>
          <w:lang w:bidi="ar-JO"/>
        </w:rPr>
      </w:pPr>
      <w:r>
        <w:rPr>
          <w:rFonts w:asciiTheme="majorBidi" w:hAnsiTheme="majorBidi" w:cstheme="majorBidi" w:hint="cs"/>
          <w:b/>
          <w:bCs/>
          <w:color w:val="000000" w:themeColor="text1"/>
          <w:sz w:val="20"/>
          <w:szCs w:val="20"/>
          <w:rtl/>
          <w:lang w:bidi="ar-JO"/>
        </w:rPr>
        <w:t xml:space="preserve">جميع </w:t>
      </w:r>
      <w:r w:rsidR="00ED41B0">
        <w:rPr>
          <w:rFonts w:asciiTheme="majorBidi" w:hAnsiTheme="majorBidi" w:cstheme="majorBidi" w:hint="cs"/>
          <w:b/>
          <w:bCs/>
          <w:color w:val="000000" w:themeColor="text1"/>
          <w:sz w:val="20"/>
          <w:szCs w:val="20"/>
          <w:rtl/>
          <w:lang w:bidi="ar-JO"/>
        </w:rPr>
        <w:t>الأجهزة</w:t>
      </w:r>
      <w:r>
        <w:rPr>
          <w:rFonts w:asciiTheme="majorBidi" w:hAnsiTheme="majorBidi" w:cstheme="majorBidi" w:hint="cs"/>
          <w:b/>
          <w:bCs/>
          <w:color w:val="000000" w:themeColor="text1"/>
          <w:sz w:val="20"/>
          <w:szCs w:val="20"/>
          <w:rtl/>
          <w:lang w:bidi="ar-JO"/>
        </w:rPr>
        <w:t xml:space="preserve"> ولوازمها </w:t>
      </w:r>
      <w:r w:rsidR="00ED41B0">
        <w:rPr>
          <w:rFonts w:asciiTheme="majorBidi" w:hAnsiTheme="majorBidi" w:cstheme="majorBidi" w:hint="cs"/>
          <w:b/>
          <w:bCs/>
          <w:color w:val="000000" w:themeColor="text1"/>
          <w:sz w:val="20"/>
          <w:szCs w:val="20"/>
          <w:rtl/>
          <w:lang w:bidi="ar-JO"/>
        </w:rPr>
        <w:t>الموردة</w:t>
      </w:r>
      <w:r>
        <w:rPr>
          <w:rFonts w:asciiTheme="majorBidi" w:hAnsiTheme="majorBidi" w:cstheme="majorBidi" w:hint="cs"/>
          <w:b/>
          <w:bCs/>
          <w:color w:val="000000" w:themeColor="text1"/>
          <w:sz w:val="20"/>
          <w:szCs w:val="20"/>
          <w:rtl/>
          <w:lang w:bidi="ar-JO"/>
        </w:rPr>
        <w:t xml:space="preserve"> جديد</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w:t>
      </w:r>
      <w:r w:rsidR="00545239">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100%</w:t>
      </w:r>
      <w:r w:rsidR="00545239">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 xml:space="preserve"> وخالي</w:t>
      </w:r>
      <w:r w:rsidR="00545239">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من </w:t>
      </w:r>
      <w:r w:rsidR="00545239">
        <w:rPr>
          <w:rFonts w:asciiTheme="majorBidi" w:hAnsiTheme="majorBidi" w:cstheme="majorBidi" w:hint="cs"/>
          <w:b/>
          <w:bCs/>
          <w:color w:val="000000" w:themeColor="text1"/>
          <w:sz w:val="20"/>
          <w:szCs w:val="20"/>
          <w:rtl/>
          <w:lang w:bidi="ar-JO"/>
        </w:rPr>
        <w:t>أية</w:t>
      </w:r>
      <w:r>
        <w:rPr>
          <w:rFonts w:asciiTheme="majorBidi" w:hAnsiTheme="majorBidi" w:cstheme="majorBidi" w:hint="cs"/>
          <w:b/>
          <w:bCs/>
          <w:color w:val="000000" w:themeColor="text1"/>
          <w:sz w:val="20"/>
          <w:szCs w:val="20"/>
          <w:rtl/>
          <w:lang w:bidi="ar-JO"/>
        </w:rPr>
        <w:t xml:space="preserve"> عيوب في الصنع </w:t>
      </w:r>
      <w:r w:rsidR="007338AC">
        <w:rPr>
          <w:rFonts w:asciiTheme="majorBidi" w:hAnsiTheme="majorBidi" w:cstheme="majorBidi" w:hint="cs"/>
          <w:b/>
          <w:bCs/>
          <w:color w:val="000000" w:themeColor="text1"/>
          <w:sz w:val="20"/>
          <w:szCs w:val="20"/>
          <w:rtl/>
          <w:lang w:bidi="ar-JO"/>
        </w:rPr>
        <w:t>وتكون من طراز حديث  سنة الصنع (2019) فما فوق</w:t>
      </w:r>
      <w:r w:rsidR="00382C4E">
        <w:rPr>
          <w:rFonts w:asciiTheme="majorBidi" w:hAnsiTheme="majorBidi" w:cstheme="majorBidi" w:hint="cs"/>
          <w:b/>
          <w:bCs/>
          <w:color w:val="000000" w:themeColor="text1"/>
          <w:sz w:val="20"/>
          <w:szCs w:val="20"/>
          <w:rtl/>
          <w:lang w:bidi="ar-JO"/>
        </w:rPr>
        <w:t>.</w:t>
      </w:r>
    </w:p>
    <w:p w:rsidR="00AF50D4" w:rsidRPr="002919D0" w:rsidRDefault="00AF50D4" w:rsidP="00AF50D4">
      <w:pPr>
        <w:tabs>
          <w:tab w:val="left" w:pos="7069"/>
        </w:tabs>
        <w:bidi/>
        <w:rPr>
          <w:rFonts w:asciiTheme="majorBidi" w:hAnsiTheme="majorBidi" w:cstheme="majorBidi"/>
          <w:b/>
          <w:bCs/>
          <w:color w:val="000000" w:themeColor="text1"/>
          <w:sz w:val="20"/>
          <w:szCs w:val="20"/>
          <w:u w:val="single"/>
          <w:rtl/>
          <w:lang w:bidi="ar-JO"/>
        </w:rPr>
      </w:pPr>
      <w:r w:rsidRPr="002919D0">
        <w:rPr>
          <w:rFonts w:asciiTheme="majorBidi" w:hAnsiTheme="majorBidi" w:cstheme="majorBidi" w:hint="cs"/>
          <w:b/>
          <w:bCs/>
          <w:color w:val="000000" w:themeColor="text1"/>
          <w:sz w:val="20"/>
          <w:szCs w:val="20"/>
          <w:u w:val="single"/>
          <w:rtl/>
          <w:lang w:bidi="ar-JO"/>
        </w:rPr>
        <w:t>الاستلام والتركيب</w:t>
      </w:r>
      <w:r w:rsidR="002919D0">
        <w:rPr>
          <w:rFonts w:asciiTheme="majorBidi" w:hAnsiTheme="majorBidi" w:cstheme="majorBidi" w:hint="cs"/>
          <w:b/>
          <w:bCs/>
          <w:color w:val="000000" w:themeColor="text1"/>
          <w:sz w:val="20"/>
          <w:szCs w:val="20"/>
          <w:u w:val="single"/>
          <w:rtl/>
          <w:lang w:bidi="ar-JO"/>
        </w:rPr>
        <w:t>.</w:t>
      </w:r>
      <w:r w:rsidRPr="002919D0">
        <w:rPr>
          <w:rFonts w:asciiTheme="majorBidi" w:hAnsiTheme="majorBidi" w:cstheme="majorBidi" w:hint="cs"/>
          <w:b/>
          <w:bCs/>
          <w:color w:val="000000" w:themeColor="text1"/>
          <w:sz w:val="20"/>
          <w:szCs w:val="20"/>
          <w:u w:val="single"/>
          <w:rtl/>
          <w:lang w:bidi="ar-JO"/>
        </w:rPr>
        <w:t xml:space="preserve"> </w:t>
      </w:r>
    </w:p>
    <w:p w:rsidR="00AF50D4" w:rsidRDefault="008967D8" w:rsidP="00E27AE3">
      <w:pPr>
        <w:pStyle w:val="ListParagraph"/>
        <w:numPr>
          <w:ilvl w:val="0"/>
          <w:numId w:val="1"/>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أن يكون</w:t>
      </w:r>
      <w:r w:rsidR="00E27AE3">
        <w:rPr>
          <w:rFonts w:asciiTheme="majorBidi" w:hAnsiTheme="majorBidi" w:cstheme="majorBidi" w:hint="cs"/>
          <w:b/>
          <w:bCs/>
          <w:color w:val="000000" w:themeColor="text1"/>
          <w:sz w:val="20"/>
          <w:szCs w:val="20"/>
          <w:rtl/>
          <w:lang w:bidi="ar-JO"/>
        </w:rPr>
        <w:t xml:space="preserve"> العرض</w:t>
      </w:r>
      <w:r>
        <w:rPr>
          <w:rFonts w:asciiTheme="majorBidi" w:hAnsiTheme="majorBidi" w:cstheme="majorBidi" w:hint="cs"/>
          <w:b/>
          <w:bCs/>
          <w:color w:val="000000" w:themeColor="text1"/>
          <w:sz w:val="20"/>
          <w:szCs w:val="20"/>
          <w:rtl/>
          <w:lang w:bidi="ar-JO"/>
        </w:rPr>
        <w:t xml:space="preserve"> شاملاً التركيب </w:t>
      </w:r>
      <w:r w:rsidR="00E27AE3">
        <w:rPr>
          <w:rFonts w:asciiTheme="majorBidi" w:hAnsiTheme="majorBidi" w:cstheme="majorBidi" w:hint="cs"/>
          <w:b/>
          <w:bCs/>
          <w:color w:val="000000" w:themeColor="text1"/>
          <w:sz w:val="20"/>
          <w:szCs w:val="20"/>
          <w:rtl/>
          <w:lang w:bidi="ar-JO"/>
        </w:rPr>
        <w:t xml:space="preserve">والتجهيز </w:t>
      </w:r>
      <w:r>
        <w:rPr>
          <w:rFonts w:asciiTheme="majorBidi" w:hAnsiTheme="majorBidi" w:cstheme="majorBidi" w:hint="cs"/>
          <w:b/>
          <w:bCs/>
          <w:color w:val="000000" w:themeColor="text1"/>
          <w:sz w:val="20"/>
          <w:szCs w:val="20"/>
          <w:rtl/>
          <w:lang w:bidi="ar-JO"/>
        </w:rPr>
        <w:t>والتشغيل مثل توصيلات الغازات والتوصيلات الكهربا</w:t>
      </w:r>
      <w:r w:rsidR="00545239">
        <w:rPr>
          <w:rFonts w:asciiTheme="majorBidi" w:hAnsiTheme="majorBidi" w:cstheme="majorBidi" w:hint="cs"/>
          <w:b/>
          <w:bCs/>
          <w:color w:val="000000" w:themeColor="text1"/>
          <w:sz w:val="20"/>
          <w:szCs w:val="20"/>
          <w:rtl/>
          <w:lang w:bidi="ar-JO"/>
        </w:rPr>
        <w:t>ئ</w:t>
      </w:r>
      <w:r>
        <w:rPr>
          <w:rFonts w:asciiTheme="majorBidi" w:hAnsiTheme="majorBidi" w:cstheme="majorBidi" w:hint="cs"/>
          <w:b/>
          <w:bCs/>
          <w:color w:val="000000" w:themeColor="text1"/>
          <w:sz w:val="20"/>
          <w:szCs w:val="20"/>
          <w:rtl/>
          <w:lang w:bidi="ar-JO"/>
        </w:rPr>
        <w:t>ية</w:t>
      </w:r>
      <w:r w:rsidR="00545239">
        <w:rPr>
          <w:rFonts w:asciiTheme="majorBidi" w:hAnsiTheme="majorBidi" w:cstheme="majorBidi" w:hint="cs"/>
          <w:b/>
          <w:bCs/>
          <w:color w:val="000000" w:themeColor="text1"/>
          <w:sz w:val="20"/>
          <w:szCs w:val="20"/>
          <w:rtl/>
          <w:lang w:bidi="ar-JO"/>
        </w:rPr>
        <w:t>.</w:t>
      </w:r>
    </w:p>
    <w:p w:rsidR="006F3791" w:rsidRDefault="006F3791" w:rsidP="006F3791">
      <w:pPr>
        <w:pStyle w:val="ListParagraph"/>
        <w:numPr>
          <w:ilvl w:val="0"/>
          <w:numId w:val="1"/>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 xml:space="preserve">عند تركيب الجهاز في الموقع يتم اختبار كفاءه الجهاز </w:t>
      </w:r>
      <w:r w:rsidR="006769C7">
        <w:rPr>
          <w:rFonts w:asciiTheme="majorBidi" w:hAnsiTheme="majorBidi" w:cstheme="majorBidi" w:hint="cs"/>
          <w:b/>
          <w:bCs/>
          <w:color w:val="000000" w:themeColor="text1"/>
          <w:sz w:val="20"/>
          <w:szCs w:val="20"/>
          <w:rtl/>
          <w:lang w:bidi="ar-JO"/>
        </w:rPr>
        <w:t>التشغيلية</w:t>
      </w:r>
      <w:r>
        <w:rPr>
          <w:rFonts w:asciiTheme="majorBidi" w:hAnsiTheme="majorBidi" w:cstheme="majorBidi" w:hint="cs"/>
          <w:b/>
          <w:bCs/>
          <w:color w:val="000000" w:themeColor="text1"/>
          <w:sz w:val="20"/>
          <w:szCs w:val="20"/>
          <w:rtl/>
          <w:lang w:bidi="ar-JO"/>
        </w:rPr>
        <w:t xml:space="preserve">  باستخدام مواد مرجعيه معتمده ويتم تزويد المختبرات بشهاده وتقرير يؤكد عمليه التحقق من عمل الجهاز </w:t>
      </w:r>
      <w:r w:rsidR="006769C7">
        <w:rPr>
          <w:rFonts w:asciiTheme="majorBidi" w:hAnsiTheme="majorBidi" w:cstheme="majorBidi" w:hint="cs"/>
          <w:b/>
          <w:bCs/>
          <w:color w:val="000000" w:themeColor="text1"/>
          <w:sz w:val="20"/>
          <w:szCs w:val="20"/>
          <w:rtl/>
          <w:lang w:bidi="ar-JO"/>
        </w:rPr>
        <w:t>بكفاءة</w:t>
      </w:r>
      <w:r>
        <w:rPr>
          <w:rFonts w:asciiTheme="majorBidi" w:hAnsiTheme="majorBidi" w:cstheme="majorBidi" w:hint="cs"/>
          <w:b/>
          <w:bCs/>
          <w:color w:val="000000" w:themeColor="text1"/>
          <w:sz w:val="20"/>
          <w:szCs w:val="20"/>
          <w:rtl/>
          <w:lang w:bidi="ar-JO"/>
        </w:rPr>
        <w:t xml:space="preserve"> </w:t>
      </w:r>
      <w:r w:rsidR="006769C7">
        <w:rPr>
          <w:rFonts w:asciiTheme="majorBidi" w:hAnsiTheme="majorBidi" w:cstheme="majorBidi" w:hint="cs"/>
          <w:b/>
          <w:bCs/>
          <w:color w:val="000000" w:themeColor="text1"/>
          <w:sz w:val="20"/>
          <w:szCs w:val="20"/>
          <w:rtl/>
          <w:lang w:bidi="ar-JO"/>
        </w:rPr>
        <w:t>عالية</w:t>
      </w:r>
      <w:r>
        <w:rPr>
          <w:rFonts w:asciiTheme="majorBidi" w:hAnsiTheme="majorBidi" w:cstheme="majorBidi" w:hint="cs"/>
          <w:b/>
          <w:bCs/>
          <w:color w:val="000000" w:themeColor="text1"/>
          <w:sz w:val="20"/>
          <w:szCs w:val="20"/>
          <w:rtl/>
          <w:lang w:bidi="ar-JO"/>
        </w:rPr>
        <w:t xml:space="preserve"> .</w:t>
      </w:r>
    </w:p>
    <w:p w:rsidR="00672AF3" w:rsidRDefault="00672AF3" w:rsidP="00672AF3">
      <w:pPr>
        <w:pStyle w:val="ListParagraph"/>
        <w:numPr>
          <w:ilvl w:val="0"/>
          <w:numId w:val="1"/>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 xml:space="preserve">تلتزم الشركة المحال عليها العطاء </w:t>
      </w:r>
      <w:r w:rsidR="00E27AE3">
        <w:rPr>
          <w:rFonts w:asciiTheme="majorBidi" w:hAnsiTheme="majorBidi" w:cstheme="majorBidi" w:hint="cs"/>
          <w:b/>
          <w:bCs/>
          <w:color w:val="000000" w:themeColor="text1"/>
          <w:sz w:val="20"/>
          <w:szCs w:val="20"/>
          <w:rtl/>
          <w:lang w:bidi="ar-JO"/>
        </w:rPr>
        <w:t>ب</w:t>
      </w:r>
      <w:r>
        <w:rPr>
          <w:rFonts w:asciiTheme="majorBidi" w:hAnsiTheme="majorBidi" w:cstheme="majorBidi" w:hint="cs"/>
          <w:b/>
          <w:bCs/>
          <w:color w:val="000000" w:themeColor="text1"/>
          <w:sz w:val="20"/>
          <w:szCs w:val="20"/>
          <w:rtl/>
          <w:lang w:bidi="ar-JO"/>
        </w:rPr>
        <w:t>إرفاق دليل الصيانة وتعليمات التشغي</w:t>
      </w:r>
      <w:r>
        <w:rPr>
          <w:rFonts w:asciiTheme="majorBidi" w:hAnsiTheme="majorBidi" w:cstheme="majorBidi" w:hint="eastAsia"/>
          <w:b/>
          <w:bCs/>
          <w:color w:val="000000" w:themeColor="text1"/>
          <w:sz w:val="20"/>
          <w:szCs w:val="20"/>
          <w:rtl/>
          <w:lang w:bidi="ar-JO"/>
        </w:rPr>
        <w:t>ل</w:t>
      </w:r>
      <w:r>
        <w:rPr>
          <w:rFonts w:asciiTheme="majorBidi" w:hAnsiTheme="majorBidi" w:cstheme="majorBidi" w:hint="cs"/>
          <w:b/>
          <w:bCs/>
          <w:color w:val="000000" w:themeColor="text1"/>
          <w:sz w:val="20"/>
          <w:szCs w:val="20"/>
          <w:rtl/>
          <w:lang w:bidi="ar-JO"/>
        </w:rPr>
        <w:t xml:space="preserve"> وبرمجيات الجهاز .</w:t>
      </w:r>
    </w:p>
    <w:p w:rsidR="006F3791" w:rsidRPr="002919D0" w:rsidRDefault="006F3791" w:rsidP="006F3791">
      <w:pPr>
        <w:tabs>
          <w:tab w:val="left" w:pos="7069"/>
        </w:tabs>
        <w:bidi/>
        <w:rPr>
          <w:rFonts w:asciiTheme="majorBidi" w:hAnsiTheme="majorBidi" w:cstheme="majorBidi"/>
          <w:b/>
          <w:bCs/>
          <w:color w:val="000000" w:themeColor="text1"/>
          <w:sz w:val="20"/>
          <w:szCs w:val="20"/>
          <w:u w:val="single"/>
          <w:rtl/>
          <w:lang w:bidi="ar-JO"/>
        </w:rPr>
      </w:pPr>
      <w:r w:rsidRPr="002919D0">
        <w:rPr>
          <w:rFonts w:asciiTheme="majorBidi" w:hAnsiTheme="majorBidi" w:cstheme="majorBidi" w:hint="cs"/>
          <w:b/>
          <w:bCs/>
          <w:color w:val="000000" w:themeColor="text1"/>
          <w:sz w:val="20"/>
          <w:szCs w:val="20"/>
          <w:u w:val="single"/>
          <w:rtl/>
          <w:lang w:bidi="ar-JO"/>
        </w:rPr>
        <w:t xml:space="preserve">التدريب الداخلي والخارجي </w:t>
      </w:r>
      <w:r w:rsidR="002919D0">
        <w:rPr>
          <w:rFonts w:asciiTheme="majorBidi" w:hAnsiTheme="majorBidi" w:cstheme="majorBidi" w:hint="cs"/>
          <w:b/>
          <w:bCs/>
          <w:color w:val="000000" w:themeColor="text1"/>
          <w:sz w:val="20"/>
          <w:szCs w:val="20"/>
          <w:u w:val="single"/>
          <w:rtl/>
          <w:lang w:bidi="ar-JO"/>
        </w:rPr>
        <w:t>.</w:t>
      </w:r>
    </w:p>
    <w:p w:rsidR="007338AC" w:rsidRDefault="006F3791" w:rsidP="007338AC">
      <w:pPr>
        <w:pStyle w:val="ListParagraph"/>
        <w:numPr>
          <w:ilvl w:val="0"/>
          <w:numId w:val="2"/>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يتم  التدريب الداخلي على الجهاز بعد التركيب في المختبرات  ولمده لا تقل عن اسبوع .</w:t>
      </w:r>
    </w:p>
    <w:p w:rsidR="006F3791" w:rsidRPr="007338AC" w:rsidRDefault="006F3791" w:rsidP="008B647D">
      <w:pPr>
        <w:pStyle w:val="ListParagraph"/>
        <w:numPr>
          <w:ilvl w:val="0"/>
          <w:numId w:val="2"/>
        </w:numPr>
        <w:tabs>
          <w:tab w:val="left" w:pos="735"/>
        </w:tabs>
        <w:bidi/>
        <w:ind w:left="310" w:firstLine="0"/>
        <w:rPr>
          <w:rFonts w:asciiTheme="majorBidi" w:hAnsiTheme="majorBidi" w:cstheme="majorBidi"/>
          <w:b/>
          <w:bCs/>
          <w:color w:val="000000" w:themeColor="text1"/>
          <w:sz w:val="20"/>
          <w:szCs w:val="20"/>
          <w:lang w:bidi="ar-JO"/>
        </w:rPr>
      </w:pPr>
      <w:r w:rsidRPr="007338AC">
        <w:rPr>
          <w:rFonts w:asciiTheme="majorBidi" w:hAnsiTheme="majorBidi" w:cstheme="majorBidi" w:hint="cs"/>
          <w:b/>
          <w:bCs/>
          <w:color w:val="000000" w:themeColor="text1"/>
          <w:sz w:val="20"/>
          <w:szCs w:val="20"/>
          <w:rtl/>
          <w:lang w:bidi="ar-JO"/>
        </w:rPr>
        <w:t xml:space="preserve">يتم </w:t>
      </w:r>
      <w:r w:rsidR="006769C7" w:rsidRPr="007338AC">
        <w:rPr>
          <w:rFonts w:asciiTheme="majorBidi" w:hAnsiTheme="majorBidi" w:cstheme="majorBidi" w:hint="cs"/>
          <w:b/>
          <w:bCs/>
          <w:color w:val="000000" w:themeColor="text1"/>
          <w:sz w:val="20"/>
          <w:szCs w:val="20"/>
          <w:rtl/>
          <w:lang w:bidi="ar-JO"/>
        </w:rPr>
        <w:t>التدريب الخارجي على الأجهزة</w:t>
      </w:r>
      <w:r w:rsidR="007338AC" w:rsidRPr="007338AC">
        <w:rPr>
          <w:rFonts w:asciiTheme="majorBidi" w:hAnsiTheme="majorBidi" w:cstheme="majorBidi" w:hint="cs"/>
          <w:b/>
          <w:bCs/>
          <w:color w:val="000000" w:themeColor="text1"/>
          <w:sz w:val="20"/>
          <w:szCs w:val="20"/>
          <w:rtl/>
          <w:lang w:bidi="ar-JO"/>
        </w:rPr>
        <w:t xml:space="preserve"> (  </w:t>
      </w:r>
      <w:r w:rsidR="007338AC" w:rsidRPr="007338AC">
        <w:rPr>
          <w:rFonts w:asciiTheme="majorBidi" w:hAnsiTheme="majorBidi" w:cstheme="majorBidi"/>
          <w:b/>
          <w:bCs/>
          <w:color w:val="000000" w:themeColor="text1"/>
          <w:sz w:val="20"/>
          <w:szCs w:val="20"/>
          <w:lang w:bidi="ar-JO"/>
        </w:rPr>
        <w:t xml:space="preserve"> </w:t>
      </w:r>
      <w:r w:rsidR="007338AC" w:rsidRPr="007338AC">
        <w:rPr>
          <w:rFonts w:asciiTheme="majorBidi" w:hAnsiTheme="majorBidi" w:cstheme="majorBidi" w:hint="cs"/>
          <w:b/>
          <w:bCs/>
          <w:color w:val="000000" w:themeColor="text1"/>
          <w:sz w:val="20"/>
          <w:szCs w:val="20"/>
          <w:rtl/>
          <w:lang w:bidi="ar-JO"/>
        </w:rPr>
        <w:t xml:space="preserve"> </w:t>
      </w:r>
      <w:proofErr w:type="spellStart"/>
      <w:r w:rsidR="007338AC" w:rsidRPr="007338AC">
        <w:rPr>
          <w:rFonts w:asciiTheme="majorBidi" w:hAnsiTheme="majorBidi" w:cstheme="majorBidi"/>
          <w:b/>
          <w:bCs/>
          <w:color w:val="000000" w:themeColor="text1"/>
          <w:sz w:val="20"/>
          <w:szCs w:val="20"/>
        </w:rPr>
        <w:t>Kjeldahl</w:t>
      </w:r>
      <w:proofErr w:type="spellEnd"/>
      <w:r w:rsidR="007338AC" w:rsidRPr="007338AC">
        <w:rPr>
          <w:rFonts w:asciiTheme="majorBidi" w:hAnsiTheme="majorBidi" w:cstheme="majorBidi"/>
          <w:b/>
          <w:bCs/>
          <w:color w:val="000000" w:themeColor="text1"/>
          <w:sz w:val="20"/>
          <w:szCs w:val="20"/>
        </w:rPr>
        <w:t xml:space="preserve"> Nitrogen Analyzer  and   In</w:t>
      </w:r>
      <w:r w:rsidR="007338AC">
        <w:rPr>
          <w:rFonts w:asciiTheme="majorBidi" w:hAnsiTheme="majorBidi" w:cstheme="majorBidi"/>
          <w:b/>
          <w:bCs/>
          <w:color w:val="000000" w:themeColor="text1"/>
          <w:sz w:val="20"/>
          <w:szCs w:val="20"/>
        </w:rPr>
        <w:t>ductively Coupled Plasm</w:t>
      </w:r>
      <w:r w:rsidR="00E27AE3">
        <w:rPr>
          <w:rFonts w:asciiTheme="majorBidi" w:hAnsiTheme="majorBidi" w:cstheme="majorBidi"/>
          <w:b/>
          <w:bCs/>
          <w:color w:val="000000" w:themeColor="text1"/>
          <w:sz w:val="20"/>
          <w:szCs w:val="20"/>
        </w:rPr>
        <w:t>a</w:t>
      </w:r>
      <w:r w:rsidR="007338AC">
        <w:rPr>
          <w:rFonts w:asciiTheme="majorBidi" w:hAnsiTheme="majorBidi" w:cstheme="majorBidi"/>
          <w:b/>
          <w:bCs/>
          <w:color w:val="000000" w:themeColor="text1"/>
          <w:sz w:val="20"/>
          <w:szCs w:val="20"/>
        </w:rPr>
        <w:t xml:space="preserve"> ( ICP )</w:t>
      </w:r>
      <w:r w:rsidR="007338AC" w:rsidRPr="007338AC">
        <w:rPr>
          <w:rFonts w:asciiTheme="majorBidi" w:hAnsiTheme="majorBidi" w:cstheme="majorBidi" w:hint="cs"/>
          <w:b/>
          <w:bCs/>
          <w:color w:val="000000" w:themeColor="text1"/>
          <w:sz w:val="20"/>
          <w:szCs w:val="20"/>
          <w:rtl/>
          <w:lang w:bidi="ar-JO"/>
        </w:rPr>
        <w:t xml:space="preserve"> ) </w:t>
      </w:r>
      <w:r w:rsidRPr="007338AC">
        <w:rPr>
          <w:rFonts w:asciiTheme="majorBidi" w:hAnsiTheme="majorBidi" w:cstheme="majorBidi" w:hint="cs"/>
          <w:b/>
          <w:bCs/>
          <w:color w:val="000000" w:themeColor="text1"/>
          <w:sz w:val="20"/>
          <w:szCs w:val="20"/>
          <w:rtl/>
          <w:lang w:bidi="ar-JO"/>
        </w:rPr>
        <w:t xml:space="preserve"> </w:t>
      </w:r>
      <w:r w:rsidR="002919D0">
        <w:rPr>
          <w:rFonts w:asciiTheme="majorBidi" w:hAnsiTheme="majorBidi" w:cstheme="majorBidi" w:hint="cs"/>
          <w:b/>
          <w:bCs/>
          <w:color w:val="000000" w:themeColor="text1"/>
          <w:sz w:val="20"/>
          <w:szCs w:val="20"/>
          <w:rtl/>
          <w:lang w:bidi="ar-JO"/>
        </w:rPr>
        <w:t>لثلاث فنيين</w:t>
      </w:r>
      <w:r w:rsidR="00E27AE3">
        <w:rPr>
          <w:rFonts w:asciiTheme="majorBidi" w:hAnsiTheme="majorBidi" w:cstheme="majorBidi" w:hint="cs"/>
          <w:b/>
          <w:bCs/>
          <w:color w:val="000000" w:themeColor="text1"/>
          <w:sz w:val="20"/>
          <w:szCs w:val="20"/>
          <w:rtl/>
          <w:lang w:bidi="ar-JO"/>
        </w:rPr>
        <w:t xml:space="preserve"> على كل جهاز</w:t>
      </w:r>
      <w:r w:rsidR="002919D0">
        <w:rPr>
          <w:rFonts w:asciiTheme="majorBidi" w:hAnsiTheme="majorBidi" w:cstheme="majorBidi" w:hint="cs"/>
          <w:b/>
          <w:bCs/>
          <w:color w:val="000000" w:themeColor="text1"/>
          <w:sz w:val="20"/>
          <w:szCs w:val="20"/>
          <w:rtl/>
          <w:lang w:bidi="ar-JO"/>
        </w:rPr>
        <w:t xml:space="preserve"> ولمد</w:t>
      </w:r>
      <w:r w:rsidR="00DA3670">
        <w:rPr>
          <w:rFonts w:asciiTheme="majorBidi" w:hAnsiTheme="majorBidi" w:cstheme="majorBidi" w:hint="cs"/>
          <w:b/>
          <w:bCs/>
          <w:color w:val="000000" w:themeColor="text1"/>
          <w:sz w:val="20"/>
          <w:szCs w:val="20"/>
          <w:rtl/>
          <w:lang w:bidi="ar-JO"/>
        </w:rPr>
        <w:t>ة</w:t>
      </w:r>
      <w:r w:rsidR="002919D0">
        <w:rPr>
          <w:rFonts w:asciiTheme="majorBidi" w:hAnsiTheme="majorBidi" w:cstheme="majorBidi" w:hint="cs"/>
          <w:b/>
          <w:bCs/>
          <w:color w:val="000000" w:themeColor="text1"/>
          <w:sz w:val="20"/>
          <w:szCs w:val="20"/>
          <w:rtl/>
          <w:lang w:bidi="ar-JO"/>
        </w:rPr>
        <w:t xml:space="preserve"> لا تقل عن (5 </w:t>
      </w:r>
      <w:r w:rsidRPr="007338AC">
        <w:rPr>
          <w:rFonts w:asciiTheme="majorBidi" w:hAnsiTheme="majorBidi" w:cstheme="majorBidi" w:hint="cs"/>
          <w:b/>
          <w:bCs/>
          <w:color w:val="000000" w:themeColor="text1"/>
          <w:sz w:val="20"/>
          <w:szCs w:val="20"/>
          <w:rtl/>
          <w:lang w:bidi="ar-JO"/>
        </w:rPr>
        <w:t xml:space="preserve">) </w:t>
      </w:r>
      <w:r w:rsidR="00E27AE3" w:rsidRPr="007338AC">
        <w:rPr>
          <w:rFonts w:asciiTheme="majorBidi" w:hAnsiTheme="majorBidi" w:cstheme="majorBidi" w:hint="cs"/>
          <w:b/>
          <w:bCs/>
          <w:color w:val="000000" w:themeColor="text1"/>
          <w:sz w:val="20"/>
          <w:szCs w:val="20"/>
          <w:rtl/>
          <w:lang w:bidi="ar-JO"/>
        </w:rPr>
        <w:t>أيام</w:t>
      </w:r>
      <w:r w:rsidRPr="007338AC">
        <w:rPr>
          <w:rFonts w:asciiTheme="majorBidi" w:hAnsiTheme="majorBidi" w:cstheme="majorBidi" w:hint="cs"/>
          <w:b/>
          <w:bCs/>
          <w:color w:val="000000" w:themeColor="text1"/>
          <w:sz w:val="20"/>
          <w:szCs w:val="20"/>
          <w:rtl/>
          <w:lang w:bidi="ar-JO"/>
        </w:rPr>
        <w:t xml:space="preserve"> في بلد المنشأ على نفقة </w:t>
      </w:r>
      <w:r w:rsidR="006769C7" w:rsidRPr="007338AC">
        <w:rPr>
          <w:rFonts w:asciiTheme="majorBidi" w:hAnsiTheme="majorBidi" w:cstheme="majorBidi" w:hint="cs"/>
          <w:b/>
          <w:bCs/>
          <w:color w:val="000000" w:themeColor="text1"/>
          <w:sz w:val="20"/>
          <w:szCs w:val="20"/>
          <w:rtl/>
          <w:lang w:bidi="ar-JO"/>
        </w:rPr>
        <w:t>الشركة</w:t>
      </w:r>
      <w:r w:rsidRPr="007338AC">
        <w:rPr>
          <w:rFonts w:asciiTheme="majorBidi" w:hAnsiTheme="majorBidi" w:cstheme="majorBidi" w:hint="cs"/>
          <w:b/>
          <w:bCs/>
          <w:color w:val="000000" w:themeColor="text1"/>
          <w:sz w:val="20"/>
          <w:szCs w:val="20"/>
          <w:rtl/>
          <w:lang w:bidi="ar-JO"/>
        </w:rPr>
        <w:t xml:space="preserve"> المحال عليها العطاء بعد </w:t>
      </w:r>
      <w:r w:rsidR="006769C7" w:rsidRPr="007338AC">
        <w:rPr>
          <w:rFonts w:asciiTheme="majorBidi" w:hAnsiTheme="majorBidi" w:cstheme="majorBidi" w:hint="cs"/>
          <w:b/>
          <w:bCs/>
          <w:color w:val="000000" w:themeColor="text1"/>
          <w:sz w:val="20"/>
          <w:szCs w:val="20"/>
          <w:rtl/>
          <w:lang w:bidi="ar-JO"/>
        </w:rPr>
        <w:t>شهرين من انتهاء التدريب الداخلي .</w:t>
      </w:r>
      <w:r w:rsidR="007338AC" w:rsidRPr="007338AC">
        <w:rPr>
          <w:rFonts w:asciiTheme="majorBidi" w:hAnsiTheme="majorBidi" w:cstheme="majorBidi" w:hint="cs"/>
          <w:b/>
          <w:bCs/>
          <w:color w:val="000000" w:themeColor="text1"/>
          <w:sz w:val="20"/>
          <w:szCs w:val="20"/>
          <w:rtl/>
          <w:lang w:bidi="ar-JO"/>
        </w:rPr>
        <w:t xml:space="preserve"> </w:t>
      </w:r>
    </w:p>
    <w:p w:rsidR="00672AF3" w:rsidRDefault="006769C7" w:rsidP="008B647D">
      <w:pPr>
        <w:pStyle w:val="ListParagraph"/>
        <w:numPr>
          <w:ilvl w:val="0"/>
          <w:numId w:val="2"/>
        </w:numPr>
        <w:tabs>
          <w:tab w:val="left" w:pos="735"/>
        </w:tabs>
        <w:bidi/>
        <w:ind w:left="452" w:hanging="92"/>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 xml:space="preserve">يتم التدريب على الـ </w:t>
      </w:r>
      <w:r>
        <w:rPr>
          <w:rFonts w:asciiTheme="majorBidi" w:hAnsiTheme="majorBidi" w:cstheme="majorBidi"/>
          <w:b/>
          <w:bCs/>
          <w:color w:val="000000" w:themeColor="text1"/>
          <w:sz w:val="20"/>
          <w:szCs w:val="20"/>
          <w:lang w:bidi="ar-JO"/>
        </w:rPr>
        <w:t xml:space="preserve">Software </w:t>
      </w:r>
      <w:r>
        <w:rPr>
          <w:rFonts w:asciiTheme="majorBidi" w:hAnsiTheme="majorBidi" w:cstheme="majorBidi" w:hint="cs"/>
          <w:b/>
          <w:bCs/>
          <w:color w:val="000000" w:themeColor="text1"/>
          <w:sz w:val="20"/>
          <w:szCs w:val="20"/>
          <w:rtl/>
          <w:lang w:bidi="ar-JO"/>
        </w:rPr>
        <w:t xml:space="preserve">  والبرمجيات الخاصة والتابعة للجهاز  ,  تحضير عينات فحص و تحضير المحاليل المرجعية ,  الية استحداث طرق فحص وتطويرها  , التدريب على الصيانة الوقائية وعمليه تبديل القطع </w:t>
      </w:r>
      <w:r w:rsidR="00672AF3">
        <w:rPr>
          <w:rFonts w:asciiTheme="majorBidi" w:hAnsiTheme="majorBidi" w:cstheme="majorBidi" w:hint="cs"/>
          <w:b/>
          <w:bCs/>
          <w:color w:val="000000" w:themeColor="text1"/>
          <w:sz w:val="20"/>
          <w:szCs w:val="20"/>
          <w:rtl/>
          <w:lang w:bidi="ar-JO"/>
        </w:rPr>
        <w:t xml:space="preserve">و بالأخص </w:t>
      </w:r>
      <w:r>
        <w:rPr>
          <w:rFonts w:asciiTheme="majorBidi" w:hAnsiTheme="majorBidi" w:cstheme="majorBidi" w:hint="cs"/>
          <w:b/>
          <w:bCs/>
          <w:color w:val="000000" w:themeColor="text1"/>
          <w:sz w:val="20"/>
          <w:szCs w:val="20"/>
          <w:rtl/>
          <w:lang w:bidi="ar-JO"/>
        </w:rPr>
        <w:t>المستهلكة منها   .</w:t>
      </w:r>
    </w:p>
    <w:p w:rsidR="00672AF3" w:rsidRPr="002919D0" w:rsidRDefault="006769C7" w:rsidP="00672AF3">
      <w:pPr>
        <w:tabs>
          <w:tab w:val="left" w:pos="7069"/>
        </w:tabs>
        <w:bidi/>
        <w:rPr>
          <w:rFonts w:asciiTheme="majorBidi" w:hAnsiTheme="majorBidi" w:cstheme="majorBidi"/>
          <w:b/>
          <w:bCs/>
          <w:color w:val="000000" w:themeColor="text1"/>
          <w:sz w:val="20"/>
          <w:szCs w:val="20"/>
          <w:u w:val="single"/>
          <w:rtl/>
          <w:lang w:bidi="ar-JO"/>
        </w:rPr>
      </w:pPr>
      <w:r w:rsidRPr="002919D0">
        <w:rPr>
          <w:rFonts w:asciiTheme="majorBidi" w:hAnsiTheme="majorBidi" w:cstheme="majorBidi" w:hint="cs"/>
          <w:b/>
          <w:bCs/>
          <w:color w:val="000000" w:themeColor="text1"/>
          <w:sz w:val="20"/>
          <w:szCs w:val="20"/>
          <w:u w:val="single"/>
          <w:rtl/>
          <w:lang w:bidi="ar-JO"/>
        </w:rPr>
        <w:t xml:space="preserve"> </w:t>
      </w:r>
      <w:r w:rsidR="00672AF3" w:rsidRPr="002919D0">
        <w:rPr>
          <w:rFonts w:asciiTheme="majorBidi" w:hAnsiTheme="majorBidi" w:cstheme="majorBidi" w:hint="cs"/>
          <w:b/>
          <w:bCs/>
          <w:color w:val="000000" w:themeColor="text1"/>
          <w:sz w:val="20"/>
          <w:szCs w:val="20"/>
          <w:u w:val="single"/>
          <w:rtl/>
          <w:lang w:bidi="ar-JO"/>
        </w:rPr>
        <w:t>الكفالة والصيانة</w:t>
      </w:r>
      <w:r w:rsidR="002919D0">
        <w:rPr>
          <w:rFonts w:asciiTheme="majorBidi" w:hAnsiTheme="majorBidi" w:cstheme="majorBidi" w:hint="cs"/>
          <w:b/>
          <w:bCs/>
          <w:color w:val="000000" w:themeColor="text1"/>
          <w:sz w:val="20"/>
          <w:szCs w:val="20"/>
          <w:u w:val="single"/>
          <w:rtl/>
          <w:lang w:bidi="ar-JO"/>
        </w:rPr>
        <w:t>.</w:t>
      </w:r>
      <w:r w:rsidR="00672AF3" w:rsidRPr="002919D0">
        <w:rPr>
          <w:rFonts w:asciiTheme="majorBidi" w:hAnsiTheme="majorBidi" w:cstheme="majorBidi" w:hint="cs"/>
          <w:b/>
          <w:bCs/>
          <w:color w:val="000000" w:themeColor="text1"/>
          <w:sz w:val="20"/>
          <w:szCs w:val="20"/>
          <w:u w:val="single"/>
          <w:rtl/>
          <w:lang w:bidi="ar-JO"/>
        </w:rPr>
        <w:t xml:space="preserve"> </w:t>
      </w:r>
    </w:p>
    <w:p w:rsidR="00672AF3" w:rsidRDefault="00672AF3" w:rsidP="00E27AE3">
      <w:pPr>
        <w:pStyle w:val="ListParagraph"/>
        <w:numPr>
          <w:ilvl w:val="0"/>
          <w:numId w:val="3"/>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 xml:space="preserve">وجود وكيل معتمد </w:t>
      </w:r>
      <w:r w:rsidR="00F3522C">
        <w:rPr>
          <w:rFonts w:asciiTheme="majorBidi" w:hAnsiTheme="majorBidi" w:cstheme="majorBidi" w:hint="cs"/>
          <w:b/>
          <w:bCs/>
          <w:color w:val="000000" w:themeColor="text1"/>
          <w:sz w:val="20"/>
          <w:szCs w:val="20"/>
          <w:rtl/>
          <w:lang w:bidi="ar-JO"/>
        </w:rPr>
        <w:t>للشركة</w:t>
      </w:r>
      <w:r>
        <w:rPr>
          <w:rFonts w:asciiTheme="majorBidi" w:hAnsiTheme="majorBidi" w:cstheme="majorBidi" w:hint="cs"/>
          <w:b/>
          <w:bCs/>
          <w:color w:val="000000" w:themeColor="text1"/>
          <w:sz w:val="20"/>
          <w:szCs w:val="20"/>
          <w:rtl/>
          <w:lang w:bidi="ar-JO"/>
        </w:rPr>
        <w:t xml:space="preserve"> </w:t>
      </w:r>
      <w:r w:rsidR="00F3522C">
        <w:rPr>
          <w:rFonts w:asciiTheme="majorBidi" w:hAnsiTheme="majorBidi" w:cstheme="majorBidi" w:hint="cs"/>
          <w:b/>
          <w:bCs/>
          <w:color w:val="000000" w:themeColor="text1"/>
          <w:sz w:val="20"/>
          <w:szCs w:val="20"/>
          <w:rtl/>
          <w:lang w:bidi="ar-JO"/>
        </w:rPr>
        <w:t>الصانعة</w:t>
      </w:r>
      <w:r>
        <w:rPr>
          <w:rFonts w:asciiTheme="majorBidi" w:hAnsiTheme="majorBidi" w:cstheme="majorBidi" w:hint="cs"/>
          <w:b/>
          <w:bCs/>
          <w:color w:val="000000" w:themeColor="text1"/>
          <w:sz w:val="20"/>
          <w:szCs w:val="20"/>
          <w:rtl/>
          <w:lang w:bidi="ar-JO"/>
        </w:rPr>
        <w:t xml:space="preserve"> داخل </w:t>
      </w:r>
      <w:r w:rsidR="00F3522C">
        <w:rPr>
          <w:rFonts w:asciiTheme="majorBidi" w:hAnsiTheme="majorBidi" w:cstheme="majorBidi" w:hint="cs"/>
          <w:b/>
          <w:bCs/>
          <w:color w:val="000000" w:themeColor="text1"/>
          <w:sz w:val="20"/>
          <w:szCs w:val="20"/>
          <w:rtl/>
          <w:lang w:bidi="ar-JO"/>
        </w:rPr>
        <w:t>المملكة</w:t>
      </w:r>
      <w:r>
        <w:rPr>
          <w:rFonts w:asciiTheme="majorBidi" w:hAnsiTheme="majorBidi" w:cstheme="majorBidi" w:hint="cs"/>
          <w:b/>
          <w:bCs/>
          <w:color w:val="000000" w:themeColor="text1"/>
          <w:sz w:val="20"/>
          <w:szCs w:val="20"/>
          <w:rtl/>
          <w:lang w:bidi="ar-JO"/>
        </w:rPr>
        <w:t xml:space="preserve"> على ان يتوفر لديهم مهندس معتمد حاصل على شهادة معتمد</w:t>
      </w:r>
      <w:r w:rsidR="00E27AE3">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من </w:t>
      </w:r>
      <w:r w:rsidR="00F3522C">
        <w:rPr>
          <w:rFonts w:asciiTheme="majorBidi" w:hAnsiTheme="majorBidi" w:cstheme="majorBidi" w:hint="cs"/>
          <w:b/>
          <w:bCs/>
          <w:color w:val="000000" w:themeColor="text1"/>
          <w:sz w:val="20"/>
          <w:szCs w:val="20"/>
          <w:rtl/>
          <w:lang w:bidi="ar-JO"/>
        </w:rPr>
        <w:t>الشركة</w:t>
      </w:r>
      <w:r>
        <w:rPr>
          <w:rFonts w:asciiTheme="majorBidi" w:hAnsiTheme="majorBidi" w:cstheme="majorBidi" w:hint="cs"/>
          <w:b/>
          <w:bCs/>
          <w:color w:val="000000" w:themeColor="text1"/>
          <w:sz w:val="20"/>
          <w:szCs w:val="20"/>
          <w:rtl/>
          <w:lang w:bidi="ar-JO"/>
        </w:rPr>
        <w:t xml:space="preserve"> </w:t>
      </w:r>
      <w:r w:rsidR="00F3522C">
        <w:rPr>
          <w:rFonts w:asciiTheme="majorBidi" w:hAnsiTheme="majorBidi" w:cstheme="majorBidi" w:hint="cs"/>
          <w:b/>
          <w:bCs/>
          <w:color w:val="000000" w:themeColor="text1"/>
          <w:sz w:val="20"/>
          <w:szCs w:val="20"/>
          <w:rtl/>
          <w:lang w:bidi="ar-JO"/>
        </w:rPr>
        <w:t>الصانعة</w:t>
      </w:r>
      <w:r>
        <w:rPr>
          <w:rFonts w:asciiTheme="majorBidi" w:hAnsiTheme="majorBidi" w:cstheme="majorBidi" w:hint="cs"/>
          <w:b/>
          <w:bCs/>
          <w:color w:val="000000" w:themeColor="text1"/>
          <w:sz w:val="20"/>
          <w:szCs w:val="20"/>
          <w:rtl/>
          <w:lang w:bidi="ar-JO"/>
        </w:rPr>
        <w:t xml:space="preserve"> .</w:t>
      </w:r>
    </w:p>
    <w:p w:rsidR="00672AF3" w:rsidRPr="00F3522C" w:rsidRDefault="00672AF3" w:rsidP="00055F24">
      <w:pPr>
        <w:pStyle w:val="ListParagraph"/>
        <w:numPr>
          <w:ilvl w:val="0"/>
          <w:numId w:val="3"/>
        </w:numPr>
        <w:tabs>
          <w:tab w:val="left" w:pos="7069"/>
        </w:tabs>
        <w:bidi/>
        <w:rPr>
          <w:rFonts w:asciiTheme="majorBidi" w:hAnsiTheme="majorBidi" w:cstheme="majorBidi"/>
          <w:b/>
          <w:bCs/>
          <w:color w:val="000000" w:themeColor="text1"/>
          <w:sz w:val="20"/>
          <w:szCs w:val="20"/>
          <w:lang w:bidi="ar-JO"/>
        </w:rPr>
      </w:pPr>
      <w:r w:rsidRPr="00F3522C">
        <w:rPr>
          <w:rFonts w:asciiTheme="majorBidi" w:hAnsiTheme="majorBidi" w:cstheme="majorBidi" w:hint="cs"/>
          <w:b/>
          <w:bCs/>
          <w:color w:val="000000" w:themeColor="text1"/>
          <w:sz w:val="20"/>
          <w:szCs w:val="20"/>
          <w:rtl/>
          <w:lang w:bidi="ar-JO"/>
        </w:rPr>
        <w:t>كفاله الجهاز لمدة عام</w:t>
      </w:r>
      <w:r w:rsidR="0021505D">
        <w:rPr>
          <w:rFonts w:asciiTheme="majorBidi" w:hAnsiTheme="majorBidi" w:cstheme="majorBidi" w:hint="cs"/>
          <w:b/>
          <w:bCs/>
          <w:color w:val="000000" w:themeColor="text1"/>
          <w:sz w:val="20"/>
          <w:szCs w:val="20"/>
          <w:rtl/>
          <w:lang w:bidi="ar-JO"/>
        </w:rPr>
        <w:t>ين</w:t>
      </w:r>
      <w:r w:rsidRPr="00F3522C">
        <w:rPr>
          <w:rFonts w:asciiTheme="majorBidi" w:hAnsiTheme="majorBidi" w:cstheme="majorBidi" w:hint="cs"/>
          <w:b/>
          <w:bCs/>
          <w:color w:val="000000" w:themeColor="text1"/>
          <w:sz w:val="20"/>
          <w:szCs w:val="20"/>
          <w:rtl/>
          <w:lang w:bidi="ar-JO"/>
        </w:rPr>
        <w:t xml:space="preserve"> من تاريخ </w:t>
      </w:r>
      <w:r w:rsidR="00055F24">
        <w:rPr>
          <w:rFonts w:asciiTheme="majorBidi" w:hAnsiTheme="majorBidi" w:cstheme="majorBidi" w:hint="cs"/>
          <w:b/>
          <w:bCs/>
          <w:color w:val="000000" w:themeColor="text1"/>
          <w:sz w:val="20"/>
          <w:szCs w:val="20"/>
          <w:rtl/>
          <w:lang w:bidi="ar-JO"/>
        </w:rPr>
        <w:t>التشغيل للجهاز.</w:t>
      </w:r>
    </w:p>
    <w:p w:rsidR="00672AF3" w:rsidRDefault="00F3522C" w:rsidP="00382C4E">
      <w:pPr>
        <w:pStyle w:val="ListParagraph"/>
        <w:numPr>
          <w:ilvl w:val="0"/>
          <w:numId w:val="3"/>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تلتزم الشركة المحال عليها العطاء  بصيانة الجهاز صيان</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مجاني</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لمدة </w:t>
      </w:r>
      <w:r w:rsidR="00772D36">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3</w:t>
      </w:r>
      <w:r w:rsidR="00772D36">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 xml:space="preserve"> سنوات على </w:t>
      </w:r>
      <w:r w:rsidR="00E27AE3">
        <w:rPr>
          <w:rFonts w:asciiTheme="majorBidi" w:hAnsiTheme="majorBidi" w:cstheme="majorBidi" w:hint="cs"/>
          <w:b/>
          <w:bCs/>
          <w:color w:val="000000" w:themeColor="text1"/>
          <w:sz w:val="20"/>
          <w:szCs w:val="20"/>
          <w:rtl/>
          <w:lang w:bidi="ar-JO"/>
        </w:rPr>
        <w:t>الأقل</w:t>
      </w:r>
      <w:r>
        <w:rPr>
          <w:rFonts w:asciiTheme="majorBidi" w:hAnsiTheme="majorBidi" w:cstheme="majorBidi" w:hint="cs"/>
          <w:b/>
          <w:bCs/>
          <w:color w:val="000000" w:themeColor="text1"/>
          <w:sz w:val="20"/>
          <w:szCs w:val="20"/>
          <w:rtl/>
          <w:lang w:bidi="ar-JO"/>
        </w:rPr>
        <w:t xml:space="preserve"> تبدأ من تاريخ  انتهاء الكفالة  شاملة لقطع الغيار و تكون قطع الغيار المستبدلة </w:t>
      </w:r>
      <w:r w:rsidR="00E27AE3">
        <w:rPr>
          <w:rFonts w:asciiTheme="majorBidi" w:hAnsiTheme="majorBidi" w:cstheme="majorBidi" w:hint="cs"/>
          <w:b/>
          <w:bCs/>
          <w:color w:val="000000" w:themeColor="text1"/>
          <w:sz w:val="20"/>
          <w:szCs w:val="20"/>
          <w:rtl/>
          <w:lang w:bidi="ar-JO"/>
        </w:rPr>
        <w:t>أصلية</w:t>
      </w:r>
      <w:r>
        <w:rPr>
          <w:rFonts w:asciiTheme="majorBidi" w:hAnsiTheme="majorBidi" w:cstheme="majorBidi" w:hint="cs"/>
          <w:b/>
          <w:bCs/>
          <w:color w:val="000000" w:themeColor="text1"/>
          <w:sz w:val="20"/>
          <w:szCs w:val="20"/>
          <w:rtl/>
          <w:lang w:bidi="ar-JO"/>
        </w:rPr>
        <w:t xml:space="preserve"> وجديد</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w:t>
      </w:r>
      <w:r w:rsidR="00772D36">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100%</w:t>
      </w:r>
      <w:r w:rsidR="00772D36">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w:t>
      </w:r>
    </w:p>
    <w:p w:rsidR="00F3522C" w:rsidRDefault="00716147" w:rsidP="00302837">
      <w:pPr>
        <w:pStyle w:val="ListParagraph"/>
        <w:numPr>
          <w:ilvl w:val="0"/>
          <w:numId w:val="3"/>
        </w:numPr>
        <w:tabs>
          <w:tab w:val="left" w:pos="735"/>
        </w:tabs>
        <w:bidi/>
        <w:ind w:left="452" w:hanging="142"/>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 xml:space="preserve">تقدم الشركات </w:t>
      </w:r>
      <w:r w:rsidR="00F3522C">
        <w:rPr>
          <w:rFonts w:asciiTheme="majorBidi" w:hAnsiTheme="majorBidi" w:cstheme="majorBidi" w:hint="cs"/>
          <w:b/>
          <w:bCs/>
          <w:color w:val="000000" w:themeColor="text1"/>
          <w:sz w:val="20"/>
          <w:szCs w:val="20"/>
          <w:rtl/>
          <w:lang w:bidi="ar-JO"/>
        </w:rPr>
        <w:t xml:space="preserve"> </w:t>
      </w:r>
      <w:r w:rsidR="00302837">
        <w:rPr>
          <w:rFonts w:asciiTheme="majorBidi" w:hAnsiTheme="majorBidi" w:cstheme="majorBidi" w:hint="cs"/>
          <w:b/>
          <w:bCs/>
          <w:color w:val="000000" w:themeColor="text1"/>
          <w:sz w:val="20"/>
          <w:szCs w:val="20"/>
          <w:rtl/>
          <w:lang w:bidi="ar-JO"/>
        </w:rPr>
        <w:t xml:space="preserve">المناقصة </w:t>
      </w:r>
      <w:r w:rsidR="00F3522C">
        <w:rPr>
          <w:rFonts w:asciiTheme="majorBidi" w:hAnsiTheme="majorBidi" w:cstheme="majorBidi" w:hint="cs"/>
          <w:b/>
          <w:bCs/>
          <w:color w:val="000000" w:themeColor="text1"/>
          <w:sz w:val="20"/>
          <w:szCs w:val="20"/>
          <w:rtl/>
          <w:lang w:bidi="ar-JO"/>
        </w:rPr>
        <w:t>ق</w:t>
      </w:r>
      <w:r w:rsidR="00302837">
        <w:rPr>
          <w:rFonts w:asciiTheme="majorBidi" w:hAnsiTheme="majorBidi" w:cstheme="majorBidi" w:hint="cs"/>
          <w:b/>
          <w:bCs/>
          <w:color w:val="000000" w:themeColor="text1"/>
          <w:sz w:val="20"/>
          <w:szCs w:val="20"/>
          <w:rtl/>
          <w:lang w:bidi="ar-JO"/>
        </w:rPr>
        <w:t>و</w:t>
      </w:r>
      <w:r w:rsidR="00F3522C">
        <w:rPr>
          <w:rFonts w:asciiTheme="majorBidi" w:hAnsiTheme="majorBidi" w:cstheme="majorBidi" w:hint="cs"/>
          <w:b/>
          <w:bCs/>
          <w:color w:val="000000" w:themeColor="text1"/>
          <w:sz w:val="20"/>
          <w:szCs w:val="20"/>
          <w:rtl/>
          <w:lang w:bidi="ar-JO"/>
        </w:rPr>
        <w:t>ائم</w:t>
      </w:r>
      <w:r w:rsidR="00302837">
        <w:rPr>
          <w:rFonts w:asciiTheme="majorBidi" w:hAnsiTheme="majorBidi" w:cstheme="majorBidi" w:hint="cs"/>
          <w:b/>
          <w:bCs/>
          <w:color w:val="000000" w:themeColor="text1"/>
          <w:sz w:val="20"/>
          <w:szCs w:val="20"/>
          <w:rtl/>
          <w:lang w:bidi="ar-JO"/>
        </w:rPr>
        <w:t xml:space="preserve"> ب</w:t>
      </w:r>
      <w:r w:rsidR="00F3522C">
        <w:rPr>
          <w:rFonts w:asciiTheme="majorBidi" w:hAnsiTheme="majorBidi" w:cstheme="majorBidi" w:hint="cs"/>
          <w:b/>
          <w:bCs/>
          <w:color w:val="000000" w:themeColor="text1"/>
          <w:sz w:val="20"/>
          <w:szCs w:val="20"/>
          <w:rtl/>
          <w:lang w:bidi="ar-JO"/>
        </w:rPr>
        <w:t>أسعار قطع الغيار و المستهلكات اللازمة للجهاز</w:t>
      </w:r>
      <w:r w:rsidR="008E1FF6">
        <w:rPr>
          <w:rFonts w:asciiTheme="majorBidi" w:hAnsiTheme="majorBidi" w:cstheme="majorBidi" w:hint="cs"/>
          <w:b/>
          <w:bCs/>
          <w:color w:val="000000" w:themeColor="text1"/>
          <w:sz w:val="20"/>
          <w:szCs w:val="20"/>
          <w:rtl/>
          <w:lang w:bidi="ar-JO"/>
        </w:rPr>
        <w:t xml:space="preserve"> </w:t>
      </w:r>
      <w:r w:rsidR="00F3522C">
        <w:rPr>
          <w:rFonts w:asciiTheme="majorBidi" w:hAnsiTheme="majorBidi" w:cstheme="majorBidi" w:hint="cs"/>
          <w:b/>
          <w:bCs/>
          <w:color w:val="000000" w:themeColor="text1"/>
          <w:sz w:val="20"/>
          <w:szCs w:val="20"/>
          <w:rtl/>
          <w:lang w:bidi="ar-JO"/>
        </w:rPr>
        <w:t xml:space="preserve">والتعهد بها لمده لا تقل عن خمس سنوات بحيث تكون هذه </w:t>
      </w:r>
      <w:r w:rsidR="002F241C">
        <w:rPr>
          <w:rFonts w:asciiTheme="majorBidi" w:hAnsiTheme="majorBidi" w:cstheme="majorBidi" w:hint="cs"/>
          <w:b/>
          <w:bCs/>
          <w:color w:val="000000" w:themeColor="text1"/>
          <w:sz w:val="20"/>
          <w:szCs w:val="20"/>
          <w:rtl/>
          <w:lang w:bidi="ar-JO"/>
        </w:rPr>
        <w:t>الأسعار</w:t>
      </w:r>
      <w:r w:rsidR="00F3522C">
        <w:rPr>
          <w:rFonts w:asciiTheme="majorBidi" w:hAnsiTheme="majorBidi" w:cstheme="majorBidi" w:hint="cs"/>
          <w:b/>
          <w:bCs/>
          <w:color w:val="000000" w:themeColor="text1"/>
          <w:sz w:val="20"/>
          <w:szCs w:val="20"/>
          <w:rtl/>
          <w:lang w:bidi="ar-JO"/>
        </w:rPr>
        <w:t xml:space="preserve"> ثابت</w:t>
      </w:r>
      <w:r w:rsidR="00E27AE3">
        <w:rPr>
          <w:rFonts w:asciiTheme="majorBidi" w:hAnsiTheme="majorBidi" w:cstheme="majorBidi" w:hint="cs"/>
          <w:b/>
          <w:bCs/>
          <w:color w:val="000000" w:themeColor="text1"/>
          <w:sz w:val="20"/>
          <w:szCs w:val="20"/>
          <w:rtl/>
          <w:lang w:bidi="ar-JO"/>
        </w:rPr>
        <w:t>ة</w:t>
      </w:r>
      <w:r w:rsidR="00F3522C">
        <w:rPr>
          <w:rFonts w:asciiTheme="majorBidi" w:hAnsiTheme="majorBidi" w:cstheme="majorBidi" w:hint="cs"/>
          <w:b/>
          <w:bCs/>
          <w:color w:val="000000" w:themeColor="text1"/>
          <w:sz w:val="20"/>
          <w:szCs w:val="20"/>
          <w:rtl/>
          <w:lang w:bidi="ar-JO"/>
        </w:rPr>
        <w:t xml:space="preserve"> بعد انتهاء مد</w:t>
      </w:r>
      <w:r>
        <w:rPr>
          <w:rFonts w:asciiTheme="majorBidi" w:hAnsiTheme="majorBidi" w:cstheme="majorBidi" w:hint="cs"/>
          <w:b/>
          <w:bCs/>
          <w:color w:val="000000" w:themeColor="text1"/>
          <w:sz w:val="20"/>
          <w:szCs w:val="20"/>
          <w:rtl/>
          <w:lang w:bidi="ar-JO"/>
        </w:rPr>
        <w:t>ة</w:t>
      </w:r>
      <w:r w:rsidR="00F3522C">
        <w:rPr>
          <w:rFonts w:asciiTheme="majorBidi" w:hAnsiTheme="majorBidi" w:cstheme="majorBidi" w:hint="cs"/>
          <w:b/>
          <w:bCs/>
          <w:color w:val="000000" w:themeColor="text1"/>
          <w:sz w:val="20"/>
          <w:szCs w:val="20"/>
          <w:rtl/>
          <w:lang w:bidi="ar-JO"/>
        </w:rPr>
        <w:t xml:space="preserve"> </w:t>
      </w:r>
      <w:r w:rsidR="009D2A3E">
        <w:rPr>
          <w:rFonts w:asciiTheme="majorBidi" w:hAnsiTheme="majorBidi" w:cstheme="majorBidi" w:hint="cs"/>
          <w:b/>
          <w:bCs/>
          <w:color w:val="000000" w:themeColor="text1"/>
          <w:sz w:val="20"/>
          <w:szCs w:val="20"/>
          <w:rtl/>
          <w:lang w:bidi="ar-JO"/>
        </w:rPr>
        <w:t>الصيانة</w:t>
      </w:r>
      <w:r w:rsidR="00F3522C">
        <w:rPr>
          <w:rFonts w:asciiTheme="majorBidi" w:hAnsiTheme="majorBidi" w:cstheme="majorBidi" w:hint="cs"/>
          <w:b/>
          <w:bCs/>
          <w:color w:val="000000" w:themeColor="text1"/>
          <w:sz w:val="20"/>
          <w:szCs w:val="20"/>
          <w:rtl/>
          <w:lang w:bidi="ar-JO"/>
        </w:rPr>
        <w:t xml:space="preserve"> </w:t>
      </w:r>
      <w:r w:rsidR="009D2A3E">
        <w:rPr>
          <w:rFonts w:asciiTheme="majorBidi" w:hAnsiTheme="majorBidi" w:cstheme="majorBidi" w:hint="cs"/>
          <w:b/>
          <w:bCs/>
          <w:color w:val="000000" w:themeColor="text1"/>
          <w:sz w:val="20"/>
          <w:szCs w:val="20"/>
          <w:rtl/>
          <w:lang w:bidi="ar-JO"/>
        </w:rPr>
        <w:t>المجانية</w:t>
      </w:r>
      <w:r w:rsidR="00F3522C">
        <w:rPr>
          <w:rFonts w:asciiTheme="majorBidi" w:hAnsiTheme="majorBidi" w:cstheme="majorBidi" w:hint="cs"/>
          <w:b/>
          <w:bCs/>
          <w:color w:val="000000" w:themeColor="text1"/>
          <w:sz w:val="20"/>
          <w:szCs w:val="20"/>
          <w:rtl/>
          <w:lang w:bidi="ar-JO"/>
        </w:rPr>
        <w:t xml:space="preserve">  وهي (3 سنوات )  و التعهد بتوفير قطع غيار للجهاز لمده لا تقل عن عشر سنوات.</w:t>
      </w:r>
    </w:p>
    <w:p w:rsidR="009D2A3E" w:rsidRDefault="009D2A3E" w:rsidP="008B647D">
      <w:pPr>
        <w:pStyle w:val="ListParagraph"/>
        <w:numPr>
          <w:ilvl w:val="0"/>
          <w:numId w:val="3"/>
        </w:numPr>
        <w:tabs>
          <w:tab w:val="left" w:pos="735"/>
        </w:tabs>
        <w:bidi/>
        <w:ind w:left="310" w:firstLine="50"/>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تلت</w:t>
      </w:r>
      <w:r w:rsidR="002F241C">
        <w:rPr>
          <w:rFonts w:asciiTheme="majorBidi" w:hAnsiTheme="majorBidi" w:cstheme="majorBidi" w:hint="cs"/>
          <w:b/>
          <w:bCs/>
          <w:color w:val="000000" w:themeColor="text1"/>
          <w:sz w:val="20"/>
          <w:szCs w:val="20"/>
          <w:rtl/>
          <w:lang w:bidi="ar-JO"/>
        </w:rPr>
        <w:t xml:space="preserve">زم الشركة المحال عليها العطاء </w:t>
      </w:r>
      <w:r>
        <w:rPr>
          <w:rFonts w:asciiTheme="majorBidi" w:hAnsiTheme="majorBidi" w:cstheme="majorBidi" w:hint="cs"/>
          <w:b/>
          <w:bCs/>
          <w:color w:val="000000" w:themeColor="text1"/>
          <w:sz w:val="20"/>
          <w:szCs w:val="20"/>
          <w:rtl/>
          <w:lang w:bidi="ar-JO"/>
        </w:rPr>
        <w:t>بتقديم صيان</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فوري</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للجهاز بحيث لا تزيد مدة توقف الجهاز عن 5</w:t>
      </w:r>
      <w:r w:rsidR="008B647D">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 xml:space="preserve">% </w:t>
      </w:r>
      <w:r w:rsidR="008B647D">
        <w:rPr>
          <w:rFonts w:asciiTheme="majorBidi" w:hAnsiTheme="majorBidi" w:cstheme="majorBidi" w:hint="cs"/>
          <w:b/>
          <w:bCs/>
          <w:color w:val="000000" w:themeColor="text1"/>
          <w:sz w:val="20"/>
          <w:szCs w:val="20"/>
          <w:rtl/>
          <w:lang w:bidi="ar-JO"/>
        </w:rPr>
        <w:t xml:space="preserve">) </w:t>
      </w:r>
      <w:r>
        <w:rPr>
          <w:rFonts w:asciiTheme="majorBidi" w:hAnsiTheme="majorBidi" w:cstheme="majorBidi" w:hint="cs"/>
          <w:b/>
          <w:bCs/>
          <w:color w:val="000000" w:themeColor="text1"/>
          <w:sz w:val="20"/>
          <w:szCs w:val="20"/>
          <w:rtl/>
          <w:lang w:bidi="ar-JO"/>
        </w:rPr>
        <w:t>من الوقت التشغيلي للجهاز وفي حالة التقصير يفرض غرام</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مالي</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مقدارها </w:t>
      </w:r>
      <w:r w:rsidR="00382C4E">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5%</w:t>
      </w:r>
      <w:r w:rsidR="00382C4E">
        <w:rPr>
          <w:rFonts w:asciiTheme="majorBidi" w:hAnsiTheme="majorBidi" w:cstheme="majorBidi" w:hint="cs"/>
          <w:b/>
          <w:bCs/>
          <w:color w:val="000000" w:themeColor="text1"/>
          <w:sz w:val="20"/>
          <w:szCs w:val="20"/>
          <w:rtl/>
          <w:lang w:bidi="ar-JO"/>
        </w:rPr>
        <w:t>) خمسة بالمائة</w:t>
      </w:r>
      <w:r>
        <w:rPr>
          <w:rFonts w:asciiTheme="majorBidi" w:hAnsiTheme="majorBidi" w:cstheme="majorBidi" w:hint="cs"/>
          <w:b/>
          <w:bCs/>
          <w:color w:val="000000" w:themeColor="text1"/>
          <w:sz w:val="20"/>
          <w:szCs w:val="20"/>
          <w:rtl/>
          <w:lang w:bidi="ar-JO"/>
        </w:rPr>
        <w:t xml:space="preserve"> من قيمة الصيانة .</w:t>
      </w:r>
    </w:p>
    <w:p w:rsidR="00672AF3" w:rsidRPr="002919D0" w:rsidRDefault="007338AC" w:rsidP="007338AC">
      <w:pPr>
        <w:tabs>
          <w:tab w:val="left" w:pos="7069"/>
        </w:tabs>
        <w:bidi/>
        <w:rPr>
          <w:rFonts w:asciiTheme="majorBidi" w:hAnsiTheme="majorBidi" w:cstheme="majorBidi"/>
          <w:b/>
          <w:bCs/>
          <w:color w:val="000000" w:themeColor="text1"/>
          <w:sz w:val="20"/>
          <w:szCs w:val="20"/>
          <w:u w:val="single"/>
          <w:rtl/>
          <w:lang w:bidi="ar-JO"/>
        </w:rPr>
      </w:pPr>
      <w:r w:rsidRPr="002919D0">
        <w:rPr>
          <w:rFonts w:asciiTheme="majorBidi" w:hAnsiTheme="majorBidi" w:cstheme="majorBidi" w:hint="cs"/>
          <w:b/>
          <w:bCs/>
          <w:color w:val="000000" w:themeColor="text1"/>
          <w:sz w:val="20"/>
          <w:szCs w:val="20"/>
          <w:u w:val="single"/>
          <w:rtl/>
          <w:lang w:bidi="ar-JO"/>
        </w:rPr>
        <w:t>الاستمرارية والتحديث .</w:t>
      </w:r>
    </w:p>
    <w:p w:rsidR="007338AC" w:rsidRDefault="007338AC" w:rsidP="00772D36">
      <w:pPr>
        <w:pStyle w:val="ListParagraph"/>
        <w:numPr>
          <w:ilvl w:val="0"/>
          <w:numId w:val="5"/>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تلت</w:t>
      </w:r>
      <w:r w:rsidR="00772D36">
        <w:rPr>
          <w:rFonts w:asciiTheme="majorBidi" w:hAnsiTheme="majorBidi" w:cstheme="majorBidi" w:hint="cs"/>
          <w:b/>
          <w:bCs/>
          <w:color w:val="000000" w:themeColor="text1"/>
          <w:sz w:val="20"/>
          <w:szCs w:val="20"/>
          <w:rtl/>
          <w:lang w:bidi="ar-JO"/>
        </w:rPr>
        <w:t xml:space="preserve">زم الشركة المحال عليها العطاء  </w:t>
      </w:r>
      <w:r>
        <w:rPr>
          <w:rFonts w:asciiTheme="majorBidi" w:hAnsiTheme="majorBidi" w:cstheme="majorBidi" w:hint="cs"/>
          <w:b/>
          <w:bCs/>
          <w:color w:val="000000" w:themeColor="text1"/>
          <w:sz w:val="20"/>
          <w:szCs w:val="20"/>
          <w:rtl/>
          <w:lang w:bidi="ar-JO"/>
        </w:rPr>
        <w:t>باستمراري</w:t>
      </w:r>
      <w:r w:rsidR="00772D36">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تحديث وتطوير ال</w:t>
      </w:r>
      <w:r w:rsidR="008B647D">
        <w:rPr>
          <w:rFonts w:asciiTheme="majorBidi" w:hAnsiTheme="majorBidi" w:cstheme="majorBidi" w:hint="cs"/>
          <w:b/>
          <w:bCs/>
          <w:color w:val="000000" w:themeColor="text1"/>
          <w:sz w:val="20"/>
          <w:szCs w:val="20"/>
          <w:rtl/>
          <w:lang w:bidi="ar-JO"/>
        </w:rPr>
        <w:t>ـ</w:t>
      </w:r>
      <w:r>
        <w:rPr>
          <w:rFonts w:asciiTheme="majorBidi" w:hAnsiTheme="majorBidi" w:cstheme="majorBidi" w:hint="cs"/>
          <w:b/>
          <w:bCs/>
          <w:color w:val="000000" w:themeColor="text1"/>
          <w:sz w:val="20"/>
          <w:szCs w:val="20"/>
          <w:rtl/>
          <w:lang w:bidi="ar-JO"/>
        </w:rPr>
        <w:t xml:space="preserve"> </w:t>
      </w:r>
      <w:r>
        <w:rPr>
          <w:rFonts w:asciiTheme="majorBidi" w:hAnsiTheme="majorBidi" w:cstheme="majorBidi"/>
          <w:b/>
          <w:bCs/>
          <w:color w:val="000000" w:themeColor="text1"/>
          <w:sz w:val="20"/>
          <w:szCs w:val="20"/>
          <w:lang w:bidi="ar-JO"/>
        </w:rPr>
        <w:t xml:space="preserve"> Software</w:t>
      </w:r>
      <w:r w:rsidR="008B647D">
        <w:rPr>
          <w:rFonts w:asciiTheme="majorBidi" w:hAnsiTheme="majorBidi" w:cstheme="majorBidi"/>
          <w:b/>
          <w:bCs/>
          <w:color w:val="000000" w:themeColor="text1"/>
          <w:sz w:val="20"/>
          <w:szCs w:val="20"/>
          <w:lang w:bidi="ar-JO"/>
        </w:rPr>
        <w:t>)</w:t>
      </w:r>
      <w:r>
        <w:rPr>
          <w:rFonts w:asciiTheme="majorBidi" w:hAnsiTheme="majorBidi" w:cstheme="majorBidi"/>
          <w:b/>
          <w:bCs/>
          <w:color w:val="000000" w:themeColor="text1"/>
          <w:sz w:val="20"/>
          <w:szCs w:val="20"/>
          <w:lang w:bidi="ar-JO"/>
        </w:rPr>
        <w:t xml:space="preserve"> </w:t>
      </w:r>
      <w:r w:rsidR="008B647D">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 xml:space="preserve"> التابع للجهاز مجانا وبشكل دوري .</w:t>
      </w:r>
    </w:p>
    <w:p w:rsidR="001A7D3B" w:rsidRDefault="001A7D3B" w:rsidP="001A7D3B">
      <w:pPr>
        <w:tabs>
          <w:tab w:val="left" w:pos="7069"/>
        </w:tabs>
        <w:bidi/>
        <w:rPr>
          <w:rFonts w:asciiTheme="majorBidi" w:hAnsiTheme="majorBidi" w:cstheme="majorBidi"/>
          <w:b/>
          <w:bCs/>
          <w:color w:val="000000" w:themeColor="text1"/>
          <w:sz w:val="20"/>
          <w:szCs w:val="20"/>
          <w:rtl/>
          <w:lang w:bidi="ar-JO"/>
        </w:rPr>
      </w:pPr>
    </w:p>
    <w:p w:rsidR="001A7D3B" w:rsidRPr="00C66F10" w:rsidRDefault="001A7D3B" w:rsidP="00C66F10">
      <w:pPr>
        <w:bidi/>
        <w:ind w:firstLine="360"/>
        <w:rPr>
          <w:rFonts w:asciiTheme="majorBidi" w:hAnsiTheme="majorBidi" w:cstheme="majorBidi"/>
          <w:b/>
          <w:bCs/>
          <w:color w:val="000000" w:themeColor="text1"/>
          <w:sz w:val="24"/>
          <w:szCs w:val="24"/>
          <w:rtl/>
          <w:lang w:bidi="ar-JO"/>
        </w:rPr>
      </w:pPr>
    </w:p>
    <w:sectPr w:rsidR="001A7D3B" w:rsidRPr="00C66F10" w:rsidSect="001347FE">
      <w:headerReference w:type="default" r:id="rId9"/>
      <w:footerReference w:type="default" r:id="rId10"/>
      <w:pgSz w:w="12240" w:h="15840"/>
      <w:pgMar w:top="295" w:right="720" w:bottom="720" w:left="720" w:header="288"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941" w:rsidRDefault="00162941" w:rsidP="001347FE">
      <w:pPr>
        <w:spacing w:after="0" w:line="240" w:lineRule="auto"/>
      </w:pPr>
      <w:r>
        <w:separator/>
      </w:r>
    </w:p>
  </w:endnote>
  <w:endnote w:type="continuationSeparator" w:id="0">
    <w:p w:rsidR="00162941" w:rsidRDefault="00162941" w:rsidP="0013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653363"/>
      <w:docPartObj>
        <w:docPartGallery w:val="Page Numbers (Bottom of Page)"/>
        <w:docPartUnique/>
      </w:docPartObj>
    </w:sdtPr>
    <w:sdtEndPr/>
    <w:sdtContent>
      <w:sdt>
        <w:sdtPr>
          <w:id w:val="-1669238322"/>
          <w:docPartObj>
            <w:docPartGallery w:val="Page Numbers (Top of Page)"/>
            <w:docPartUnique/>
          </w:docPartObj>
        </w:sdtPr>
        <w:sdtEndPr/>
        <w:sdtContent>
          <w:p w:rsidR="001347FE" w:rsidRDefault="001347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005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0054">
              <w:rPr>
                <w:b/>
                <w:bCs/>
                <w:noProof/>
              </w:rPr>
              <w:t>6</w:t>
            </w:r>
            <w:r>
              <w:rPr>
                <w:b/>
                <w:bCs/>
                <w:sz w:val="24"/>
                <w:szCs w:val="24"/>
              </w:rPr>
              <w:fldChar w:fldCharType="end"/>
            </w:r>
          </w:p>
        </w:sdtContent>
      </w:sdt>
    </w:sdtContent>
  </w:sdt>
  <w:p w:rsidR="001347FE" w:rsidRDefault="00134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941" w:rsidRDefault="00162941" w:rsidP="001347FE">
      <w:pPr>
        <w:spacing w:after="0" w:line="240" w:lineRule="auto"/>
      </w:pPr>
      <w:r>
        <w:separator/>
      </w:r>
    </w:p>
  </w:footnote>
  <w:footnote w:type="continuationSeparator" w:id="0">
    <w:p w:rsidR="00162941" w:rsidRDefault="00162941" w:rsidP="00134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0243A07ADBF4C5F89F6980AE9308EB0"/>
      </w:placeholder>
      <w:dataBinding w:prefixMappings="xmlns:ns0='http://schemas.openxmlformats.org/package/2006/metadata/core-properties' xmlns:ns1='http://purl.org/dc/elements/1.1/'" w:xpath="/ns0:coreProperties[1]/ns1:title[1]" w:storeItemID="{6C3C8BC8-F283-45AE-878A-BAB7291924A1}"/>
      <w:text/>
    </w:sdtPr>
    <w:sdtEndPr/>
    <w:sdtContent>
      <w:p w:rsidR="001347FE" w:rsidRDefault="001347FE" w:rsidP="001347F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العطاء رقم م ش ع7/29/39/2019 اجهزة مخبرية</w:t>
        </w:r>
        <w:r w:rsidR="002A5B62">
          <w:rPr>
            <w:rFonts w:asciiTheme="majorHAnsi" w:eastAsiaTheme="majorEastAsia" w:hAnsiTheme="majorHAnsi" w:cstheme="majorBidi" w:hint="cs"/>
            <w:sz w:val="32"/>
            <w:szCs w:val="32"/>
            <w:rtl/>
          </w:rPr>
          <w:t xml:space="preserve"> لحساب المختبرات العسكرية لمراقبة الجودة</w:t>
        </w:r>
      </w:p>
    </w:sdtContent>
  </w:sdt>
  <w:p w:rsidR="001347FE" w:rsidRDefault="00134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36EF"/>
    <w:multiLevelType w:val="hybridMultilevel"/>
    <w:tmpl w:val="B62897E4"/>
    <w:lvl w:ilvl="0" w:tplc="8474E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430F5"/>
    <w:multiLevelType w:val="hybridMultilevel"/>
    <w:tmpl w:val="E36680BE"/>
    <w:lvl w:ilvl="0" w:tplc="25826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96063"/>
    <w:multiLevelType w:val="hybridMultilevel"/>
    <w:tmpl w:val="0728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F2BB3"/>
    <w:multiLevelType w:val="hybridMultilevel"/>
    <w:tmpl w:val="1200DF88"/>
    <w:lvl w:ilvl="0" w:tplc="FFBEE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8F7136"/>
    <w:multiLevelType w:val="hybridMultilevel"/>
    <w:tmpl w:val="EFF2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7B58B6"/>
    <w:multiLevelType w:val="hybridMultilevel"/>
    <w:tmpl w:val="B8AACAC6"/>
    <w:lvl w:ilvl="0" w:tplc="2ED61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110A92"/>
    <w:multiLevelType w:val="hybridMultilevel"/>
    <w:tmpl w:val="523AF3E4"/>
    <w:lvl w:ilvl="0" w:tplc="C47A10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E13DF"/>
    <w:rsid w:val="00011C14"/>
    <w:rsid w:val="00055F24"/>
    <w:rsid w:val="00086ACA"/>
    <w:rsid w:val="00090591"/>
    <w:rsid w:val="000A1ECC"/>
    <w:rsid w:val="000E6420"/>
    <w:rsid w:val="000F6B30"/>
    <w:rsid w:val="0013201B"/>
    <w:rsid w:val="001347FE"/>
    <w:rsid w:val="00136DA5"/>
    <w:rsid w:val="00152AF1"/>
    <w:rsid w:val="00162941"/>
    <w:rsid w:val="001925D7"/>
    <w:rsid w:val="001A7D3B"/>
    <w:rsid w:val="001D1E94"/>
    <w:rsid w:val="00204DE8"/>
    <w:rsid w:val="0021505D"/>
    <w:rsid w:val="0026366C"/>
    <w:rsid w:val="002814E9"/>
    <w:rsid w:val="002919D0"/>
    <w:rsid w:val="002A5B62"/>
    <w:rsid w:val="002E1317"/>
    <w:rsid w:val="002F241C"/>
    <w:rsid w:val="00302837"/>
    <w:rsid w:val="0036496F"/>
    <w:rsid w:val="003654B5"/>
    <w:rsid w:val="00382C4E"/>
    <w:rsid w:val="003D5EF0"/>
    <w:rsid w:val="00464797"/>
    <w:rsid w:val="004965AE"/>
    <w:rsid w:val="004B126B"/>
    <w:rsid w:val="004B6EB5"/>
    <w:rsid w:val="004E0044"/>
    <w:rsid w:val="004E13DF"/>
    <w:rsid w:val="004E3AF1"/>
    <w:rsid w:val="00527367"/>
    <w:rsid w:val="005451A4"/>
    <w:rsid w:val="00545239"/>
    <w:rsid w:val="00545B30"/>
    <w:rsid w:val="00571DE9"/>
    <w:rsid w:val="005D1C7B"/>
    <w:rsid w:val="005F328B"/>
    <w:rsid w:val="00631F0E"/>
    <w:rsid w:val="0063222D"/>
    <w:rsid w:val="00637C7A"/>
    <w:rsid w:val="00665981"/>
    <w:rsid w:val="00672AF3"/>
    <w:rsid w:val="006751BA"/>
    <w:rsid w:val="006769C7"/>
    <w:rsid w:val="006A062A"/>
    <w:rsid w:val="006F3791"/>
    <w:rsid w:val="00716147"/>
    <w:rsid w:val="007338AC"/>
    <w:rsid w:val="00771A90"/>
    <w:rsid w:val="00772D36"/>
    <w:rsid w:val="007B5AC7"/>
    <w:rsid w:val="007B7D92"/>
    <w:rsid w:val="00842C98"/>
    <w:rsid w:val="0085218C"/>
    <w:rsid w:val="00863171"/>
    <w:rsid w:val="008967D8"/>
    <w:rsid w:val="008B647D"/>
    <w:rsid w:val="008E1FF6"/>
    <w:rsid w:val="0090740A"/>
    <w:rsid w:val="009445DF"/>
    <w:rsid w:val="00973D01"/>
    <w:rsid w:val="009D2A3E"/>
    <w:rsid w:val="00A1050A"/>
    <w:rsid w:val="00A21061"/>
    <w:rsid w:val="00A704C4"/>
    <w:rsid w:val="00AF50D4"/>
    <w:rsid w:val="00BC1837"/>
    <w:rsid w:val="00BC2006"/>
    <w:rsid w:val="00BD3181"/>
    <w:rsid w:val="00C30054"/>
    <w:rsid w:val="00C31A66"/>
    <w:rsid w:val="00C32D2F"/>
    <w:rsid w:val="00C66879"/>
    <w:rsid w:val="00C66F10"/>
    <w:rsid w:val="00D80DD8"/>
    <w:rsid w:val="00D9140A"/>
    <w:rsid w:val="00DA2382"/>
    <w:rsid w:val="00DA3670"/>
    <w:rsid w:val="00DB58C1"/>
    <w:rsid w:val="00DC57D8"/>
    <w:rsid w:val="00DD7C1B"/>
    <w:rsid w:val="00E27AE3"/>
    <w:rsid w:val="00ED41B0"/>
    <w:rsid w:val="00EE2370"/>
    <w:rsid w:val="00F100F2"/>
    <w:rsid w:val="00F142A6"/>
    <w:rsid w:val="00F3522C"/>
    <w:rsid w:val="00F44FEB"/>
    <w:rsid w:val="00FC0157"/>
    <w:rsid w:val="00FE5034"/>
    <w:rsid w:val="00FF15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70"/>
  </w:style>
  <w:style w:type="paragraph" w:styleId="Heading1">
    <w:name w:val="heading 1"/>
    <w:basedOn w:val="Normal"/>
    <w:next w:val="Normal"/>
    <w:link w:val="Heading1Char"/>
    <w:qFormat/>
    <w:rsid w:val="00FC0157"/>
    <w:pPr>
      <w:keepNext/>
      <w:bidi/>
      <w:spacing w:after="0" w:line="240" w:lineRule="auto"/>
      <w:jc w:val="center"/>
      <w:outlineLvl w:val="0"/>
    </w:pPr>
    <w:rPr>
      <w:rFonts w:ascii="Tahoma" w:eastAsia="Times New Roman" w:hAnsi="Tahoma" w:cs="Andalus"/>
      <w:sz w:val="32"/>
      <w:szCs w:val="32"/>
    </w:rPr>
  </w:style>
  <w:style w:type="paragraph" w:styleId="Heading2">
    <w:name w:val="heading 2"/>
    <w:basedOn w:val="Normal"/>
    <w:next w:val="Normal"/>
    <w:link w:val="Heading2Char"/>
    <w:qFormat/>
    <w:rsid w:val="00FC0157"/>
    <w:pPr>
      <w:keepNext/>
      <w:bidi/>
      <w:spacing w:after="0" w:line="240" w:lineRule="auto"/>
      <w:jc w:val="center"/>
      <w:outlineLvl w:val="1"/>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FC0157"/>
    <w:pPr>
      <w:keepNext/>
      <w:bidi/>
      <w:spacing w:after="0" w:line="240" w:lineRule="auto"/>
      <w:jc w:val="center"/>
      <w:outlineLvl w:val="2"/>
    </w:pPr>
    <w:rPr>
      <w:rFonts w:ascii="Arial" w:eastAsia="Times New Roman" w:hAnsi="Arial" w:cs="Arial"/>
      <w:b/>
      <w:bCs/>
      <w:sz w:val="48"/>
      <w:szCs w:val="48"/>
    </w:rPr>
  </w:style>
  <w:style w:type="paragraph" w:styleId="Heading6">
    <w:name w:val="heading 6"/>
    <w:basedOn w:val="Normal"/>
    <w:next w:val="Normal"/>
    <w:link w:val="Heading6Char"/>
    <w:qFormat/>
    <w:rsid w:val="00FC0157"/>
    <w:pPr>
      <w:keepNext/>
      <w:bidi/>
      <w:spacing w:after="0" w:line="240" w:lineRule="auto"/>
      <w:jc w:val="both"/>
      <w:outlineLvl w:val="5"/>
    </w:pPr>
    <w:rPr>
      <w:rFonts w:ascii="Arial" w:eastAsia="Times New Roman" w:hAnsi="Arial" w:cs="Arial"/>
      <w:b/>
      <w:bCs/>
      <w:sz w:val="32"/>
      <w:szCs w:val="32"/>
    </w:rPr>
  </w:style>
  <w:style w:type="paragraph" w:styleId="Heading7">
    <w:name w:val="heading 7"/>
    <w:basedOn w:val="Normal"/>
    <w:next w:val="Normal"/>
    <w:link w:val="Heading7Char"/>
    <w:qFormat/>
    <w:rsid w:val="00FC0157"/>
    <w:pPr>
      <w:keepNext/>
      <w:bidi/>
      <w:spacing w:after="0" w:line="240" w:lineRule="auto"/>
      <w:jc w:val="center"/>
      <w:outlineLvl w:val="6"/>
    </w:pPr>
    <w:rPr>
      <w:rFonts w:ascii="Times New Roman" w:eastAsia="Times New Roman" w:hAnsi="Times New Roman" w:cs="Andalus"/>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50D4"/>
    <w:pPr>
      <w:ind w:left="720"/>
      <w:contextualSpacing/>
    </w:pPr>
  </w:style>
  <w:style w:type="paragraph" w:styleId="Header">
    <w:name w:val="header"/>
    <w:basedOn w:val="Normal"/>
    <w:link w:val="HeaderChar"/>
    <w:uiPriority w:val="99"/>
    <w:unhideWhenUsed/>
    <w:rsid w:val="00134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7FE"/>
  </w:style>
  <w:style w:type="paragraph" w:styleId="Footer">
    <w:name w:val="footer"/>
    <w:basedOn w:val="Normal"/>
    <w:link w:val="FooterChar"/>
    <w:uiPriority w:val="99"/>
    <w:unhideWhenUsed/>
    <w:rsid w:val="00134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7FE"/>
  </w:style>
  <w:style w:type="paragraph" w:styleId="BalloonText">
    <w:name w:val="Balloon Text"/>
    <w:basedOn w:val="Normal"/>
    <w:link w:val="BalloonTextChar"/>
    <w:uiPriority w:val="99"/>
    <w:semiHidden/>
    <w:unhideWhenUsed/>
    <w:rsid w:val="00134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7FE"/>
    <w:rPr>
      <w:rFonts w:ascii="Tahoma" w:hAnsi="Tahoma" w:cs="Tahoma"/>
      <w:sz w:val="16"/>
      <w:szCs w:val="16"/>
    </w:rPr>
  </w:style>
  <w:style w:type="character" w:customStyle="1" w:styleId="Heading1Char">
    <w:name w:val="Heading 1 Char"/>
    <w:basedOn w:val="DefaultParagraphFont"/>
    <w:link w:val="Heading1"/>
    <w:rsid w:val="00FC0157"/>
    <w:rPr>
      <w:rFonts w:ascii="Tahoma" w:eastAsia="Times New Roman" w:hAnsi="Tahoma" w:cs="Andalus"/>
      <w:sz w:val="32"/>
      <w:szCs w:val="32"/>
    </w:rPr>
  </w:style>
  <w:style w:type="character" w:customStyle="1" w:styleId="Heading2Char">
    <w:name w:val="Heading 2 Char"/>
    <w:basedOn w:val="DefaultParagraphFont"/>
    <w:link w:val="Heading2"/>
    <w:rsid w:val="00FC0157"/>
    <w:rPr>
      <w:rFonts w:ascii="Times New Roman" w:eastAsia="Times New Roman" w:hAnsi="Times New Roman" w:cs="Times New Roman"/>
      <w:sz w:val="28"/>
      <w:szCs w:val="28"/>
    </w:rPr>
  </w:style>
  <w:style w:type="character" w:customStyle="1" w:styleId="Heading3Char">
    <w:name w:val="Heading 3 Char"/>
    <w:basedOn w:val="DefaultParagraphFont"/>
    <w:link w:val="Heading3"/>
    <w:rsid w:val="00FC0157"/>
    <w:rPr>
      <w:rFonts w:ascii="Arial" w:eastAsia="Times New Roman" w:hAnsi="Arial" w:cs="Arial"/>
      <w:b/>
      <w:bCs/>
      <w:sz w:val="48"/>
      <w:szCs w:val="48"/>
    </w:rPr>
  </w:style>
  <w:style w:type="character" w:customStyle="1" w:styleId="Heading6Char">
    <w:name w:val="Heading 6 Char"/>
    <w:basedOn w:val="DefaultParagraphFont"/>
    <w:link w:val="Heading6"/>
    <w:rsid w:val="00FC0157"/>
    <w:rPr>
      <w:rFonts w:ascii="Arial" w:eastAsia="Times New Roman" w:hAnsi="Arial" w:cs="Arial"/>
      <w:b/>
      <w:bCs/>
      <w:sz w:val="32"/>
      <w:szCs w:val="32"/>
    </w:rPr>
  </w:style>
  <w:style w:type="character" w:customStyle="1" w:styleId="Heading7Char">
    <w:name w:val="Heading 7 Char"/>
    <w:basedOn w:val="DefaultParagraphFont"/>
    <w:link w:val="Heading7"/>
    <w:rsid w:val="00FC0157"/>
    <w:rPr>
      <w:rFonts w:ascii="Times New Roman" w:eastAsia="Times New Roman" w:hAnsi="Times New Roman" w:cs="Andalus"/>
      <w:b/>
      <w:bCs/>
      <w:sz w:val="40"/>
      <w:szCs w:val="40"/>
    </w:rPr>
  </w:style>
  <w:style w:type="paragraph" w:styleId="Title">
    <w:name w:val="Title"/>
    <w:basedOn w:val="Normal"/>
    <w:link w:val="TitleChar"/>
    <w:qFormat/>
    <w:rsid w:val="00FC0157"/>
    <w:pPr>
      <w:bidi/>
      <w:spacing w:after="0" w:line="240" w:lineRule="auto"/>
      <w:jc w:val="center"/>
    </w:pPr>
    <w:rPr>
      <w:rFonts w:ascii="Tahoma" w:eastAsia="Times New Roman" w:hAnsi="Tahoma" w:cs="Andalus"/>
      <w:sz w:val="36"/>
      <w:szCs w:val="36"/>
      <w:u w:val="single"/>
    </w:rPr>
  </w:style>
  <w:style w:type="character" w:customStyle="1" w:styleId="TitleChar">
    <w:name w:val="Title Char"/>
    <w:basedOn w:val="DefaultParagraphFont"/>
    <w:link w:val="Title"/>
    <w:rsid w:val="00FC0157"/>
    <w:rPr>
      <w:rFonts w:ascii="Tahoma" w:eastAsia="Times New Roman" w:hAnsi="Tahoma" w:cs="Andalus"/>
      <w:sz w:val="36"/>
      <w:szCs w:val="36"/>
      <w:u w:val="single"/>
    </w:rPr>
  </w:style>
  <w:style w:type="paragraph" w:styleId="BodyTextIndent">
    <w:name w:val="Body Text Indent"/>
    <w:basedOn w:val="Normal"/>
    <w:link w:val="BodyTextIndentChar"/>
    <w:rsid w:val="00FC0157"/>
    <w:pPr>
      <w:bidi/>
      <w:spacing w:after="0" w:line="240" w:lineRule="auto"/>
      <w:ind w:left="98"/>
      <w:jc w:val="both"/>
    </w:pPr>
    <w:rPr>
      <w:rFonts w:ascii="Arial" w:eastAsia="Times New Roman" w:hAnsi="Arial" w:cs="Arial"/>
      <w:sz w:val="32"/>
      <w:szCs w:val="32"/>
    </w:rPr>
  </w:style>
  <w:style w:type="character" w:customStyle="1" w:styleId="BodyTextIndentChar">
    <w:name w:val="Body Text Indent Char"/>
    <w:basedOn w:val="DefaultParagraphFont"/>
    <w:link w:val="BodyTextIndent"/>
    <w:rsid w:val="00FC0157"/>
    <w:rPr>
      <w:rFonts w:ascii="Arial" w:eastAsia="Times New Roman" w:hAnsi="Arial" w:cs="Arial"/>
      <w:sz w:val="32"/>
      <w:szCs w:val="32"/>
    </w:rPr>
  </w:style>
  <w:style w:type="paragraph" w:styleId="BodyText">
    <w:name w:val="Body Text"/>
    <w:basedOn w:val="Normal"/>
    <w:link w:val="BodyTextChar"/>
    <w:rsid w:val="00FC0157"/>
    <w:pPr>
      <w:bidi/>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C015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5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243A07ADBF4C5F89F6980AE9308EB0"/>
        <w:category>
          <w:name w:val="General"/>
          <w:gallery w:val="placeholder"/>
        </w:category>
        <w:types>
          <w:type w:val="bbPlcHdr"/>
        </w:types>
        <w:behaviors>
          <w:behavior w:val="content"/>
        </w:behaviors>
        <w:guid w:val="{CC088EE6-939E-4F0A-A734-764C0A84F5D3}"/>
      </w:docPartPr>
      <w:docPartBody>
        <w:p w:rsidR="002B1B35" w:rsidRDefault="00586433" w:rsidP="00586433">
          <w:pPr>
            <w:pStyle w:val="80243A07ADBF4C5F89F6980AE9308E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33"/>
    <w:rsid w:val="00281ECF"/>
    <w:rsid w:val="002B1B35"/>
    <w:rsid w:val="00586433"/>
    <w:rsid w:val="00AA2A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243A07ADBF4C5F89F6980AE9308EB0">
    <w:name w:val="80243A07ADBF4C5F89F6980AE9308EB0"/>
    <w:rsid w:val="005864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243A07ADBF4C5F89F6980AE9308EB0">
    <w:name w:val="80243A07ADBF4C5F89F6980AE9308EB0"/>
    <w:rsid w:val="00586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BF0B-AA47-486F-95AF-DB665845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6</Pages>
  <Words>1631</Words>
  <Characters>9301</Characters>
  <Application>Microsoft Office Word</Application>
  <DocSecurity>0</DocSecurity>
  <Lines>77</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العطاء رقم م ش ع7/29/39/2019 اجهزة مخبرية لحساب المختبرات العسكرية لمراقبة الجودة</vt:lpstr>
      <vt:lpstr/>
    </vt:vector>
  </TitlesOfParts>
  <Company/>
  <LinksUpToDate>false</LinksUpToDate>
  <CharactersWithSpaces>10911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ع7/29/39/2019 اجهزة مخبرية لحساب المختبرات العسكرية لمراقبة الجودة</dc:title>
  <dc:creator>moath rumman</dc:creator>
  <cp:lastModifiedBy>tenders</cp:lastModifiedBy>
  <cp:revision>52</cp:revision>
  <cp:lastPrinted>2020-02-25T08:48:00Z</cp:lastPrinted>
  <dcterms:created xsi:type="dcterms:W3CDTF">2020-02-11T16:38:00Z</dcterms:created>
  <dcterms:modified xsi:type="dcterms:W3CDTF">2020-02-25T10:32:00Z</dcterms:modified>
</cp:coreProperties>
</file>