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ook w:val="04A0" w:firstRow="1" w:lastRow="0" w:firstColumn="1" w:lastColumn="0" w:noHBand="0" w:noVBand="1"/>
      </w:tblPr>
      <w:tblGrid>
        <w:gridCol w:w="392"/>
        <w:gridCol w:w="4819"/>
        <w:gridCol w:w="2221"/>
        <w:gridCol w:w="3591"/>
      </w:tblGrid>
      <w:tr w:rsidR="00DD7C1B" w:rsidRPr="00DD7C1B" w:rsidTr="00ED41B0">
        <w:trPr>
          <w:trHeight w:val="771"/>
        </w:trPr>
        <w:tc>
          <w:tcPr>
            <w:tcW w:w="11023" w:type="dxa"/>
            <w:gridSpan w:val="4"/>
          </w:tcPr>
          <w:p w:rsidR="00BC1837" w:rsidRPr="0013201B" w:rsidRDefault="00BC2006" w:rsidP="00BC1837">
            <w:pPr>
              <w:jc w:val="center"/>
              <w:rPr>
                <w:rFonts w:asciiTheme="majorBidi" w:hAnsiTheme="majorBidi" w:cstheme="majorBidi"/>
                <w:b/>
                <w:bCs/>
                <w:color w:val="000000" w:themeColor="text1"/>
                <w:sz w:val="20"/>
                <w:szCs w:val="20"/>
                <w:u w:val="single"/>
              </w:rPr>
            </w:pPr>
            <w:r w:rsidRPr="0013201B">
              <w:rPr>
                <w:rFonts w:asciiTheme="majorBidi" w:hAnsiTheme="majorBidi" w:cstheme="majorBidi"/>
                <w:b/>
                <w:bCs/>
                <w:color w:val="000000" w:themeColor="text1"/>
                <w:sz w:val="20"/>
                <w:szCs w:val="20"/>
                <w:u w:val="single"/>
              </w:rPr>
              <w:t>Inductively Coupled Plasm</w:t>
            </w:r>
            <w:r w:rsidR="00E27AE3" w:rsidRPr="0013201B">
              <w:rPr>
                <w:rFonts w:asciiTheme="majorBidi" w:hAnsiTheme="majorBidi" w:cstheme="majorBidi"/>
                <w:b/>
                <w:bCs/>
                <w:color w:val="000000" w:themeColor="text1"/>
                <w:sz w:val="20"/>
                <w:szCs w:val="20"/>
                <w:u w:val="single"/>
              </w:rPr>
              <w:t>a</w:t>
            </w:r>
            <w:r w:rsidR="0013201B">
              <w:rPr>
                <w:rFonts w:asciiTheme="majorBidi" w:hAnsiTheme="majorBidi" w:cstheme="majorBidi"/>
                <w:b/>
                <w:bCs/>
                <w:color w:val="000000" w:themeColor="text1"/>
                <w:sz w:val="20"/>
                <w:szCs w:val="20"/>
                <w:u w:val="single"/>
              </w:rPr>
              <w:t xml:space="preserve"> ( ICP ) </w:t>
            </w:r>
          </w:p>
          <w:p w:rsidR="00BC2006" w:rsidRPr="00BC1837" w:rsidRDefault="00BC2006" w:rsidP="00BC1837">
            <w:pPr>
              <w:tabs>
                <w:tab w:val="left" w:pos="5891"/>
              </w:tabs>
              <w:rPr>
                <w:rFonts w:asciiTheme="majorBidi" w:hAnsiTheme="majorBidi" w:cstheme="majorBidi"/>
                <w:sz w:val="20"/>
                <w:szCs w:val="20"/>
              </w:rPr>
            </w:pPr>
          </w:p>
        </w:tc>
      </w:tr>
      <w:tr w:rsidR="00DD7C1B" w:rsidRPr="00DD7C1B" w:rsidTr="00ED41B0">
        <w:tc>
          <w:tcPr>
            <w:tcW w:w="392"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Parameter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Specification </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Note </w:t>
            </w:r>
          </w:p>
        </w:tc>
      </w:tr>
      <w:tr w:rsidR="00DD7C1B" w:rsidRPr="00DD7C1B" w:rsidTr="00ED41B0">
        <w:tc>
          <w:tcPr>
            <w:tcW w:w="11023" w:type="dxa"/>
            <w:gridSpan w:val="4"/>
            <w:shd w:val="clear" w:color="auto" w:fill="D9D9D9" w:themeFill="background1" w:themeFillShade="D9"/>
          </w:tcPr>
          <w:p w:rsidR="00BC2006" w:rsidRPr="00DD7C1B" w:rsidRDefault="00BC2006"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Optics </w:t>
            </w:r>
            <w:proofErr w:type="gramStart"/>
            <w:r w:rsidRPr="00DD7C1B">
              <w:rPr>
                <w:rFonts w:asciiTheme="majorBidi" w:hAnsiTheme="majorBidi" w:cstheme="majorBidi"/>
                <w:b/>
                <w:bCs/>
                <w:color w:val="000000" w:themeColor="text1"/>
                <w:sz w:val="20"/>
                <w:szCs w:val="20"/>
              </w:rPr>
              <w:t>Simultaneous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Full Wave Coverage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160 nm- 900nm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Automatic wave length selection with wave length accuracy /nm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&lt;0.5 </w:t>
            </w:r>
            <w:r w:rsidR="003654B5" w:rsidRPr="00DD7C1B">
              <w:rPr>
                <w:rFonts w:asciiTheme="majorBidi" w:hAnsiTheme="majorBidi" w:cstheme="majorBidi"/>
                <w:b/>
                <w:bCs/>
                <w:color w:val="000000" w:themeColor="text1"/>
                <w:sz w:val="20"/>
                <w:szCs w:val="20"/>
              </w:rPr>
              <w:t>nm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Optical Resolution (pm/nm)</w:t>
            </w:r>
          </w:p>
        </w:tc>
        <w:tc>
          <w:tcPr>
            <w:tcW w:w="2221" w:type="dxa"/>
          </w:tcPr>
          <w:p w:rsidR="00BC2006" w:rsidRPr="00DD7C1B" w:rsidRDefault="00BC2006"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0.002 – 0.007</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Range </w:t>
            </w:r>
          </w:p>
        </w:tc>
      </w:tr>
      <w:tr w:rsidR="00DD7C1B" w:rsidRPr="00DD7C1B" w:rsidTr="00ED41B0">
        <w:tc>
          <w:tcPr>
            <w:tcW w:w="392" w:type="dxa"/>
          </w:tcPr>
          <w:p w:rsidR="00BC2006"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3654B5" w:rsidP="00DD7C1B">
            <w:pPr>
              <w:rPr>
                <w:rFonts w:asciiTheme="majorBidi" w:hAnsiTheme="majorBidi" w:cstheme="majorBidi"/>
                <w:b/>
                <w:bCs/>
                <w:color w:val="000000" w:themeColor="text1"/>
                <w:sz w:val="20"/>
                <w:szCs w:val="20"/>
              </w:rPr>
            </w:pPr>
            <w:proofErr w:type="spellStart"/>
            <w:r w:rsidRPr="00DD7C1B">
              <w:rPr>
                <w:rFonts w:asciiTheme="majorBidi" w:hAnsiTheme="majorBidi" w:cstheme="majorBidi"/>
                <w:b/>
                <w:bCs/>
                <w:color w:val="000000" w:themeColor="text1"/>
                <w:sz w:val="20"/>
                <w:szCs w:val="20"/>
              </w:rPr>
              <w:t>Monochromator</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Echelle</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Detector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Wave length calibration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Neon</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Detector Resolution </w:t>
            </w:r>
          </w:p>
        </w:tc>
        <w:tc>
          <w:tcPr>
            <w:tcW w:w="2221" w:type="dxa"/>
          </w:tcPr>
          <w:p w:rsidR="00BC2006" w:rsidRPr="00DD7C1B" w:rsidRDefault="003654B5"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1840 *1840 pixels </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3654B5" w:rsidRPr="00DD7C1B" w:rsidRDefault="003654B5"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Both Vertical and Horizontal – Oriented Plasma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Both Radially and Axially and Dual – Viewed Configuration</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Shear gas ( Plasma tail removal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Extended outer tube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527367">
              <w:rPr>
                <w:rFonts w:asciiTheme="majorBidi" w:hAnsiTheme="majorBidi" w:cstheme="majorBidi"/>
                <w:b/>
                <w:bCs/>
                <w:color w:val="000000" w:themeColor="text1"/>
                <w:sz w:val="20"/>
                <w:szCs w:val="20"/>
              </w:rPr>
              <w:t>-</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Demountable Torch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7B5AC7" w:rsidRPr="00DD7C1B" w:rsidRDefault="007B5AC7" w:rsidP="00DD7C1B">
            <w:pPr>
              <w:jc w:val="center"/>
              <w:rPr>
                <w:rFonts w:asciiTheme="majorBidi" w:hAnsiTheme="majorBidi" w:cstheme="majorBidi"/>
                <w:b/>
                <w:bCs/>
                <w:color w:val="000000" w:themeColor="text1"/>
                <w:sz w:val="20"/>
                <w:szCs w:val="20"/>
              </w:rPr>
            </w:pPr>
            <w:proofErr w:type="gramStart"/>
            <w:r w:rsidRPr="00DD7C1B">
              <w:rPr>
                <w:rFonts w:asciiTheme="majorBidi" w:hAnsiTheme="majorBidi" w:cstheme="majorBidi"/>
                <w:b/>
                <w:bCs/>
                <w:color w:val="000000" w:themeColor="text1"/>
                <w:sz w:val="20"/>
                <w:szCs w:val="20"/>
              </w:rPr>
              <w:t>Generator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Type of Generator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Free </w:t>
            </w:r>
            <w:proofErr w:type="gramStart"/>
            <w:r w:rsidRPr="00DD7C1B">
              <w:rPr>
                <w:rFonts w:asciiTheme="majorBidi" w:hAnsiTheme="majorBidi" w:cstheme="majorBidi"/>
                <w:b/>
                <w:bCs/>
                <w:color w:val="000000" w:themeColor="text1"/>
                <w:sz w:val="20"/>
                <w:szCs w:val="20"/>
              </w:rPr>
              <w:t>Running .</w:t>
            </w:r>
            <w:proofErr w:type="gramEnd"/>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Generator frequency </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27 MHZ    OR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 xml:space="preserve">    40 MHZ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Variable power /W</w:t>
            </w:r>
          </w:p>
        </w:tc>
        <w:tc>
          <w:tcPr>
            <w:tcW w:w="222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700 W – 1700 W</w:t>
            </w:r>
          </w:p>
        </w:tc>
        <w:tc>
          <w:tcPr>
            <w:tcW w:w="3591" w:type="dxa"/>
          </w:tcPr>
          <w:p w:rsidR="00BC2006" w:rsidRPr="00DD7C1B" w:rsidRDefault="007B5AC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Minimum - Maximum</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BC2006" w:rsidRPr="00DD7C1B" w:rsidRDefault="00665981" w:rsidP="0036496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Plasma gas ( Argon ) with flow rate during analysis as a total consumption  L/</w:t>
            </w:r>
            <w:r w:rsidR="0036496F">
              <w:rPr>
                <w:rFonts w:asciiTheme="majorBidi" w:hAnsiTheme="majorBidi" w:cstheme="majorBidi"/>
                <w:b/>
                <w:bCs/>
                <w:color w:val="000000" w:themeColor="text1"/>
                <w:sz w:val="20"/>
                <w:szCs w:val="20"/>
              </w:rPr>
              <w:t>min.</w:t>
            </w:r>
          </w:p>
        </w:tc>
        <w:tc>
          <w:tcPr>
            <w:tcW w:w="2221" w:type="dxa"/>
          </w:tcPr>
          <w:p w:rsidR="00BC2006" w:rsidRPr="00DD7C1B" w:rsidRDefault="00665981" w:rsidP="003D5EF0">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20 L</w:t>
            </w:r>
            <w:r w:rsidR="003D5EF0">
              <w:rPr>
                <w:rFonts w:asciiTheme="majorBidi" w:hAnsiTheme="majorBidi" w:cstheme="majorBidi"/>
                <w:b/>
                <w:bCs/>
                <w:color w:val="000000" w:themeColor="text1"/>
                <w:sz w:val="20"/>
                <w:szCs w:val="20"/>
              </w:rPr>
              <w:t>/min.</w:t>
            </w:r>
            <w:r w:rsidR="00D80DD8">
              <w:rPr>
                <w:rFonts w:asciiTheme="majorBidi" w:hAnsiTheme="majorBidi" w:cstheme="majorBidi"/>
                <w:b/>
                <w:bCs/>
                <w:color w:val="000000" w:themeColor="text1"/>
                <w:sz w:val="20"/>
                <w:szCs w:val="20"/>
              </w:rPr>
              <w:t xml:space="preserve"> maximum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Argon gas purity for ignition </w:t>
            </w:r>
          </w:p>
        </w:tc>
        <w:tc>
          <w:tcPr>
            <w:tcW w:w="2221" w:type="dxa"/>
          </w:tcPr>
          <w:p w:rsidR="00BC2006" w:rsidRPr="00DD7C1B" w:rsidRDefault="00A21061" w:rsidP="00D80DD8">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sidR="00D80DD8">
              <w:rPr>
                <w:rFonts w:asciiTheme="majorBidi" w:hAnsiTheme="majorBidi" w:cstheme="majorBidi"/>
                <w:b/>
                <w:bCs/>
                <w:color w:val="000000" w:themeColor="text1"/>
                <w:sz w:val="20"/>
                <w:szCs w:val="20"/>
              </w:rPr>
              <w:t xml:space="preserve"> minimum</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Argon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80DD8" w:rsidRPr="00DD7C1B" w:rsidTr="00ED41B0">
        <w:tc>
          <w:tcPr>
            <w:tcW w:w="392" w:type="dxa"/>
          </w:tcPr>
          <w:p w:rsidR="00D80DD8" w:rsidRPr="00DD7C1B" w:rsidRDefault="00D80DD8"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4819" w:type="dxa"/>
          </w:tcPr>
          <w:p w:rsidR="00D80DD8" w:rsidRPr="00DD7C1B" w:rsidRDefault="00D80DD8"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One oxygen Cylinder </w:t>
            </w:r>
          </w:p>
        </w:tc>
        <w:tc>
          <w:tcPr>
            <w:tcW w:w="2221" w:type="dxa"/>
          </w:tcPr>
          <w:p w:rsidR="00D80DD8" w:rsidRPr="00DD7C1B" w:rsidRDefault="00D80DD8" w:rsidP="0090363F">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99.95%</w:t>
            </w:r>
            <w:r>
              <w:rPr>
                <w:rFonts w:asciiTheme="majorBidi" w:hAnsiTheme="majorBidi" w:cstheme="majorBidi"/>
                <w:b/>
                <w:bCs/>
                <w:color w:val="000000" w:themeColor="text1"/>
                <w:sz w:val="20"/>
                <w:szCs w:val="20"/>
              </w:rPr>
              <w:t xml:space="preserve"> minimum</w:t>
            </w:r>
          </w:p>
        </w:tc>
        <w:tc>
          <w:tcPr>
            <w:tcW w:w="3591" w:type="dxa"/>
          </w:tcPr>
          <w:p w:rsidR="00D80DD8" w:rsidRPr="00DD7C1B" w:rsidRDefault="00D80DD8" w:rsidP="00011C14">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When generator frequency 40 MHZ As </w:t>
            </w:r>
            <w:proofErr w:type="gramStart"/>
            <w:r>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pear .</w:t>
            </w:r>
            <w:proofErr w:type="gramEnd"/>
          </w:p>
        </w:tc>
      </w:tr>
      <w:tr w:rsidR="00DD7C1B" w:rsidRPr="00DD7C1B" w:rsidTr="00ED41B0">
        <w:tc>
          <w:tcPr>
            <w:tcW w:w="392" w:type="dxa"/>
          </w:tcPr>
          <w:p w:rsidR="00A21061"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4819" w:type="dxa"/>
          </w:tcPr>
          <w:p w:rsidR="00A21061"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Eco mode to reduce the plasma gas flow rate</w:t>
            </w:r>
          </w:p>
        </w:tc>
        <w:tc>
          <w:tcPr>
            <w:tcW w:w="2221" w:type="dxa"/>
          </w:tcPr>
          <w:p w:rsidR="00A21061" w:rsidRPr="00DD7C1B" w:rsidRDefault="00A21061" w:rsidP="00DD7C1B">
            <w:pPr>
              <w:rPr>
                <w:rFonts w:asciiTheme="majorBidi" w:hAnsiTheme="majorBidi" w:cstheme="majorBidi"/>
                <w:b/>
                <w:bCs/>
                <w:color w:val="000000" w:themeColor="text1"/>
                <w:sz w:val="20"/>
                <w:szCs w:val="20"/>
              </w:rPr>
            </w:pPr>
          </w:p>
        </w:tc>
        <w:tc>
          <w:tcPr>
            <w:tcW w:w="3591" w:type="dxa"/>
          </w:tcPr>
          <w:p w:rsidR="00A21061" w:rsidRPr="00DD7C1B" w:rsidRDefault="00A21061"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Sample </w:t>
            </w:r>
            <w:proofErr w:type="gramStart"/>
            <w:r w:rsidRPr="00DD7C1B">
              <w:rPr>
                <w:rFonts w:asciiTheme="majorBidi" w:hAnsiTheme="majorBidi" w:cstheme="majorBidi"/>
                <w:b/>
                <w:bCs/>
                <w:color w:val="000000" w:themeColor="text1"/>
                <w:sz w:val="20"/>
                <w:szCs w:val="20"/>
              </w:rPr>
              <w:t>Introduction .</w:t>
            </w:r>
            <w:proofErr w:type="gramEnd"/>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Concentric Nebulizer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A2106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Cyclonic Spray Chamber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A21061" w:rsidRPr="00DD7C1B" w:rsidRDefault="00A21061"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Software</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Software optimization of plasma and observation position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Multivariate evaluation (</w:t>
            </w:r>
            <w:proofErr w:type="spellStart"/>
            <w:proofErr w:type="gramStart"/>
            <w:r w:rsidRPr="00DD7C1B">
              <w:rPr>
                <w:rFonts w:asciiTheme="majorBidi" w:hAnsiTheme="majorBidi" w:cstheme="majorBidi"/>
                <w:b/>
                <w:bCs/>
                <w:color w:val="000000" w:themeColor="text1"/>
                <w:sz w:val="20"/>
                <w:szCs w:val="20"/>
              </w:rPr>
              <w:t>incl</w:t>
            </w:r>
            <w:proofErr w:type="spellEnd"/>
            <w:r w:rsidRPr="00DD7C1B">
              <w:rPr>
                <w:rFonts w:asciiTheme="majorBidi" w:hAnsiTheme="majorBidi" w:cstheme="majorBidi"/>
                <w:b/>
                <w:bCs/>
                <w:color w:val="000000" w:themeColor="text1"/>
                <w:sz w:val="20"/>
                <w:szCs w:val="20"/>
              </w:rPr>
              <w:t xml:space="preserve"> .</w:t>
            </w:r>
            <w:proofErr w:type="gramEnd"/>
            <w:r w:rsidRPr="00DD7C1B">
              <w:rPr>
                <w:rFonts w:asciiTheme="majorBidi" w:hAnsiTheme="majorBidi" w:cstheme="majorBidi"/>
                <w:b/>
                <w:bCs/>
                <w:color w:val="000000" w:themeColor="text1"/>
                <w:sz w:val="20"/>
                <w:szCs w:val="20"/>
              </w:rPr>
              <w:t xml:space="preserve"> IEC ) and line library</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multi calibration ( using diff . lines )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086ACA" w:rsidRPr="00DD7C1B" w:rsidRDefault="00086AC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Capability of software to distinguish between the overlapping elements</w:t>
            </w:r>
            <w:r w:rsidR="004E3AF1" w:rsidRPr="00DD7C1B">
              <w:rPr>
                <w:rFonts w:asciiTheme="majorBidi" w:hAnsiTheme="majorBidi" w:cstheme="majorBidi"/>
                <w:b/>
                <w:bCs/>
                <w:color w:val="000000" w:themeColor="text1"/>
                <w:sz w:val="20"/>
                <w:szCs w:val="20"/>
              </w:rPr>
              <w:t>.</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086AC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4819" w:type="dxa"/>
          </w:tcPr>
          <w:p w:rsidR="00086ACA" w:rsidRPr="00DD7C1B" w:rsidRDefault="004E3AF1"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Possibility of adding an element and wavelength without re-measurements.</w:t>
            </w:r>
          </w:p>
        </w:tc>
        <w:tc>
          <w:tcPr>
            <w:tcW w:w="2221" w:type="dxa"/>
          </w:tcPr>
          <w:p w:rsidR="00086ACA" w:rsidRPr="00DD7C1B" w:rsidRDefault="00086ACA" w:rsidP="00DD7C1B">
            <w:pPr>
              <w:rPr>
                <w:rFonts w:asciiTheme="majorBidi" w:hAnsiTheme="majorBidi" w:cstheme="majorBidi"/>
                <w:b/>
                <w:bCs/>
                <w:color w:val="000000" w:themeColor="text1"/>
                <w:sz w:val="20"/>
                <w:szCs w:val="20"/>
              </w:rPr>
            </w:pPr>
          </w:p>
        </w:tc>
        <w:tc>
          <w:tcPr>
            <w:tcW w:w="3591" w:type="dxa"/>
          </w:tcPr>
          <w:p w:rsidR="00086ACA" w:rsidRPr="00DD7C1B" w:rsidRDefault="00086ACA" w:rsidP="00DD7C1B">
            <w:pPr>
              <w:rPr>
                <w:rFonts w:asciiTheme="majorBidi" w:hAnsiTheme="majorBidi" w:cstheme="majorBidi"/>
                <w:b/>
                <w:bCs/>
                <w:color w:val="000000" w:themeColor="text1"/>
                <w:sz w:val="20"/>
                <w:szCs w:val="20"/>
              </w:rPr>
            </w:pPr>
          </w:p>
        </w:tc>
      </w:tr>
      <w:tr w:rsidR="00DD7C1B" w:rsidRPr="00DD7C1B" w:rsidTr="00ED41B0">
        <w:tc>
          <w:tcPr>
            <w:tcW w:w="11023" w:type="dxa"/>
            <w:gridSpan w:val="4"/>
            <w:shd w:val="clear" w:color="auto" w:fill="D9D9D9" w:themeFill="background1" w:themeFillShade="D9"/>
          </w:tcPr>
          <w:p w:rsidR="001925D7" w:rsidRPr="00DD7C1B" w:rsidRDefault="001925D7"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Auto sampler</w:t>
            </w:r>
          </w:p>
        </w:tc>
      </w:tr>
      <w:tr w:rsidR="00DD7C1B" w:rsidRPr="00DD7C1B" w:rsidTr="0013201B">
        <w:trPr>
          <w:trHeight w:val="973"/>
        </w:trPr>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 Diluent , Auto Sampler , Different position for Standards and Samples </w:t>
            </w:r>
          </w:p>
        </w:tc>
        <w:tc>
          <w:tcPr>
            <w:tcW w:w="2221" w:type="dxa"/>
          </w:tcPr>
          <w:p w:rsidR="00BC2006" w:rsidRPr="0036496F" w:rsidRDefault="001925D7" w:rsidP="00DD7C1B">
            <w:pPr>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-50 ml </w:t>
            </w:r>
            <w:proofErr w:type="gramStart"/>
            <w:r w:rsidRPr="0036496F">
              <w:rPr>
                <w:rFonts w:asciiTheme="majorBidi" w:hAnsiTheme="majorBidi" w:cstheme="majorBidi"/>
                <w:b/>
                <w:bCs/>
                <w:color w:val="000000" w:themeColor="text1"/>
                <w:sz w:val="20"/>
                <w:szCs w:val="20"/>
              </w:rPr>
              <w:t>tubes ,</w:t>
            </w:r>
            <w:proofErr w:type="gramEnd"/>
            <w:r w:rsidRPr="0036496F">
              <w:rPr>
                <w:rFonts w:asciiTheme="majorBidi" w:hAnsiTheme="majorBidi" w:cstheme="majorBidi"/>
                <w:b/>
                <w:bCs/>
                <w:color w:val="000000" w:themeColor="text1"/>
                <w:sz w:val="20"/>
                <w:szCs w:val="20"/>
              </w:rPr>
              <w:t xml:space="preserve"> not less than 10 position .</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-15 ml tubes , not less</w:t>
            </w:r>
          </w:p>
          <w:p w:rsid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than( 60 /1 – rack )</w:t>
            </w:r>
          </w:p>
          <w:p w:rsidR="001925D7" w:rsidRPr="0013201B" w:rsidRDefault="001925D7" w:rsidP="0013201B">
            <w:pPr>
              <w:ind w:right="-1856"/>
              <w:rPr>
                <w:rFonts w:asciiTheme="majorBidi" w:hAnsiTheme="majorBidi" w:cstheme="majorBidi"/>
                <w:b/>
                <w:bCs/>
                <w:color w:val="000000" w:themeColor="text1"/>
                <w:sz w:val="20"/>
                <w:szCs w:val="20"/>
              </w:rPr>
            </w:pPr>
            <w:r w:rsidRPr="0036496F">
              <w:rPr>
                <w:rFonts w:asciiTheme="majorBidi" w:hAnsiTheme="majorBidi" w:cstheme="majorBidi"/>
                <w:b/>
                <w:bCs/>
                <w:color w:val="000000" w:themeColor="text1"/>
                <w:sz w:val="20"/>
                <w:szCs w:val="20"/>
              </w:rPr>
              <w:t xml:space="preserve"> 3 pieces</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13201B">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Automated oxygen </w:t>
            </w:r>
            <w:proofErr w:type="spellStart"/>
            <w:r w:rsidRPr="00DD7C1B">
              <w:rPr>
                <w:rFonts w:asciiTheme="majorBidi" w:hAnsiTheme="majorBidi" w:cstheme="majorBidi"/>
                <w:b/>
                <w:bCs/>
                <w:color w:val="000000" w:themeColor="text1"/>
                <w:sz w:val="20"/>
                <w:szCs w:val="20"/>
              </w:rPr>
              <w:t>ashing</w:t>
            </w:r>
            <w:proofErr w:type="spellEnd"/>
            <w:r w:rsidRPr="00DD7C1B">
              <w:rPr>
                <w:rFonts w:asciiTheme="majorBidi" w:hAnsiTheme="majorBidi" w:cstheme="majorBidi"/>
                <w:b/>
                <w:bCs/>
                <w:color w:val="000000" w:themeColor="text1"/>
                <w:sz w:val="20"/>
                <w:szCs w:val="20"/>
              </w:rPr>
              <w:t xml:space="preserve">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1925D7"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When Generator frequency equal 40 MHZ only.</w:t>
            </w:r>
          </w:p>
        </w:tc>
      </w:tr>
      <w:tr w:rsidR="00DD7C1B" w:rsidRPr="00DD7C1B" w:rsidTr="00ED41B0">
        <w:tc>
          <w:tcPr>
            <w:tcW w:w="11023" w:type="dxa"/>
            <w:gridSpan w:val="4"/>
            <w:shd w:val="clear" w:color="auto" w:fill="D9D9D9" w:themeFill="background1" w:themeFillShade="D9"/>
          </w:tcPr>
          <w:p w:rsidR="00637C7A" w:rsidRPr="00DD7C1B" w:rsidRDefault="00637C7A" w:rsidP="00DD7C1B">
            <w:pPr>
              <w:jc w:val="cente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Additional</w:t>
            </w: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Full Desktop Computer </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Color laser Jet Printer</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4819" w:type="dxa"/>
          </w:tcPr>
          <w:p w:rsidR="00BC2006" w:rsidRPr="00DD7C1B"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Power requirements</w:t>
            </w:r>
          </w:p>
        </w:tc>
        <w:tc>
          <w:tcPr>
            <w:tcW w:w="2221" w:type="dxa"/>
          </w:tcPr>
          <w:p w:rsidR="00BC2006" w:rsidRPr="00DD7C1B" w:rsidRDefault="00637C7A" w:rsidP="001320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230v</w:t>
            </w:r>
            <w:r w:rsidRPr="0013201B">
              <w:rPr>
                <w:rFonts w:asciiTheme="majorBidi" w:hAnsiTheme="majorBidi" w:cstheme="majorBidi"/>
                <w:b/>
                <w:bCs/>
                <w:color w:val="000000" w:themeColor="text1"/>
                <w:sz w:val="20"/>
                <w:szCs w:val="20"/>
              </w:rPr>
              <w:t xml:space="preserve"> </w:t>
            </w:r>
            <w:r w:rsidR="0013201B" w:rsidRPr="0013201B">
              <w:rPr>
                <w:rFonts w:asciiTheme="majorBidi" w:hAnsiTheme="majorBidi" w:cstheme="majorBidi"/>
                <w:b/>
                <w:bCs/>
                <w:color w:val="000000" w:themeColor="text1"/>
                <w:sz w:val="20"/>
                <w:szCs w:val="20"/>
              </w:rPr>
              <w:t>±</w:t>
            </w:r>
            <w:r w:rsidRPr="00DD7C1B">
              <w:rPr>
                <w:rFonts w:asciiTheme="majorBidi" w:hAnsiTheme="majorBidi" w:cstheme="majorBidi"/>
                <w:b/>
                <w:bCs/>
                <w:color w:val="000000" w:themeColor="text1"/>
                <w:sz w:val="20"/>
                <w:szCs w:val="20"/>
              </w:rPr>
              <w:t>10% ;</w:t>
            </w:r>
            <w:r w:rsidR="0013201B">
              <w:rPr>
                <w:rFonts w:asciiTheme="majorBidi" w:hAnsiTheme="majorBidi" w:cstheme="majorBidi"/>
                <w:b/>
                <w:bCs/>
                <w:color w:val="000000" w:themeColor="text1"/>
                <w:sz w:val="20"/>
                <w:szCs w:val="20"/>
              </w:rPr>
              <w:t xml:space="preserve"> </w:t>
            </w:r>
            <w:r w:rsidRPr="00DD7C1B">
              <w:rPr>
                <w:rFonts w:asciiTheme="majorBidi" w:hAnsiTheme="majorBidi" w:cstheme="majorBidi"/>
                <w:b/>
                <w:bCs/>
                <w:color w:val="000000" w:themeColor="text1"/>
                <w:sz w:val="20"/>
                <w:szCs w:val="20"/>
              </w:rPr>
              <w:t>50 Hz</w:t>
            </w: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637C7A" w:rsidRPr="00DD7C1B" w:rsidRDefault="00527367"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4819" w:type="dxa"/>
          </w:tcPr>
          <w:p w:rsidR="00637C7A" w:rsidRDefault="00637C7A"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Duct venting </w:t>
            </w:r>
          </w:p>
          <w:p w:rsidR="00527367" w:rsidRDefault="00527367" w:rsidP="00DD7C1B">
            <w:pPr>
              <w:rPr>
                <w:rFonts w:asciiTheme="majorBidi" w:hAnsiTheme="majorBidi" w:cstheme="majorBidi"/>
                <w:b/>
                <w:bCs/>
                <w:color w:val="000000" w:themeColor="text1"/>
                <w:sz w:val="20"/>
                <w:szCs w:val="20"/>
              </w:rPr>
            </w:pPr>
          </w:p>
          <w:p w:rsidR="00527367" w:rsidRPr="00DD7C1B" w:rsidRDefault="00527367" w:rsidP="00DD7C1B">
            <w:pPr>
              <w:rPr>
                <w:rFonts w:asciiTheme="majorBidi" w:hAnsiTheme="majorBidi" w:cstheme="majorBidi"/>
                <w:b/>
                <w:bCs/>
                <w:color w:val="000000" w:themeColor="text1"/>
                <w:sz w:val="20"/>
                <w:szCs w:val="20"/>
              </w:rPr>
            </w:pPr>
          </w:p>
        </w:tc>
        <w:tc>
          <w:tcPr>
            <w:tcW w:w="2221" w:type="dxa"/>
          </w:tcPr>
          <w:p w:rsidR="00637C7A" w:rsidRPr="00DD7C1B" w:rsidRDefault="00637C7A" w:rsidP="00DD7C1B">
            <w:pPr>
              <w:rPr>
                <w:rFonts w:asciiTheme="majorBidi" w:hAnsiTheme="majorBidi" w:cstheme="majorBidi"/>
                <w:b/>
                <w:bCs/>
                <w:color w:val="000000" w:themeColor="text1"/>
                <w:sz w:val="20"/>
                <w:szCs w:val="20"/>
              </w:rPr>
            </w:pPr>
          </w:p>
        </w:tc>
        <w:tc>
          <w:tcPr>
            <w:tcW w:w="3591" w:type="dxa"/>
          </w:tcPr>
          <w:p w:rsidR="0013201B" w:rsidRPr="00DD7C1B" w:rsidRDefault="004E3AF1" w:rsidP="001347FE">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rPr>
              <w:t xml:space="preserve">With all </w:t>
            </w:r>
            <w:r w:rsidR="00863171" w:rsidRPr="00DD7C1B">
              <w:rPr>
                <w:rFonts w:asciiTheme="majorBidi" w:hAnsiTheme="majorBidi" w:cstheme="majorBidi"/>
                <w:b/>
                <w:bCs/>
                <w:color w:val="000000" w:themeColor="text1"/>
                <w:sz w:val="20"/>
                <w:szCs w:val="20"/>
              </w:rPr>
              <w:t>requirement</w:t>
            </w:r>
            <w:r w:rsidR="00A704C4">
              <w:rPr>
                <w:rFonts w:asciiTheme="majorBidi" w:hAnsiTheme="majorBidi" w:cstheme="majorBidi"/>
                <w:b/>
                <w:bCs/>
                <w:color w:val="000000" w:themeColor="text1"/>
                <w:sz w:val="20"/>
                <w:szCs w:val="20"/>
              </w:rPr>
              <w:t>s</w:t>
            </w:r>
            <w:r w:rsidRPr="00DD7C1B">
              <w:rPr>
                <w:rFonts w:asciiTheme="majorBidi" w:hAnsiTheme="majorBidi" w:cstheme="majorBidi"/>
                <w:b/>
                <w:bCs/>
                <w:color w:val="000000" w:themeColor="text1"/>
                <w:sz w:val="20"/>
                <w:szCs w:val="20"/>
              </w:rPr>
              <w:t xml:space="preserve"> to prepare the area and </w:t>
            </w:r>
            <w:r w:rsidR="00863171" w:rsidRPr="00DD7C1B">
              <w:rPr>
                <w:rFonts w:asciiTheme="majorBidi" w:hAnsiTheme="majorBidi" w:cstheme="majorBidi"/>
                <w:b/>
                <w:bCs/>
                <w:color w:val="000000" w:themeColor="text1"/>
                <w:sz w:val="20"/>
                <w:szCs w:val="20"/>
              </w:rPr>
              <w:t>building</w:t>
            </w:r>
            <w:r w:rsidR="00545B30">
              <w:rPr>
                <w:rFonts w:asciiTheme="majorBidi" w:hAnsiTheme="majorBidi" w:cstheme="majorBidi"/>
                <w:b/>
                <w:bCs/>
                <w:color w:val="000000" w:themeColor="text1"/>
                <w:sz w:val="20"/>
                <w:szCs w:val="20"/>
              </w:rPr>
              <w:t xml:space="preserve"> and pip</w:t>
            </w:r>
            <w:r w:rsidRPr="00DD7C1B">
              <w:rPr>
                <w:rFonts w:asciiTheme="majorBidi" w:hAnsiTheme="majorBidi" w:cstheme="majorBidi"/>
                <w:b/>
                <w:bCs/>
                <w:color w:val="000000" w:themeColor="text1"/>
                <w:sz w:val="20"/>
                <w:szCs w:val="20"/>
              </w:rPr>
              <w:t xml:space="preserve">ing </w:t>
            </w:r>
            <w:r w:rsidR="00863171" w:rsidRPr="00DD7C1B">
              <w:rPr>
                <w:rFonts w:asciiTheme="majorBidi" w:hAnsiTheme="majorBidi" w:cstheme="majorBidi"/>
                <w:b/>
                <w:bCs/>
                <w:color w:val="000000" w:themeColor="text1"/>
                <w:sz w:val="20"/>
                <w:szCs w:val="20"/>
              </w:rPr>
              <w:t xml:space="preserve">for </w:t>
            </w:r>
            <w:proofErr w:type="gramStart"/>
            <w:r w:rsidR="00863171" w:rsidRPr="00DD7C1B">
              <w:rPr>
                <w:rFonts w:asciiTheme="majorBidi" w:hAnsiTheme="majorBidi" w:cstheme="majorBidi"/>
                <w:b/>
                <w:bCs/>
                <w:color w:val="000000" w:themeColor="text1"/>
                <w:sz w:val="20"/>
                <w:szCs w:val="20"/>
              </w:rPr>
              <w:t xml:space="preserve">duct </w:t>
            </w:r>
            <w:r w:rsidR="00545B30">
              <w:rPr>
                <w:rFonts w:asciiTheme="majorBidi" w:hAnsiTheme="majorBidi" w:cstheme="majorBidi"/>
                <w:b/>
                <w:bCs/>
                <w:color w:val="000000" w:themeColor="text1"/>
                <w:sz w:val="20"/>
                <w:szCs w:val="20"/>
              </w:rPr>
              <w:t xml:space="preserve"> on</w:t>
            </w:r>
            <w:proofErr w:type="gramEnd"/>
            <w:r w:rsidR="00545B30">
              <w:rPr>
                <w:rFonts w:asciiTheme="majorBidi" w:hAnsiTheme="majorBidi" w:cstheme="majorBidi"/>
                <w:b/>
                <w:bCs/>
                <w:color w:val="000000" w:themeColor="text1"/>
                <w:sz w:val="20"/>
                <w:szCs w:val="20"/>
              </w:rPr>
              <w:t xml:space="preserve"> site </w:t>
            </w:r>
            <w:r w:rsidR="00863171" w:rsidRPr="00DD7C1B">
              <w:rPr>
                <w:rFonts w:asciiTheme="majorBidi" w:hAnsiTheme="majorBidi" w:cstheme="majorBidi"/>
                <w:b/>
                <w:bCs/>
                <w:color w:val="000000" w:themeColor="text1"/>
                <w:sz w:val="20"/>
                <w:szCs w:val="20"/>
              </w:rPr>
              <w:t>.</w:t>
            </w: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lastRenderedPageBreak/>
              <w:t>5</w:t>
            </w:r>
            <w:r w:rsidR="00527367">
              <w:rPr>
                <w:rFonts w:asciiTheme="majorBidi" w:hAnsiTheme="majorBidi" w:cstheme="majorBidi"/>
                <w:b/>
                <w:bCs/>
                <w:color w:val="000000" w:themeColor="text1"/>
                <w:sz w:val="20"/>
                <w:szCs w:val="20"/>
              </w:rPr>
              <w:t>-</w:t>
            </w:r>
          </w:p>
        </w:tc>
        <w:tc>
          <w:tcPr>
            <w:tcW w:w="4819" w:type="dxa"/>
          </w:tcPr>
          <w:p w:rsidR="00BC2006" w:rsidRPr="00DD7C1B" w:rsidRDefault="00545B30" w:rsidP="000F6B30">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The supplier must provide calibration standard  to assure the correct operation of the instrument (after </w:t>
            </w:r>
            <w:r w:rsidR="000F6B30">
              <w:rPr>
                <w:rFonts w:asciiTheme="majorBidi" w:hAnsiTheme="majorBidi" w:cstheme="majorBidi"/>
                <w:b/>
                <w:bCs/>
                <w:color w:val="000000" w:themeColor="text1"/>
                <w:sz w:val="20"/>
                <w:szCs w:val="20"/>
              </w:rPr>
              <w:t>installation</w:t>
            </w:r>
            <w:r>
              <w:rPr>
                <w:rFonts w:asciiTheme="majorBidi" w:hAnsiTheme="majorBidi" w:cstheme="majorBidi"/>
                <w:b/>
                <w:bCs/>
                <w:color w:val="000000" w:themeColor="text1"/>
                <w:sz w:val="20"/>
                <w:szCs w:val="20"/>
              </w:rPr>
              <w:t xml:space="preserve">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Pr>
                <w:rFonts w:asciiTheme="majorBidi" w:hAnsiTheme="majorBidi" w:cstheme="majorBidi"/>
                <w:b/>
                <w:bCs/>
                <w:color w:val="000000" w:themeColor="text1"/>
                <w:sz w:val="20"/>
                <w:szCs w:val="20"/>
              </w:rPr>
              <w:t xml:space="preserve">to service ) on site </w:t>
            </w:r>
            <w:r w:rsidR="00863171" w:rsidRPr="00DD7C1B">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Supply certificate and report to assure the verification method before use</w:t>
            </w:r>
          </w:p>
        </w:tc>
        <w:tc>
          <w:tcPr>
            <w:tcW w:w="2221" w:type="dxa"/>
          </w:tcPr>
          <w:p w:rsidR="00BC2006" w:rsidRPr="00DD7C1B" w:rsidRDefault="00BC2006" w:rsidP="00DD7C1B">
            <w:pPr>
              <w:rPr>
                <w:rFonts w:asciiTheme="majorBidi" w:hAnsiTheme="majorBidi" w:cstheme="majorBidi"/>
                <w:b/>
                <w:bCs/>
                <w:color w:val="000000" w:themeColor="text1"/>
                <w:sz w:val="20"/>
                <w:szCs w:val="20"/>
              </w:rPr>
            </w:pPr>
          </w:p>
        </w:tc>
        <w:tc>
          <w:tcPr>
            <w:tcW w:w="3591" w:type="dxa"/>
          </w:tcPr>
          <w:p w:rsidR="00BC2006" w:rsidRPr="00DD7C1B" w:rsidRDefault="00BC2006" w:rsidP="00DD7C1B">
            <w:pPr>
              <w:rPr>
                <w:rFonts w:asciiTheme="majorBidi" w:hAnsiTheme="majorBidi" w:cstheme="majorBidi"/>
                <w:b/>
                <w:bCs/>
                <w:color w:val="000000" w:themeColor="text1"/>
                <w:sz w:val="20"/>
                <w:szCs w:val="20"/>
              </w:rPr>
            </w:pPr>
          </w:p>
        </w:tc>
      </w:tr>
      <w:tr w:rsidR="00DD7C1B" w:rsidRPr="00DD7C1B" w:rsidTr="00ED41B0">
        <w:tc>
          <w:tcPr>
            <w:tcW w:w="392" w:type="dxa"/>
          </w:tcPr>
          <w:p w:rsidR="00BC2006" w:rsidRPr="00DD7C1B" w:rsidRDefault="004965AE" w:rsidP="00DD7C1B">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r w:rsidR="00527367">
              <w:rPr>
                <w:rFonts w:asciiTheme="majorBidi" w:hAnsiTheme="majorBidi" w:cstheme="majorBidi"/>
                <w:b/>
                <w:bCs/>
                <w:color w:val="000000" w:themeColor="text1"/>
                <w:sz w:val="20"/>
                <w:szCs w:val="20"/>
              </w:rPr>
              <w:t>-</w:t>
            </w:r>
          </w:p>
        </w:tc>
        <w:tc>
          <w:tcPr>
            <w:tcW w:w="4819" w:type="dxa"/>
          </w:tcPr>
          <w:p w:rsidR="00BC2006" w:rsidRPr="00DD7C1B" w:rsidRDefault="004965AE" w:rsidP="00C31A66">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Offer</w:t>
            </w:r>
            <w:r w:rsidR="00011C14">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should</w:t>
            </w:r>
            <w:r w:rsidR="00011C14">
              <w:rPr>
                <w:rFonts w:asciiTheme="majorBidi" w:hAnsiTheme="majorBidi" w:cstheme="majorBidi"/>
                <w:b/>
                <w:bCs/>
                <w:color w:val="000000" w:themeColor="text1"/>
                <w:sz w:val="20"/>
                <w:szCs w:val="20"/>
              </w:rPr>
              <w:t xml:space="preserve"> include </w:t>
            </w:r>
            <w:r w:rsidR="00DD7C1B" w:rsidRPr="00DD7C1B">
              <w:rPr>
                <w:rFonts w:asciiTheme="majorBidi" w:hAnsiTheme="majorBidi" w:cstheme="majorBidi"/>
                <w:b/>
                <w:bCs/>
                <w:color w:val="000000" w:themeColor="text1"/>
                <w:sz w:val="20"/>
                <w:szCs w:val="20"/>
                <w:shd w:val="clear" w:color="auto" w:fill="FFFFFF"/>
              </w:rPr>
              <w:t xml:space="preserve"> certified reference material</w:t>
            </w:r>
            <w:r w:rsidR="00C31A66">
              <w:rPr>
                <w:rFonts w:asciiTheme="majorBidi" w:hAnsiTheme="majorBidi" w:cstheme="majorBidi"/>
                <w:b/>
                <w:bCs/>
                <w:color w:val="000000" w:themeColor="text1"/>
                <w:sz w:val="20"/>
                <w:szCs w:val="20"/>
                <w:shd w:val="clear" w:color="auto" w:fill="FFFFFF"/>
              </w:rPr>
              <w:t xml:space="preserve"> elements ( 250ml ICP Grade for each standard)</w:t>
            </w:r>
            <w:r w:rsidR="00011C14">
              <w:rPr>
                <w:rFonts w:asciiTheme="majorBidi" w:hAnsiTheme="majorBidi" w:cstheme="majorBidi"/>
                <w:b/>
                <w:bCs/>
                <w:color w:val="000000" w:themeColor="text1"/>
                <w:sz w:val="20"/>
                <w:szCs w:val="20"/>
                <w:shd w:val="clear" w:color="auto" w:fill="FFFFFF"/>
              </w:rPr>
              <w:t xml:space="preserve"> </w:t>
            </w:r>
            <w:r w:rsidR="00863171" w:rsidRPr="00DD7C1B">
              <w:rPr>
                <w:rFonts w:asciiTheme="majorBidi" w:hAnsiTheme="majorBidi" w:cstheme="majorBidi"/>
                <w:b/>
                <w:bCs/>
                <w:color w:val="000000" w:themeColor="text1"/>
                <w:sz w:val="20"/>
                <w:szCs w:val="20"/>
              </w:rPr>
              <w:t>:</w:t>
            </w:r>
          </w:p>
        </w:tc>
        <w:tc>
          <w:tcPr>
            <w:tcW w:w="2221" w:type="dxa"/>
          </w:tcPr>
          <w:p w:rsidR="00BC2006" w:rsidRPr="00DD7C1B" w:rsidRDefault="0013201B" w:rsidP="00011C1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Antimony, Aluminum, Arsenic, Barium, Beryllium, Boron, Cadmium, Calcium, Chromium, Cobalt, Copper, Iron, Lead, Lithium, Magnesium, M</w:t>
            </w:r>
            <w:r w:rsidR="00842C98">
              <w:rPr>
                <w:rFonts w:asciiTheme="majorBidi" w:hAnsiTheme="majorBidi" w:cstheme="majorBidi"/>
                <w:b/>
                <w:bCs/>
                <w:color w:val="000000" w:themeColor="text1"/>
                <w:sz w:val="20"/>
                <w:szCs w:val="20"/>
              </w:rPr>
              <w:t>anganese, Mercury, Nickel, Silver, Sodium, Titanium, Tin, Zinc.</w:t>
            </w:r>
          </w:p>
        </w:tc>
        <w:tc>
          <w:tcPr>
            <w:tcW w:w="3591" w:type="dxa"/>
          </w:tcPr>
          <w:p w:rsidR="00BC2006" w:rsidRPr="00DD7C1B" w:rsidRDefault="00DD7C1B" w:rsidP="00DD7C1B">
            <w:pPr>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bl>
    <w:p w:rsidR="00527367" w:rsidRDefault="00527367">
      <w:pPr>
        <w:rPr>
          <w:rFonts w:asciiTheme="majorBidi" w:hAnsiTheme="majorBidi" w:cstheme="majorBidi"/>
          <w:b/>
          <w:bCs/>
          <w:color w:val="000000" w:themeColor="text1"/>
          <w:sz w:val="20"/>
          <w:szCs w:val="20"/>
        </w:rPr>
      </w:pPr>
    </w:p>
    <w:p w:rsidR="00090591" w:rsidRDefault="00527367"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090591" w:rsidRPr="00BC1837" w:rsidRDefault="00090591" w:rsidP="00BC1837">
      <w:pPr>
        <w:jc w:val="center"/>
        <w:rPr>
          <w:rFonts w:asciiTheme="majorBidi" w:hAnsiTheme="majorBidi" w:cstheme="majorBidi"/>
          <w:b/>
          <w:bCs/>
          <w:color w:val="000000" w:themeColor="text1"/>
          <w:sz w:val="28"/>
          <w:szCs w:val="28"/>
          <w:u w:val="single"/>
        </w:rPr>
      </w:pPr>
      <w:proofErr w:type="gramStart"/>
      <w:r w:rsidRPr="00BC1837">
        <w:rPr>
          <w:rFonts w:asciiTheme="majorBidi" w:hAnsiTheme="majorBidi" w:cstheme="majorBidi"/>
          <w:b/>
          <w:bCs/>
          <w:color w:val="000000" w:themeColor="text1"/>
          <w:sz w:val="28"/>
          <w:szCs w:val="28"/>
          <w:u w:val="single"/>
        </w:rPr>
        <w:lastRenderedPageBreak/>
        <w:t>Microwave</w:t>
      </w:r>
      <w:r w:rsidR="00842C98">
        <w:rPr>
          <w:rFonts w:asciiTheme="majorBidi" w:hAnsiTheme="majorBidi" w:cstheme="majorBidi"/>
          <w:b/>
          <w:bCs/>
          <w:color w:val="000000" w:themeColor="text1"/>
          <w:sz w:val="28"/>
          <w:szCs w:val="28"/>
          <w:u w:val="single"/>
        </w:rPr>
        <w:t xml:space="preserve">  Digestion</w:t>
      </w:r>
      <w:proofErr w:type="gramEnd"/>
      <w:r w:rsidR="00842C98">
        <w:rPr>
          <w:rFonts w:asciiTheme="majorBidi" w:hAnsiTheme="majorBidi" w:cstheme="majorBidi"/>
          <w:b/>
          <w:bCs/>
          <w:color w:val="000000" w:themeColor="text1"/>
          <w:sz w:val="28"/>
          <w:szCs w:val="28"/>
          <w:u w:val="single"/>
        </w:rPr>
        <w:t xml:space="preserve"> System </w:t>
      </w:r>
    </w:p>
    <w:tbl>
      <w:tblPr>
        <w:tblStyle w:val="TableGrid"/>
        <w:tblW w:w="0" w:type="auto"/>
        <w:tblLook w:val="04A0" w:firstRow="1" w:lastRow="0" w:firstColumn="1" w:lastColumn="0" w:noHBand="0" w:noVBand="1"/>
      </w:tblPr>
      <w:tblGrid>
        <w:gridCol w:w="483"/>
        <w:gridCol w:w="5197"/>
        <w:gridCol w:w="2609"/>
        <w:gridCol w:w="2727"/>
      </w:tblGrid>
      <w:tr w:rsidR="00090591" w:rsidTr="00F100F2">
        <w:tc>
          <w:tcPr>
            <w:tcW w:w="483" w:type="dxa"/>
            <w:shd w:val="clear" w:color="auto" w:fill="D9D9D9" w:themeFill="background1" w:themeFillShade="D9"/>
          </w:tcPr>
          <w:p w:rsid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197" w:type="dxa"/>
            <w:shd w:val="clear" w:color="auto" w:fill="D9D9D9" w:themeFill="background1" w:themeFillShade="D9"/>
          </w:tcPr>
          <w:p w:rsidR="00090591" w:rsidRPr="009531B4" w:rsidRDefault="00090591" w:rsidP="008331CF">
            <w:r w:rsidRPr="009531B4">
              <w:t>Parameter</w:t>
            </w:r>
          </w:p>
        </w:tc>
        <w:tc>
          <w:tcPr>
            <w:tcW w:w="2609" w:type="dxa"/>
            <w:shd w:val="clear" w:color="auto" w:fill="D9D9D9" w:themeFill="background1" w:themeFillShade="D9"/>
          </w:tcPr>
          <w:p w:rsidR="00090591" w:rsidRPr="009531B4" w:rsidRDefault="00090591" w:rsidP="008331CF">
            <w:r w:rsidRPr="009531B4">
              <w:t xml:space="preserve">Specification </w:t>
            </w:r>
          </w:p>
        </w:tc>
        <w:tc>
          <w:tcPr>
            <w:tcW w:w="2727" w:type="dxa"/>
            <w:shd w:val="clear" w:color="auto" w:fill="D9D9D9" w:themeFill="background1" w:themeFillShade="D9"/>
          </w:tcPr>
          <w:p w:rsidR="00090591" w:rsidRDefault="00090591" w:rsidP="008331CF">
            <w:r w:rsidRPr="009531B4">
              <w:t xml:space="preserve">Note </w:t>
            </w:r>
          </w:p>
        </w:tc>
      </w:tr>
      <w:tr w:rsidR="00527367" w:rsidTr="00F100F2">
        <w:tc>
          <w:tcPr>
            <w:tcW w:w="483" w:type="dxa"/>
          </w:tcPr>
          <w:p w:rsidR="00527367" w:rsidRDefault="0085218C" w:rsidP="004965AE">
            <w:pPr>
              <w:bidi/>
              <w:jc w:val="center"/>
              <w:rPr>
                <w:rFonts w:asciiTheme="majorBidi" w:hAnsiTheme="majorBidi" w:cstheme="majorBidi"/>
                <w:b/>
                <w:bCs/>
                <w:color w:val="000000" w:themeColor="text1"/>
                <w:sz w:val="20"/>
                <w:szCs w:val="20"/>
                <w:rtl/>
                <w:lang w:bidi="ar-JO"/>
              </w:rPr>
            </w:pPr>
            <w:r>
              <w:rPr>
                <w:rFonts w:asciiTheme="majorBidi" w:hAnsiTheme="majorBidi" w:cstheme="majorBidi"/>
                <w:b/>
                <w:bCs/>
                <w:color w:val="000000" w:themeColor="text1"/>
                <w:sz w:val="20"/>
                <w:szCs w:val="20"/>
                <w:lang w:bidi="ar-JO"/>
              </w:rPr>
              <w:t>1-</w:t>
            </w:r>
          </w:p>
        </w:tc>
        <w:tc>
          <w:tcPr>
            <w:tcW w:w="5197" w:type="dxa"/>
          </w:tcPr>
          <w:p w:rsidR="00527367" w:rsidRDefault="00090591">
            <w:pPr>
              <w:rPr>
                <w:rFonts w:asciiTheme="majorBidi" w:hAnsiTheme="majorBidi" w:cstheme="majorBidi"/>
                <w:b/>
                <w:bCs/>
                <w:color w:val="000000" w:themeColor="text1"/>
                <w:sz w:val="20"/>
                <w:szCs w:val="20"/>
              </w:rPr>
            </w:pPr>
            <w:proofErr w:type="gramStart"/>
            <w:r>
              <w:rPr>
                <w:rFonts w:asciiTheme="majorBidi" w:hAnsiTheme="majorBidi" w:cstheme="majorBidi"/>
                <w:b/>
                <w:bCs/>
                <w:color w:val="000000" w:themeColor="text1"/>
                <w:sz w:val="20"/>
                <w:szCs w:val="20"/>
              </w:rPr>
              <w:t>Round ,</w:t>
            </w:r>
            <w:proofErr w:type="gramEnd"/>
            <w:r>
              <w:rPr>
                <w:rFonts w:asciiTheme="majorBidi" w:hAnsiTheme="majorBidi" w:cstheme="majorBidi"/>
                <w:b/>
                <w:bCs/>
                <w:color w:val="000000" w:themeColor="text1"/>
                <w:sz w:val="20"/>
                <w:szCs w:val="20"/>
              </w:rPr>
              <w:t xml:space="preserve"> Pressure resistant oven chamber made of PFA-Coated Stainless Steel with increased safety and security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197" w:type="dxa"/>
          </w:tcPr>
          <w:p w:rsidR="00527367" w:rsidRPr="00090591"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Router with at least 6 Pressure Vessels that can operate at 400 psi and 250C</w:t>
            </w:r>
            <w:r>
              <w:rPr>
                <w:rFonts w:asciiTheme="majorBidi" w:hAnsiTheme="majorBidi" w:cstheme="majorBidi"/>
                <w:b/>
                <w:bCs/>
                <w:color w:val="000000" w:themeColor="text1"/>
                <w:sz w:val="20"/>
                <w:szCs w:val="20"/>
                <w:vertAlign w:val="superscript"/>
              </w:rPr>
              <w:t>O</w:t>
            </w:r>
            <w:r>
              <w:rPr>
                <w:rFonts w:asciiTheme="majorBidi" w:hAnsiTheme="majorBidi" w:cstheme="majorBidi"/>
                <w:b/>
                <w:bCs/>
                <w:color w:val="000000" w:themeColor="text1"/>
                <w:sz w:val="20"/>
                <w:szCs w:val="20"/>
              </w:rPr>
              <w:t xml:space="preserve"> Simultaneously </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range up to </w:t>
            </w:r>
          </w:p>
        </w:tc>
        <w:tc>
          <w:tcPr>
            <w:tcW w:w="2609" w:type="dxa"/>
          </w:tcPr>
          <w:p w:rsidR="00527367" w:rsidRPr="00090591" w:rsidRDefault="00090591">
            <w:pPr>
              <w:rPr>
                <w:rFonts w:asciiTheme="majorBidi" w:hAnsiTheme="majorBidi" w:cstheme="majorBidi"/>
                <w:b/>
                <w:bCs/>
                <w:color w:val="000000" w:themeColor="text1"/>
                <w:sz w:val="20"/>
                <w:szCs w:val="20"/>
                <w:vertAlign w:val="superscript"/>
              </w:rPr>
            </w:pPr>
            <w:r>
              <w:rPr>
                <w:rFonts w:asciiTheme="majorBidi" w:hAnsiTheme="majorBidi" w:cstheme="majorBidi"/>
                <w:b/>
                <w:bCs/>
                <w:color w:val="000000" w:themeColor="text1"/>
                <w:sz w:val="20"/>
                <w:szCs w:val="20"/>
              </w:rPr>
              <w:t>250C</w:t>
            </w:r>
            <w:r>
              <w:rPr>
                <w:rFonts w:asciiTheme="majorBidi" w:hAnsiTheme="majorBidi" w:cstheme="majorBidi"/>
                <w:b/>
                <w:bCs/>
                <w:color w:val="000000" w:themeColor="text1"/>
                <w:sz w:val="20"/>
                <w:szCs w:val="20"/>
                <w:vertAlign w:val="superscript"/>
              </w:rPr>
              <w:t>O</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197" w:type="dxa"/>
          </w:tcPr>
          <w:p w:rsidR="00527367" w:rsidRDefault="00090591" w:rsidP="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Sample weight </w:t>
            </w:r>
            <w:r w:rsidR="004E0044">
              <w:rPr>
                <w:rFonts w:asciiTheme="majorBidi" w:hAnsiTheme="majorBidi" w:cstheme="majorBidi"/>
                <w:b/>
                <w:bCs/>
                <w:color w:val="000000" w:themeColor="text1"/>
                <w:sz w:val="20"/>
                <w:szCs w:val="20"/>
              </w:rPr>
              <w:t>up to</w:t>
            </w:r>
            <w:r>
              <w:rPr>
                <w:rFonts w:asciiTheme="majorBidi" w:hAnsiTheme="majorBidi" w:cstheme="majorBidi"/>
                <w:b/>
                <w:bCs/>
                <w:color w:val="000000" w:themeColor="text1"/>
                <w:sz w:val="20"/>
                <w:szCs w:val="20"/>
              </w:rPr>
              <w:t xml:space="preserve"> </w:t>
            </w:r>
          </w:p>
        </w:tc>
        <w:tc>
          <w:tcPr>
            <w:tcW w:w="2609" w:type="dxa"/>
          </w:tcPr>
          <w:p w:rsidR="00527367"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r w:rsidR="00090591">
              <w:rPr>
                <w:rFonts w:asciiTheme="majorBidi" w:hAnsiTheme="majorBidi" w:cstheme="majorBidi"/>
                <w:b/>
                <w:bCs/>
                <w:color w:val="000000" w:themeColor="text1"/>
                <w:sz w:val="20"/>
                <w:szCs w:val="20"/>
              </w:rPr>
              <w:t xml:space="preserve"> g</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Microwave power  at least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1200 W</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Minimum vessel volume </w:t>
            </w:r>
          </w:p>
        </w:tc>
        <w:tc>
          <w:tcPr>
            <w:tcW w:w="2609"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60-100 ml</w:t>
            </w:r>
          </w:p>
        </w:tc>
        <w:tc>
          <w:tcPr>
            <w:tcW w:w="2727" w:type="dxa"/>
          </w:tcPr>
          <w:p w:rsidR="00527367" w:rsidRDefault="00527367">
            <w:pPr>
              <w:rPr>
                <w:rFonts w:asciiTheme="majorBidi" w:hAnsiTheme="majorBidi" w:cstheme="majorBidi"/>
                <w:b/>
                <w:bCs/>
                <w:color w:val="000000" w:themeColor="text1"/>
                <w:sz w:val="20"/>
                <w:szCs w:val="20"/>
              </w:rPr>
            </w:pPr>
          </w:p>
        </w:tc>
      </w:tr>
      <w:tr w:rsidR="00527367" w:rsidTr="00F100F2">
        <w:tc>
          <w:tcPr>
            <w:tcW w:w="483" w:type="dxa"/>
          </w:tcPr>
          <w:p w:rsidR="00527367" w:rsidRDefault="0085218C"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197" w:type="dxa"/>
          </w:tcPr>
          <w:p w:rsidR="00527367" w:rsidRDefault="00090591">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Temperature sensor with </w:t>
            </w:r>
            <w:r w:rsidR="004E0044">
              <w:rPr>
                <w:rFonts w:asciiTheme="majorBidi" w:hAnsiTheme="majorBidi" w:cstheme="majorBidi"/>
                <w:b/>
                <w:bCs/>
                <w:color w:val="000000" w:themeColor="text1"/>
                <w:sz w:val="20"/>
                <w:szCs w:val="20"/>
              </w:rPr>
              <w:t xml:space="preserve">thermos </w:t>
            </w:r>
            <w:r>
              <w:rPr>
                <w:rFonts w:asciiTheme="majorBidi" w:hAnsiTheme="majorBidi" w:cstheme="majorBidi"/>
                <w:b/>
                <w:bCs/>
                <w:color w:val="000000" w:themeColor="text1"/>
                <w:sz w:val="20"/>
                <w:szCs w:val="20"/>
              </w:rPr>
              <w:t>well for the control vessel digestion vessel for temperature control</w:t>
            </w:r>
          </w:p>
        </w:tc>
        <w:tc>
          <w:tcPr>
            <w:tcW w:w="2609" w:type="dxa"/>
          </w:tcPr>
          <w:p w:rsidR="00527367" w:rsidRDefault="00527367">
            <w:pPr>
              <w:rPr>
                <w:rFonts w:asciiTheme="majorBidi" w:hAnsiTheme="majorBidi" w:cstheme="majorBidi"/>
                <w:b/>
                <w:bCs/>
                <w:color w:val="000000" w:themeColor="text1"/>
                <w:sz w:val="20"/>
                <w:szCs w:val="20"/>
              </w:rPr>
            </w:pPr>
          </w:p>
        </w:tc>
        <w:tc>
          <w:tcPr>
            <w:tcW w:w="2727" w:type="dxa"/>
          </w:tcPr>
          <w:p w:rsidR="00527367" w:rsidRDefault="00527367">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Additional temperature measuring and control for all vessels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Direct sensing and control of sample temperature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Flexibility to program for specific customizable sample preparation and automated recording of conditions during each digestion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Digital display for viewing and programing the parameters or the bidder  has to offer a dedicated software and PC to run and control the system</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12-</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Safety interlocks</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13-</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Fume Exhaust Module </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090591" w:rsidTr="00F100F2">
        <w:tc>
          <w:tcPr>
            <w:tcW w:w="483" w:type="dxa"/>
          </w:tcPr>
          <w:p w:rsidR="00090591"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14-</w:t>
            </w:r>
          </w:p>
        </w:tc>
        <w:tc>
          <w:tcPr>
            <w:tcW w:w="5197" w:type="dxa"/>
          </w:tcPr>
          <w:p w:rsidR="00090591" w:rsidRDefault="004E0044">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Suitable Venting System for vessel when exceeding pressure limits coupled with detection mechanisms for automatic shuts down</w:t>
            </w:r>
          </w:p>
        </w:tc>
        <w:tc>
          <w:tcPr>
            <w:tcW w:w="2609" w:type="dxa"/>
          </w:tcPr>
          <w:p w:rsidR="00090591" w:rsidRDefault="00090591">
            <w:pPr>
              <w:rPr>
                <w:rFonts w:asciiTheme="majorBidi" w:hAnsiTheme="majorBidi" w:cstheme="majorBidi"/>
                <w:b/>
                <w:bCs/>
                <w:color w:val="000000" w:themeColor="text1"/>
                <w:sz w:val="20"/>
                <w:szCs w:val="20"/>
              </w:rPr>
            </w:pPr>
          </w:p>
        </w:tc>
        <w:tc>
          <w:tcPr>
            <w:tcW w:w="2727" w:type="dxa"/>
          </w:tcPr>
          <w:p w:rsidR="00090591" w:rsidRDefault="00090591">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15-</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Teflon lining of oven cavity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16-</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Digestion vessels molded with high chemical and resistant material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17-</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Power supply</w:t>
            </w:r>
          </w:p>
        </w:tc>
        <w:tc>
          <w:tcPr>
            <w:tcW w:w="2609"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220 V , 50 Hz</w:t>
            </w: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18-</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All required accessories for optimum operation shall be included in the offer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19-</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Operation and service manual has to be delivered </w:t>
            </w:r>
            <w:proofErr w:type="spellStart"/>
            <w:r>
              <w:rPr>
                <w:rFonts w:asciiTheme="majorBidi" w:hAnsiTheme="majorBidi" w:cstheme="majorBidi"/>
                <w:b/>
                <w:bCs/>
                <w:color w:val="000000" w:themeColor="text1"/>
                <w:sz w:val="20"/>
                <w:szCs w:val="20"/>
              </w:rPr>
              <w:t>a long</w:t>
            </w:r>
            <w:proofErr w:type="spellEnd"/>
            <w:r>
              <w:rPr>
                <w:rFonts w:asciiTheme="majorBidi" w:hAnsiTheme="majorBidi" w:cstheme="majorBidi"/>
                <w:b/>
                <w:bCs/>
                <w:color w:val="000000" w:themeColor="text1"/>
                <w:sz w:val="20"/>
                <w:szCs w:val="20"/>
              </w:rPr>
              <w:t xml:space="preserve"> with equipment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4E0044" w:rsidTr="00F100F2">
        <w:tc>
          <w:tcPr>
            <w:tcW w:w="483" w:type="dxa"/>
          </w:tcPr>
          <w:p w:rsidR="004E0044"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20-</w:t>
            </w:r>
          </w:p>
        </w:tc>
        <w:tc>
          <w:tcPr>
            <w:tcW w:w="5197" w:type="dxa"/>
          </w:tcPr>
          <w:p w:rsidR="004E0044"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Onsite training should be provided </w:t>
            </w:r>
          </w:p>
        </w:tc>
        <w:tc>
          <w:tcPr>
            <w:tcW w:w="2609" w:type="dxa"/>
          </w:tcPr>
          <w:p w:rsidR="004E0044" w:rsidRDefault="004E0044">
            <w:pPr>
              <w:rPr>
                <w:rFonts w:asciiTheme="majorBidi" w:hAnsiTheme="majorBidi" w:cstheme="majorBidi"/>
                <w:b/>
                <w:bCs/>
                <w:color w:val="000000" w:themeColor="text1"/>
                <w:sz w:val="20"/>
                <w:szCs w:val="20"/>
              </w:rPr>
            </w:pPr>
          </w:p>
        </w:tc>
        <w:tc>
          <w:tcPr>
            <w:tcW w:w="2727" w:type="dxa"/>
          </w:tcPr>
          <w:p w:rsidR="004E0044" w:rsidRDefault="004E0044">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21-</w:t>
            </w:r>
          </w:p>
        </w:tc>
        <w:tc>
          <w:tcPr>
            <w:tcW w:w="5197" w:type="dxa"/>
          </w:tcPr>
          <w:p w:rsidR="00631F0E" w:rsidRDefault="00631F0E">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All components should be priced separately to be able to choose the best combination of options and accessories in terms of the number of vessels and number and size of rotors   etc …</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r w:rsidR="00631F0E" w:rsidTr="00F100F2">
        <w:tc>
          <w:tcPr>
            <w:tcW w:w="483" w:type="dxa"/>
          </w:tcPr>
          <w:p w:rsidR="00631F0E" w:rsidRDefault="00BC1837" w:rsidP="004965AE">
            <w:pPr>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22-</w:t>
            </w:r>
          </w:p>
        </w:tc>
        <w:tc>
          <w:tcPr>
            <w:tcW w:w="5197" w:type="dxa"/>
          </w:tcPr>
          <w:p w:rsidR="00631F0E" w:rsidRDefault="00AF50D4" w:rsidP="000F6B30">
            <w:pPr>
              <w:rPr>
                <w:rFonts w:asciiTheme="majorBidi" w:hAnsiTheme="majorBidi" w:cstheme="majorBidi"/>
                <w:b/>
                <w:bCs/>
                <w:color w:val="000000" w:themeColor="text1"/>
                <w:sz w:val="20"/>
                <w:szCs w:val="20"/>
              </w:rPr>
            </w:pPr>
            <w:r w:rsidRPr="00AF50D4">
              <w:rPr>
                <w:rFonts w:asciiTheme="majorBidi" w:hAnsiTheme="majorBidi" w:cstheme="majorBidi"/>
                <w:b/>
                <w:bCs/>
                <w:color w:val="000000" w:themeColor="text1"/>
                <w:sz w:val="20"/>
                <w:szCs w:val="20"/>
              </w:rPr>
              <w:t>The supplier mu</w:t>
            </w:r>
            <w:r>
              <w:rPr>
                <w:rFonts w:asciiTheme="majorBidi" w:hAnsiTheme="majorBidi" w:cstheme="majorBidi"/>
                <w:b/>
                <w:bCs/>
                <w:color w:val="000000" w:themeColor="text1"/>
                <w:sz w:val="20"/>
                <w:szCs w:val="20"/>
              </w:rPr>
              <w:t>st</w:t>
            </w:r>
            <w:r w:rsidRPr="00AF50D4">
              <w:rPr>
                <w:rFonts w:asciiTheme="majorBidi" w:hAnsiTheme="majorBidi" w:cstheme="majorBidi"/>
                <w:b/>
                <w:bCs/>
                <w:color w:val="000000" w:themeColor="text1"/>
                <w:sz w:val="20"/>
                <w:szCs w:val="20"/>
              </w:rPr>
              <w:t xml:space="preserve"> assure the correct operati</w:t>
            </w:r>
            <w:r w:rsidR="000F6B30">
              <w:rPr>
                <w:rFonts w:asciiTheme="majorBidi" w:hAnsiTheme="majorBidi" w:cstheme="majorBidi"/>
                <w:b/>
                <w:bCs/>
                <w:color w:val="000000" w:themeColor="text1"/>
                <w:sz w:val="20"/>
                <w:szCs w:val="20"/>
              </w:rPr>
              <w:t>on of the instrument (after instal</w:t>
            </w:r>
            <w:r w:rsidRPr="00AF50D4">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AF50D4">
              <w:rPr>
                <w:rFonts w:asciiTheme="majorBidi" w:hAnsiTheme="majorBidi" w:cstheme="majorBidi"/>
                <w:b/>
                <w:bCs/>
                <w:color w:val="000000" w:themeColor="text1"/>
                <w:sz w:val="20"/>
                <w:szCs w:val="20"/>
              </w:rPr>
              <w:t>to service ) on site  , Supply certificate and report to assure the verification method before use</w:t>
            </w:r>
          </w:p>
        </w:tc>
        <w:tc>
          <w:tcPr>
            <w:tcW w:w="2609" w:type="dxa"/>
          </w:tcPr>
          <w:p w:rsidR="00631F0E" w:rsidRDefault="00631F0E">
            <w:pPr>
              <w:rPr>
                <w:rFonts w:asciiTheme="majorBidi" w:hAnsiTheme="majorBidi" w:cstheme="majorBidi"/>
                <w:b/>
                <w:bCs/>
                <w:color w:val="000000" w:themeColor="text1"/>
                <w:sz w:val="20"/>
                <w:szCs w:val="20"/>
              </w:rPr>
            </w:pPr>
          </w:p>
        </w:tc>
        <w:tc>
          <w:tcPr>
            <w:tcW w:w="2727" w:type="dxa"/>
          </w:tcPr>
          <w:p w:rsidR="00631F0E" w:rsidRDefault="00631F0E">
            <w:pPr>
              <w:rPr>
                <w:rFonts w:asciiTheme="majorBidi" w:hAnsiTheme="majorBidi" w:cstheme="majorBidi"/>
                <w:b/>
                <w:bCs/>
                <w:color w:val="000000" w:themeColor="text1"/>
                <w:sz w:val="20"/>
                <w:szCs w:val="20"/>
              </w:rPr>
            </w:pPr>
          </w:p>
        </w:tc>
      </w:tr>
    </w:tbl>
    <w:p w:rsidR="00DD7C1B" w:rsidRDefault="004E0044"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b/>
      </w:r>
    </w:p>
    <w:p w:rsidR="00631F0E" w:rsidRDefault="00631F0E" w:rsidP="00BC1837">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br w:type="page"/>
      </w:r>
    </w:p>
    <w:p w:rsidR="00631F0E" w:rsidRPr="00BC1837" w:rsidRDefault="00631F0E" w:rsidP="00BC1837">
      <w:pPr>
        <w:tabs>
          <w:tab w:val="left" w:pos="7069"/>
        </w:tabs>
        <w:jc w:val="center"/>
        <w:rPr>
          <w:rFonts w:asciiTheme="majorBidi" w:hAnsiTheme="majorBidi" w:cstheme="majorBidi"/>
          <w:b/>
          <w:bCs/>
          <w:color w:val="000000" w:themeColor="text1"/>
          <w:sz w:val="24"/>
          <w:szCs w:val="24"/>
          <w:u w:val="single"/>
        </w:rPr>
      </w:pPr>
      <w:proofErr w:type="spellStart"/>
      <w:r w:rsidRPr="00BC1837">
        <w:rPr>
          <w:rFonts w:asciiTheme="majorBidi" w:hAnsiTheme="majorBidi" w:cstheme="majorBidi"/>
          <w:b/>
          <w:bCs/>
          <w:color w:val="000000" w:themeColor="text1"/>
          <w:sz w:val="24"/>
          <w:szCs w:val="24"/>
          <w:u w:val="single"/>
        </w:rPr>
        <w:lastRenderedPageBreak/>
        <w:t>Kjeldahl</w:t>
      </w:r>
      <w:proofErr w:type="spellEnd"/>
      <w:r w:rsidRPr="00BC1837">
        <w:rPr>
          <w:rFonts w:asciiTheme="majorBidi" w:hAnsiTheme="majorBidi" w:cstheme="majorBidi"/>
          <w:b/>
          <w:bCs/>
          <w:color w:val="000000" w:themeColor="text1"/>
          <w:sz w:val="24"/>
          <w:szCs w:val="24"/>
          <w:u w:val="single"/>
        </w:rPr>
        <w:t xml:space="preserve"> Nitrogen Analyzer</w:t>
      </w:r>
    </w:p>
    <w:tbl>
      <w:tblPr>
        <w:tblStyle w:val="TableGrid"/>
        <w:tblW w:w="0" w:type="auto"/>
        <w:tblLook w:val="04A0" w:firstRow="1" w:lastRow="0" w:firstColumn="1" w:lastColumn="0" w:noHBand="0" w:noVBand="1"/>
      </w:tblPr>
      <w:tblGrid>
        <w:gridCol w:w="508"/>
        <w:gridCol w:w="5456"/>
        <w:gridCol w:w="2325"/>
        <w:gridCol w:w="2727"/>
      </w:tblGrid>
      <w:tr w:rsidR="00631F0E" w:rsidTr="002919D0">
        <w:tc>
          <w:tcPr>
            <w:tcW w:w="508" w:type="dxa"/>
            <w:shd w:val="clear" w:color="auto" w:fill="D9D9D9" w:themeFill="background1" w:themeFillShade="D9"/>
          </w:tcPr>
          <w:p w:rsidR="00631F0E" w:rsidRDefault="00631F0E"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w:t>
            </w:r>
          </w:p>
        </w:tc>
        <w:tc>
          <w:tcPr>
            <w:tcW w:w="5456" w:type="dxa"/>
            <w:shd w:val="clear" w:color="auto" w:fill="D9D9D9" w:themeFill="background1" w:themeFillShade="D9"/>
          </w:tcPr>
          <w:p w:rsidR="00631F0E" w:rsidRPr="00FA7C18" w:rsidRDefault="00631F0E" w:rsidP="00ED55D2">
            <w:r w:rsidRPr="00FA7C18">
              <w:t>Parameter</w:t>
            </w:r>
          </w:p>
        </w:tc>
        <w:tc>
          <w:tcPr>
            <w:tcW w:w="2325" w:type="dxa"/>
            <w:shd w:val="clear" w:color="auto" w:fill="D9D9D9" w:themeFill="background1" w:themeFillShade="D9"/>
          </w:tcPr>
          <w:p w:rsidR="00631F0E" w:rsidRPr="00FA7C18" w:rsidRDefault="00631F0E" w:rsidP="00ED55D2">
            <w:r w:rsidRPr="00FA7C18">
              <w:t xml:space="preserve">Specification </w:t>
            </w:r>
          </w:p>
        </w:tc>
        <w:tc>
          <w:tcPr>
            <w:tcW w:w="2727" w:type="dxa"/>
            <w:shd w:val="clear" w:color="auto" w:fill="D9D9D9" w:themeFill="background1" w:themeFillShade="D9"/>
          </w:tcPr>
          <w:p w:rsidR="00631F0E" w:rsidRDefault="00631F0E" w:rsidP="00ED55D2">
            <w:r w:rsidRPr="00FA7C18">
              <w:t xml:space="preserve">Note </w:t>
            </w:r>
          </w:p>
        </w:tc>
      </w:tr>
      <w:tr w:rsidR="00631F0E" w:rsidTr="00AF50D4">
        <w:tc>
          <w:tcPr>
            <w:tcW w:w="11016" w:type="dxa"/>
            <w:gridSpan w:val="4"/>
            <w:shd w:val="clear" w:color="auto" w:fill="D9D9D9" w:themeFill="background1" w:themeFillShade="D9"/>
          </w:tcPr>
          <w:p w:rsidR="00631F0E" w:rsidRDefault="00631F0E"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Digestion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Fit for 20 samples</w:t>
            </w:r>
          </w:p>
        </w:tc>
        <w:tc>
          <w:tcPr>
            <w:tcW w:w="2325" w:type="dxa"/>
          </w:tcPr>
          <w:p w:rsidR="00631F0E" w:rsidRDefault="004B126B" w:rsidP="00842C98">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A</w:t>
            </w:r>
            <w:r w:rsidR="00842C98">
              <w:rPr>
                <w:rFonts w:asciiTheme="majorBidi" w:hAnsiTheme="majorBidi" w:cstheme="majorBidi"/>
                <w:b/>
                <w:bCs/>
                <w:color w:val="000000" w:themeColor="text1"/>
                <w:sz w:val="20"/>
                <w:szCs w:val="20"/>
              </w:rPr>
              <w:t>t</w:t>
            </w:r>
            <w:r>
              <w:rPr>
                <w:rFonts w:asciiTheme="majorBidi" w:hAnsiTheme="majorBidi" w:cstheme="majorBidi"/>
                <w:b/>
                <w:bCs/>
                <w:color w:val="000000" w:themeColor="text1"/>
                <w:sz w:val="20"/>
                <w:szCs w:val="20"/>
              </w:rPr>
              <w:t xml:space="preserve"> least 20</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Exact temperature / Time Control</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Scrubber Unit For Gases and Fumes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Tubes for Digestion </w:t>
            </w:r>
          </w:p>
        </w:tc>
        <w:tc>
          <w:tcPr>
            <w:tcW w:w="2325"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100 Tube 300 ml</w:t>
            </w: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Over Heating Protection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4B126B"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Providing Antifoam and Catalyst</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4B126B" w:rsidTr="00AF50D4">
        <w:tc>
          <w:tcPr>
            <w:tcW w:w="11016" w:type="dxa"/>
            <w:gridSpan w:val="4"/>
            <w:shd w:val="clear" w:color="auto" w:fill="D9D9D9" w:themeFill="background1" w:themeFillShade="D9"/>
          </w:tcPr>
          <w:p w:rsidR="004B126B" w:rsidRDefault="004B126B" w:rsidP="00AF50D4">
            <w:pPr>
              <w:tabs>
                <w:tab w:val="left" w:pos="7069"/>
              </w:tabs>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Distillation Unit</w:t>
            </w: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w:t>
            </w:r>
          </w:p>
        </w:tc>
        <w:tc>
          <w:tcPr>
            <w:tcW w:w="5456" w:type="dxa"/>
          </w:tcPr>
          <w:p w:rsidR="00631F0E" w:rsidRP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Addition of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2-</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Programmed and Automatic Suction of Waste and Receiver</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Connection to Computer With Software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4-</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Print Out for Result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Tanks for H</w:t>
            </w:r>
            <w:r>
              <w:rPr>
                <w:rFonts w:asciiTheme="majorBidi" w:hAnsiTheme="majorBidi" w:cstheme="majorBidi"/>
                <w:b/>
                <w:bCs/>
                <w:color w:val="000000" w:themeColor="text1"/>
                <w:sz w:val="20"/>
                <w:szCs w:val="20"/>
                <w:vertAlign w:val="subscript"/>
              </w:rPr>
              <w:t>3</w:t>
            </w:r>
            <w:r>
              <w:rPr>
                <w:rFonts w:asciiTheme="majorBidi" w:hAnsiTheme="majorBidi" w:cstheme="majorBidi"/>
                <w:b/>
                <w:bCs/>
                <w:color w:val="000000" w:themeColor="text1"/>
                <w:sz w:val="20"/>
                <w:szCs w:val="20"/>
              </w:rPr>
              <w:t>PO</w:t>
            </w:r>
            <w:r>
              <w:rPr>
                <w:rFonts w:asciiTheme="majorBidi" w:hAnsiTheme="majorBidi" w:cstheme="majorBidi"/>
                <w:b/>
                <w:bCs/>
                <w:color w:val="000000" w:themeColor="text1"/>
                <w:sz w:val="20"/>
                <w:szCs w:val="20"/>
                <w:vertAlign w:val="subscript"/>
              </w:rPr>
              <w:t>4</w:t>
            </w:r>
            <w:r>
              <w:rPr>
                <w:rFonts w:asciiTheme="majorBidi" w:hAnsiTheme="majorBidi" w:cstheme="majorBidi"/>
                <w:b/>
                <w:bCs/>
                <w:color w:val="000000" w:themeColor="text1"/>
                <w:sz w:val="20"/>
                <w:szCs w:val="20"/>
              </w:rPr>
              <w:t xml:space="preserve"> , H</w:t>
            </w:r>
            <w:r>
              <w:rPr>
                <w:rFonts w:asciiTheme="majorBidi" w:hAnsiTheme="majorBidi" w:cstheme="majorBidi"/>
                <w:b/>
                <w:bCs/>
                <w:color w:val="000000" w:themeColor="text1"/>
                <w:sz w:val="20"/>
                <w:szCs w:val="20"/>
                <w:vertAlign w:val="subscript"/>
              </w:rPr>
              <w:t>2</w:t>
            </w:r>
            <w:r>
              <w:rPr>
                <w:rFonts w:asciiTheme="majorBidi" w:hAnsiTheme="majorBidi" w:cstheme="majorBidi"/>
                <w:b/>
                <w:bCs/>
                <w:color w:val="000000" w:themeColor="text1"/>
                <w:sz w:val="20"/>
                <w:szCs w:val="20"/>
              </w:rPr>
              <w:t xml:space="preserve">O , </w:t>
            </w:r>
            <w:proofErr w:type="spellStart"/>
            <w:r>
              <w:rPr>
                <w:rFonts w:asciiTheme="majorBidi" w:hAnsiTheme="majorBidi" w:cstheme="majorBidi"/>
                <w:b/>
                <w:bCs/>
                <w:color w:val="000000" w:themeColor="text1"/>
                <w:sz w:val="20"/>
                <w:szCs w:val="20"/>
              </w:rPr>
              <w:t>NaOH</w:t>
            </w:r>
            <w:proofErr w:type="spellEnd"/>
            <w:r>
              <w:rPr>
                <w:rFonts w:asciiTheme="majorBidi" w:hAnsiTheme="majorBidi" w:cstheme="majorBidi"/>
                <w:b/>
                <w:bCs/>
                <w:color w:val="000000" w:themeColor="text1"/>
                <w:sz w:val="20"/>
                <w:szCs w:val="20"/>
              </w:rPr>
              <w:t xml:space="preserve"> waste</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31F0E" w:rsidTr="002919D0">
        <w:tc>
          <w:tcPr>
            <w:tcW w:w="508" w:type="dxa"/>
          </w:tcPr>
          <w:p w:rsidR="00631F0E"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w:t>
            </w:r>
          </w:p>
        </w:tc>
        <w:tc>
          <w:tcPr>
            <w:tcW w:w="5456" w:type="dxa"/>
          </w:tcPr>
          <w:p w:rsidR="00631F0E"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Automatic titration </w:t>
            </w:r>
          </w:p>
        </w:tc>
        <w:tc>
          <w:tcPr>
            <w:tcW w:w="2325" w:type="dxa"/>
          </w:tcPr>
          <w:p w:rsidR="00631F0E" w:rsidRDefault="00631F0E" w:rsidP="004E0044">
            <w:pPr>
              <w:tabs>
                <w:tab w:val="left" w:pos="7069"/>
              </w:tabs>
              <w:rPr>
                <w:rFonts w:asciiTheme="majorBidi" w:hAnsiTheme="majorBidi" w:cstheme="majorBidi"/>
                <w:b/>
                <w:bCs/>
                <w:color w:val="000000" w:themeColor="text1"/>
                <w:sz w:val="20"/>
                <w:szCs w:val="20"/>
              </w:rPr>
            </w:pPr>
          </w:p>
        </w:tc>
        <w:tc>
          <w:tcPr>
            <w:tcW w:w="2727" w:type="dxa"/>
          </w:tcPr>
          <w:p w:rsidR="00631F0E" w:rsidRDefault="00631F0E"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Computer and printer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PH Electrode system ( </w:t>
            </w:r>
            <w:proofErr w:type="spellStart"/>
            <w:r>
              <w:rPr>
                <w:rFonts w:asciiTheme="majorBidi" w:hAnsiTheme="majorBidi" w:cstheme="majorBidi"/>
                <w:b/>
                <w:bCs/>
                <w:color w:val="000000" w:themeColor="text1"/>
                <w:sz w:val="20"/>
                <w:szCs w:val="20"/>
              </w:rPr>
              <w:t>KC</w:t>
            </w:r>
            <w:r w:rsidR="000F6B30">
              <w:rPr>
                <w:rFonts w:asciiTheme="majorBidi" w:hAnsiTheme="majorBidi" w:cstheme="majorBidi"/>
                <w:b/>
                <w:bCs/>
                <w:color w:val="000000" w:themeColor="text1"/>
                <w:sz w:val="20"/>
                <w:szCs w:val="20"/>
              </w:rPr>
              <w:t>l</w:t>
            </w:r>
            <w:proofErr w:type="spellEnd"/>
            <w:r>
              <w:rPr>
                <w:rFonts w:asciiTheme="majorBidi" w:hAnsiTheme="majorBidi" w:cstheme="majorBidi"/>
                <w:b/>
                <w:bCs/>
                <w:color w:val="000000" w:themeColor="text1"/>
                <w:sz w:val="20"/>
                <w:szCs w:val="20"/>
              </w:rPr>
              <w:t xml:space="preserve"> gel electrolyte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Auto sampler for Distillation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10-</w:t>
            </w:r>
          </w:p>
        </w:tc>
        <w:tc>
          <w:tcPr>
            <w:tcW w:w="5456" w:type="dxa"/>
          </w:tcPr>
          <w:p w:rsidR="006751BA" w:rsidRDefault="006751BA"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Provide Certified Reference material </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r w:rsidRPr="00DD7C1B">
              <w:rPr>
                <w:rFonts w:asciiTheme="majorBidi" w:hAnsiTheme="majorBidi" w:cstheme="majorBidi"/>
                <w:b/>
                <w:bCs/>
                <w:color w:val="000000" w:themeColor="text1"/>
                <w:sz w:val="20"/>
                <w:szCs w:val="20"/>
                <w:shd w:val="clear" w:color="auto" w:fill="FFFFFF"/>
              </w:rPr>
              <w:t xml:space="preserve">This certified reference material (CRM) is produced and certified in accordance with </w:t>
            </w:r>
            <w:r w:rsidRPr="00DD7C1B">
              <w:rPr>
                <w:rFonts w:asciiTheme="majorBidi" w:hAnsiTheme="majorBidi" w:cstheme="majorBidi"/>
                <w:b/>
                <w:bCs/>
                <w:color w:val="000000" w:themeColor="text1"/>
                <w:sz w:val="20"/>
                <w:szCs w:val="20"/>
              </w:rPr>
              <w:t>ISO/IEC 17025</w:t>
            </w:r>
            <w:r w:rsidRPr="00DD7C1B">
              <w:rPr>
                <w:rFonts w:asciiTheme="majorBidi" w:hAnsiTheme="majorBidi" w:cstheme="majorBidi"/>
                <w:b/>
                <w:bCs/>
                <w:color w:val="000000" w:themeColor="text1"/>
                <w:sz w:val="20"/>
                <w:szCs w:val="20"/>
                <w:shd w:val="clear" w:color="auto" w:fill="FFFFFF"/>
              </w:rPr>
              <w:t xml:space="preserve"> and </w:t>
            </w:r>
            <w:r w:rsidRPr="00DD7C1B">
              <w:rPr>
                <w:rFonts w:asciiTheme="majorBidi" w:hAnsiTheme="majorBidi" w:cstheme="majorBidi"/>
                <w:b/>
                <w:bCs/>
                <w:color w:val="000000" w:themeColor="text1"/>
                <w:sz w:val="20"/>
                <w:szCs w:val="20"/>
              </w:rPr>
              <w:t>ISO 17034 (ISO Guide 34)</w:t>
            </w:r>
            <w:r w:rsidRPr="00DD7C1B">
              <w:rPr>
                <w:rFonts w:asciiTheme="majorBidi" w:hAnsiTheme="majorBidi" w:cstheme="majorBidi"/>
                <w:b/>
                <w:bCs/>
                <w:color w:val="000000" w:themeColor="text1"/>
                <w:sz w:val="20"/>
                <w:szCs w:val="20"/>
                <w:shd w:val="clear" w:color="auto" w:fill="FFFFFF"/>
              </w:rPr>
              <w:t>. This CRM is traceable to SI unit kg and measured against primary material from an NMI, e.g. NIST or BAM</w:t>
            </w:r>
          </w:p>
        </w:tc>
      </w:tr>
      <w:tr w:rsidR="006751BA" w:rsidTr="002919D0">
        <w:tc>
          <w:tcPr>
            <w:tcW w:w="508" w:type="dxa"/>
          </w:tcPr>
          <w:p w:rsidR="006751BA" w:rsidRDefault="00BC1837" w:rsidP="004E0044">
            <w:pPr>
              <w:tabs>
                <w:tab w:val="left" w:pos="7069"/>
              </w:tabs>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11-</w:t>
            </w:r>
          </w:p>
        </w:tc>
        <w:tc>
          <w:tcPr>
            <w:tcW w:w="5456" w:type="dxa"/>
          </w:tcPr>
          <w:p w:rsidR="006751BA" w:rsidRDefault="006751BA" w:rsidP="000F6B30">
            <w:pPr>
              <w:tabs>
                <w:tab w:val="left" w:pos="7069"/>
              </w:tabs>
              <w:rPr>
                <w:rFonts w:asciiTheme="majorBidi" w:hAnsiTheme="majorBidi" w:cstheme="majorBidi"/>
                <w:b/>
                <w:bCs/>
                <w:color w:val="000000" w:themeColor="text1"/>
                <w:sz w:val="20"/>
                <w:szCs w:val="20"/>
              </w:rPr>
            </w:pPr>
            <w:r w:rsidRPr="006751BA">
              <w:rPr>
                <w:rFonts w:asciiTheme="majorBidi" w:hAnsiTheme="majorBidi" w:cstheme="majorBidi"/>
                <w:b/>
                <w:bCs/>
                <w:color w:val="000000" w:themeColor="text1"/>
                <w:sz w:val="20"/>
                <w:szCs w:val="20"/>
              </w:rPr>
              <w:t>The supplier must provide calibration standard  to assure the correct operation of the instrument (after ins</w:t>
            </w:r>
            <w:r w:rsidR="000F6B30">
              <w:rPr>
                <w:rFonts w:asciiTheme="majorBidi" w:hAnsiTheme="majorBidi" w:cstheme="majorBidi"/>
                <w:b/>
                <w:bCs/>
                <w:color w:val="000000" w:themeColor="text1"/>
                <w:sz w:val="20"/>
                <w:szCs w:val="20"/>
              </w:rPr>
              <w:t>tal</w:t>
            </w:r>
            <w:r w:rsidRPr="006751BA">
              <w:rPr>
                <w:rFonts w:asciiTheme="majorBidi" w:hAnsiTheme="majorBidi" w:cstheme="majorBidi"/>
                <w:b/>
                <w:bCs/>
                <w:color w:val="000000" w:themeColor="text1"/>
                <w:sz w:val="20"/>
                <w:szCs w:val="20"/>
              </w:rPr>
              <w:t xml:space="preserve">lation and before </w:t>
            </w:r>
            <w:r w:rsidR="000F6B30">
              <w:rPr>
                <w:rFonts w:asciiTheme="majorBidi" w:hAnsiTheme="majorBidi" w:cstheme="majorBidi"/>
                <w:b/>
                <w:bCs/>
                <w:color w:val="000000" w:themeColor="text1"/>
                <w:sz w:val="20"/>
                <w:szCs w:val="20"/>
              </w:rPr>
              <w:t>p</w:t>
            </w:r>
            <w:r w:rsidR="00842C98">
              <w:rPr>
                <w:rFonts w:asciiTheme="majorBidi" w:hAnsiTheme="majorBidi" w:cstheme="majorBidi"/>
                <w:b/>
                <w:bCs/>
                <w:color w:val="000000" w:themeColor="text1"/>
                <w:sz w:val="20"/>
                <w:szCs w:val="20"/>
              </w:rPr>
              <w:t>utting the instrument in</w:t>
            </w:r>
            <w:r w:rsidRPr="006751BA">
              <w:rPr>
                <w:rFonts w:asciiTheme="majorBidi" w:hAnsiTheme="majorBidi" w:cstheme="majorBidi"/>
                <w:b/>
                <w:bCs/>
                <w:color w:val="000000" w:themeColor="text1"/>
                <w:sz w:val="20"/>
                <w:szCs w:val="20"/>
              </w:rPr>
              <w:t>to service ) on site  , Supply certificate and report to assure the verification method before use</w:t>
            </w:r>
          </w:p>
        </w:tc>
        <w:tc>
          <w:tcPr>
            <w:tcW w:w="2325" w:type="dxa"/>
          </w:tcPr>
          <w:p w:rsidR="006751BA" w:rsidRDefault="006751BA" w:rsidP="004E0044">
            <w:pPr>
              <w:tabs>
                <w:tab w:val="left" w:pos="7069"/>
              </w:tabs>
              <w:rPr>
                <w:rFonts w:asciiTheme="majorBidi" w:hAnsiTheme="majorBidi" w:cstheme="majorBidi"/>
                <w:b/>
                <w:bCs/>
                <w:color w:val="000000" w:themeColor="text1"/>
                <w:sz w:val="20"/>
                <w:szCs w:val="20"/>
              </w:rPr>
            </w:pPr>
          </w:p>
        </w:tc>
        <w:tc>
          <w:tcPr>
            <w:tcW w:w="2727" w:type="dxa"/>
          </w:tcPr>
          <w:p w:rsidR="006751BA" w:rsidRDefault="006751BA" w:rsidP="004E0044">
            <w:pPr>
              <w:tabs>
                <w:tab w:val="left" w:pos="7069"/>
              </w:tabs>
              <w:rPr>
                <w:rFonts w:asciiTheme="majorBidi" w:hAnsiTheme="majorBidi" w:cstheme="majorBidi"/>
                <w:b/>
                <w:bCs/>
                <w:color w:val="000000" w:themeColor="text1"/>
                <w:sz w:val="20"/>
                <w:szCs w:val="20"/>
              </w:rPr>
            </w:pPr>
          </w:p>
        </w:tc>
      </w:tr>
    </w:tbl>
    <w:p w:rsidR="00631F0E" w:rsidRDefault="00631F0E" w:rsidP="004E0044">
      <w:pPr>
        <w:tabs>
          <w:tab w:val="left" w:pos="7069"/>
        </w:tabs>
        <w:rPr>
          <w:rFonts w:asciiTheme="majorBidi" w:hAnsiTheme="majorBidi" w:cstheme="majorBidi"/>
          <w:b/>
          <w:bCs/>
          <w:color w:val="000000" w:themeColor="text1"/>
          <w:sz w:val="20"/>
          <w:szCs w:val="20"/>
        </w:rPr>
      </w:pPr>
    </w:p>
    <w:p w:rsidR="00AF50D4" w:rsidRDefault="00AF50D4" w:rsidP="00AF50D4">
      <w:pPr>
        <w:tabs>
          <w:tab w:val="left" w:pos="7069"/>
        </w:tabs>
        <w:bidi/>
        <w:rPr>
          <w:rFonts w:asciiTheme="majorBidi" w:hAnsiTheme="majorBidi" w:cstheme="majorBidi"/>
          <w:b/>
          <w:bCs/>
          <w:color w:val="000000" w:themeColor="text1"/>
          <w:sz w:val="20"/>
          <w:szCs w:val="20"/>
          <w:rtl/>
        </w:rPr>
      </w:pPr>
      <w:r>
        <w:rPr>
          <w:rFonts w:asciiTheme="majorBidi" w:hAnsiTheme="majorBidi" w:cstheme="majorBidi"/>
          <w:b/>
          <w:bCs/>
          <w:color w:val="000000" w:themeColor="text1"/>
          <w:sz w:val="20"/>
          <w:szCs w:val="20"/>
        </w:rPr>
        <w:br w:type="column"/>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الشروط </w:t>
      </w:r>
      <w:r w:rsidR="006769C7" w:rsidRPr="002919D0">
        <w:rPr>
          <w:rFonts w:asciiTheme="majorBidi" w:hAnsiTheme="majorBidi" w:cstheme="majorBidi" w:hint="cs"/>
          <w:b/>
          <w:bCs/>
          <w:color w:val="000000" w:themeColor="text1"/>
          <w:sz w:val="20"/>
          <w:szCs w:val="20"/>
          <w:u w:val="single"/>
          <w:rtl/>
          <w:lang w:bidi="ar-JO"/>
        </w:rPr>
        <w:t>العامة</w:t>
      </w:r>
      <w:r w:rsidR="002919D0">
        <w:rPr>
          <w:rFonts w:asciiTheme="majorBidi" w:hAnsiTheme="majorBidi" w:cstheme="majorBidi" w:hint="cs"/>
          <w:b/>
          <w:bCs/>
          <w:color w:val="000000" w:themeColor="text1"/>
          <w:sz w:val="20"/>
          <w:szCs w:val="20"/>
          <w:u w:val="single"/>
          <w:rtl/>
          <w:lang w:bidi="ar-JO"/>
        </w:rPr>
        <w:t xml:space="preserve"> </w:t>
      </w:r>
      <w:r w:rsidR="004965AE">
        <w:rPr>
          <w:rFonts w:asciiTheme="majorBidi" w:hAnsiTheme="majorBidi" w:cstheme="majorBidi" w:hint="cs"/>
          <w:b/>
          <w:bCs/>
          <w:color w:val="000000" w:themeColor="text1"/>
          <w:sz w:val="20"/>
          <w:szCs w:val="20"/>
          <w:u w:val="single"/>
          <w:rtl/>
          <w:lang w:bidi="ar-JO"/>
        </w:rPr>
        <w:t>للأجهزة</w:t>
      </w:r>
      <w:r w:rsidR="002919D0">
        <w:rPr>
          <w:rFonts w:asciiTheme="majorBidi" w:hAnsiTheme="majorBidi" w:cstheme="majorBidi" w:hint="cs"/>
          <w:b/>
          <w:bCs/>
          <w:color w:val="000000" w:themeColor="text1"/>
          <w:sz w:val="20"/>
          <w:szCs w:val="20"/>
          <w:u w:val="single"/>
          <w:rtl/>
          <w:lang w:bidi="ar-JO"/>
        </w:rPr>
        <w:t>.</w:t>
      </w:r>
    </w:p>
    <w:p w:rsidR="004965AE" w:rsidRDefault="004965AE" w:rsidP="005F328B">
      <w:pPr>
        <w:pStyle w:val="ListParagraph"/>
        <w:numPr>
          <w:ilvl w:val="0"/>
          <w:numId w:val="6"/>
        </w:numPr>
        <w:tabs>
          <w:tab w:val="left" w:pos="7069"/>
        </w:tabs>
        <w:bidi/>
        <w:ind w:hanging="41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تقديم كتالوجات حديثة وأصلية من الشركة الصانعة مع العرض.</w:t>
      </w:r>
    </w:p>
    <w:p w:rsidR="007338AC" w:rsidRPr="00382C4E" w:rsidRDefault="005D1C7B" w:rsidP="00DA2382">
      <w:pPr>
        <w:pStyle w:val="ListParagraph"/>
        <w:numPr>
          <w:ilvl w:val="0"/>
          <w:numId w:val="6"/>
        </w:numPr>
        <w:tabs>
          <w:tab w:val="left" w:pos="310"/>
        </w:tabs>
        <w:bidi/>
        <w:spacing w:before="240"/>
        <w:ind w:left="452" w:hanging="14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ارفاق  </w:t>
      </w:r>
      <w:r w:rsidR="00382C4E" w:rsidRPr="00382C4E">
        <w:rPr>
          <w:rFonts w:asciiTheme="majorBidi" w:hAnsiTheme="majorBidi" w:cstheme="majorBidi" w:hint="cs"/>
          <w:b/>
          <w:bCs/>
          <w:color w:val="000000" w:themeColor="text1"/>
          <w:sz w:val="20"/>
          <w:szCs w:val="20"/>
          <w:rtl/>
          <w:lang w:bidi="ar-JO"/>
        </w:rPr>
        <w:t>قائمة مطابقة</w:t>
      </w:r>
      <w:r w:rsidR="007338AC"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ل</w:t>
      </w:r>
      <w:r w:rsidR="007338AC" w:rsidRPr="00382C4E">
        <w:rPr>
          <w:rFonts w:asciiTheme="majorBidi" w:hAnsiTheme="majorBidi" w:cstheme="majorBidi" w:hint="cs"/>
          <w:b/>
          <w:bCs/>
          <w:color w:val="000000" w:themeColor="text1"/>
          <w:sz w:val="20"/>
          <w:szCs w:val="20"/>
          <w:rtl/>
          <w:lang w:bidi="ar-JO"/>
        </w:rPr>
        <w:t xml:space="preserve">لشروط </w:t>
      </w:r>
      <w:r>
        <w:rPr>
          <w:rFonts w:asciiTheme="majorBidi" w:hAnsiTheme="majorBidi" w:cstheme="majorBidi" w:hint="cs"/>
          <w:b/>
          <w:bCs/>
          <w:color w:val="000000" w:themeColor="text1"/>
          <w:sz w:val="20"/>
          <w:szCs w:val="20"/>
          <w:rtl/>
          <w:lang w:bidi="ar-JO"/>
        </w:rPr>
        <w:t>وا</w:t>
      </w:r>
      <w:r w:rsidR="007338AC" w:rsidRPr="00382C4E">
        <w:rPr>
          <w:rFonts w:asciiTheme="majorBidi" w:hAnsiTheme="majorBidi" w:cstheme="majorBidi" w:hint="cs"/>
          <w:b/>
          <w:bCs/>
          <w:color w:val="000000" w:themeColor="text1"/>
          <w:sz w:val="20"/>
          <w:szCs w:val="20"/>
          <w:rtl/>
          <w:lang w:bidi="ar-JO"/>
        </w:rPr>
        <w:t>لمواصفات</w:t>
      </w:r>
      <w:r w:rsidR="005F328B">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w:t>
      </w:r>
      <w:r>
        <w:rPr>
          <w:rFonts w:ascii="Calibri" w:hAnsi="Calibri" w:cs="Arial"/>
          <w:b/>
          <w:bCs/>
          <w:i/>
          <w:iCs/>
          <w:lang w:val="en-GB"/>
        </w:rPr>
        <w:t>Compliance sheet</w:t>
      </w:r>
      <w:r w:rsidR="005F328B">
        <w:rPr>
          <w:rFonts w:ascii="Calibri" w:hAnsi="Calibri" w:cs="Arial"/>
          <w:b/>
          <w:bCs/>
          <w:i/>
          <w:iCs/>
          <w:lang w:val="en-GB"/>
        </w:rPr>
        <w:t xml:space="preserve"> </w:t>
      </w:r>
      <w:r w:rsidR="00ED41B0" w:rsidRPr="00382C4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 ) </w:t>
      </w:r>
      <w:r w:rsidR="000E6420">
        <w:rPr>
          <w:rFonts w:asciiTheme="majorBidi" w:hAnsiTheme="majorBidi" w:cstheme="majorBidi" w:hint="cs"/>
          <w:b/>
          <w:bCs/>
          <w:color w:val="000000" w:themeColor="text1"/>
          <w:sz w:val="20"/>
          <w:szCs w:val="20"/>
          <w:rtl/>
          <w:lang w:bidi="ar-JO"/>
        </w:rPr>
        <w:t>تبين المواد المناقص عليها مع الاشارة في قائمة المطابقة الى رقم الصفحة في الكاتلوج</w:t>
      </w:r>
      <w:r w:rsidR="00DA2382">
        <w:rPr>
          <w:rFonts w:asciiTheme="majorBidi" w:hAnsiTheme="majorBidi" w:cstheme="majorBidi" w:hint="cs"/>
          <w:b/>
          <w:bCs/>
          <w:color w:val="000000" w:themeColor="text1"/>
          <w:sz w:val="20"/>
          <w:szCs w:val="20"/>
          <w:rtl/>
          <w:lang w:bidi="ar-JO"/>
        </w:rPr>
        <w:t>ات</w:t>
      </w:r>
      <w:r w:rsidR="000E6420">
        <w:rPr>
          <w:rFonts w:asciiTheme="majorBidi" w:hAnsiTheme="majorBidi" w:cstheme="majorBidi" w:hint="cs"/>
          <w:b/>
          <w:bCs/>
          <w:color w:val="000000" w:themeColor="text1"/>
          <w:sz w:val="20"/>
          <w:szCs w:val="20"/>
          <w:rtl/>
          <w:lang w:bidi="ar-JO"/>
        </w:rPr>
        <w:t xml:space="preserve"> والنشرات الفنية </w:t>
      </w:r>
      <w:r w:rsidR="00DA2382">
        <w:rPr>
          <w:rFonts w:asciiTheme="majorBidi" w:hAnsiTheme="majorBidi" w:cstheme="majorBidi" w:hint="cs"/>
          <w:b/>
          <w:bCs/>
          <w:color w:val="000000" w:themeColor="text1"/>
          <w:sz w:val="20"/>
          <w:szCs w:val="20"/>
          <w:rtl/>
          <w:lang w:bidi="ar-JO"/>
        </w:rPr>
        <w:t>و</w:t>
      </w:r>
      <w:r w:rsidR="00DA2382" w:rsidRPr="005F328B">
        <w:rPr>
          <w:rFonts w:asciiTheme="majorBidi" w:hAnsiTheme="majorBidi" w:cs="Times New Roman" w:hint="cs"/>
          <w:b/>
          <w:bCs/>
          <w:color w:val="000000" w:themeColor="text1"/>
          <w:sz w:val="20"/>
          <w:szCs w:val="20"/>
          <w:rtl/>
          <w:lang w:bidi="ar-JO"/>
        </w:rPr>
        <w:t>تأشير</w:t>
      </w:r>
      <w:r w:rsidR="00DA2382">
        <w:rPr>
          <w:rFonts w:asciiTheme="majorBidi" w:hAnsiTheme="majorBidi" w:cs="Times New Roman" w:hint="cs"/>
          <w:b/>
          <w:bCs/>
          <w:color w:val="000000" w:themeColor="text1"/>
          <w:sz w:val="20"/>
          <w:szCs w:val="20"/>
          <w:rtl/>
          <w:lang w:bidi="ar-JO"/>
        </w:rPr>
        <w:t>المواصفه عليها</w:t>
      </w:r>
      <w:r w:rsidR="00DA2382" w:rsidRPr="005F328B">
        <w:rPr>
          <w:rFonts w:asciiTheme="majorBidi" w:hAnsiTheme="majorBidi" w:cs="Times New Roman"/>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وتصنيفها وترتيبها بشكل يسهل</w:t>
      </w:r>
      <w:r w:rsidR="00ED41B0" w:rsidRPr="00382C4E">
        <w:rPr>
          <w:rFonts w:asciiTheme="majorBidi" w:hAnsiTheme="majorBidi" w:cstheme="majorBidi" w:hint="cs"/>
          <w:b/>
          <w:bCs/>
          <w:color w:val="000000" w:themeColor="text1"/>
          <w:sz w:val="20"/>
          <w:szCs w:val="20"/>
          <w:rtl/>
          <w:lang w:bidi="ar-JO"/>
        </w:rPr>
        <w:t xml:space="preserve"> </w:t>
      </w:r>
      <w:r w:rsidR="000E6420">
        <w:rPr>
          <w:rFonts w:asciiTheme="majorBidi" w:hAnsiTheme="majorBidi" w:cstheme="majorBidi" w:hint="cs"/>
          <w:b/>
          <w:bCs/>
          <w:color w:val="000000" w:themeColor="text1"/>
          <w:sz w:val="20"/>
          <w:szCs w:val="20"/>
          <w:rtl/>
          <w:lang w:bidi="ar-JO"/>
        </w:rPr>
        <w:t xml:space="preserve">الرجوع اليها </w:t>
      </w:r>
      <w:r w:rsidR="005F328B" w:rsidRPr="005F328B">
        <w:rPr>
          <w:rFonts w:asciiTheme="majorBidi" w:hAnsiTheme="majorBidi" w:cs="Times New Roman" w:hint="cs"/>
          <w:b/>
          <w:bCs/>
          <w:color w:val="000000" w:themeColor="text1"/>
          <w:sz w:val="20"/>
          <w:szCs w:val="20"/>
          <w:rtl/>
          <w:lang w:bidi="ar-JO"/>
        </w:rPr>
        <w:t>وفي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حال</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وجود</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أكثر</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من</w:t>
      </w:r>
      <w:r w:rsidR="005F328B" w:rsidRPr="005F328B">
        <w:rPr>
          <w:rFonts w:asciiTheme="majorBidi" w:hAnsiTheme="majorBidi" w:cs="Times New Roman"/>
          <w:b/>
          <w:bCs/>
          <w:color w:val="000000" w:themeColor="text1"/>
          <w:sz w:val="20"/>
          <w:szCs w:val="20"/>
          <w:rtl/>
          <w:lang w:bidi="ar-JO"/>
        </w:rPr>
        <w:t xml:space="preserve"> </w:t>
      </w:r>
      <w:r w:rsidR="005F328B">
        <w:rPr>
          <w:rFonts w:asciiTheme="majorBidi" w:hAnsiTheme="majorBidi" w:cs="Times New Roman" w:hint="cs"/>
          <w:b/>
          <w:bCs/>
          <w:color w:val="000000" w:themeColor="text1"/>
          <w:sz w:val="20"/>
          <w:szCs w:val="20"/>
          <w:rtl/>
          <w:lang w:bidi="ar-JO"/>
        </w:rPr>
        <w:t xml:space="preserve">خيار </w:t>
      </w:r>
      <w:r w:rsidR="005F328B" w:rsidRPr="005F328B">
        <w:rPr>
          <w:rFonts w:asciiTheme="majorBidi" w:hAnsiTheme="majorBidi" w:cs="Times New Roman"/>
          <w:b/>
          <w:bCs/>
          <w:color w:val="000000" w:themeColor="text1"/>
          <w:sz w:val="20"/>
          <w:szCs w:val="20"/>
          <w:rtl/>
          <w:lang w:bidi="ar-JO"/>
        </w:rPr>
        <w:t>(</w:t>
      </w:r>
      <w:r w:rsidR="005F328B" w:rsidRPr="005F328B">
        <w:rPr>
          <w:rFonts w:asciiTheme="majorBidi" w:hAnsiTheme="majorBidi" w:cstheme="majorBidi"/>
          <w:b/>
          <w:bCs/>
          <w:color w:val="000000" w:themeColor="text1"/>
          <w:sz w:val="20"/>
          <w:szCs w:val="20"/>
          <w:lang w:bidi="ar-JO"/>
        </w:rPr>
        <w:t>Option</w:t>
      </w:r>
      <w:r w:rsidR="005F328B">
        <w:rPr>
          <w:rFonts w:asciiTheme="majorBidi" w:hAnsiTheme="majorBidi" w:cstheme="majorBidi"/>
          <w:b/>
          <w:bCs/>
          <w:color w:val="000000" w:themeColor="text1"/>
          <w:sz w:val="20"/>
          <w:szCs w:val="20"/>
          <w:lang w:bidi="ar-JO"/>
        </w:rPr>
        <w:t>s</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توضيح</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ذلك</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في</w:t>
      </w:r>
      <w:r w:rsidR="005F328B" w:rsidRPr="005F328B">
        <w:rPr>
          <w:rFonts w:asciiTheme="majorBidi" w:hAnsiTheme="majorBidi" w:cs="Times New Roman"/>
          <w:b/>
          <w:bCs/>
          <w:color w:val="000000" w:themeColor="text1"/>
          <w:sz w:val="20"/>
          <w:szCs w:val="20"/>
          <w:rtl/>
          <w:lang w:bidi="ar-JO"/>
        </w:rPr>
        <w:t xml:space="preserve"> </w:t>
      </w:r>
      <w:r w:rsidR="005F328B" w:rsidRPr="005F328B">
        <w:rPr>
          <w:rFonts w:asciiTheme="majorBidi" w:hAnsiTheme="majorBidi" w:cs="Times New Roman" w:hint="cs"/>
          <w:b/>
          <w:bCs/>
          <w:color w:val="000000" w:themeColor="text1"/>
          <w:sz w:val="20"/>
          <w:szCs w:val="20"/>
          <w:rtl/>
          <w:lang w:bidi="ar-JO"/>
        </w:rPr>
        <w:t>العرض</w:t>
      </w:r>
      <w:r w:rsidR="005F328B">
        <w:rPr>
          <w:rFonts w:asciiTheme="majorBidi" w:hAnsiTheme="majorBidi" w:cs="Times New Roman" w:hint="cs"/>
          <w:b/>
          <w:bCs/>
          <w:color w:val="000000" w:themeColor="text1"/>
          <w:sz w:val="20"/>
          <w:szCs w:val="20"/>
          <w:rtl/>
          <w:lang w:bidi="ar-JO"/>
        </w:rPr>
        <w:t>ين الفني والمالي بنفس الترتيب والمسميات</w:t>
      </w:r>
      <w:r w:rsidR="00ED41B0" w:rsidRPr="00382C4E">
        <w:rPr>
          <w:rFonts w:asciiTheme="majorBidi" w:hAnsiTheme="majorBidi" w:cstheme="majorBidi" w:hint="cs"/>
          <w:b/>
          <w:bCs/>
          <w:color w:val="000000" w:themeColor="text1"/>
          <w:sz w:val="20"/>
          <w:szCs w:val="20"/>
          <w:rtl/>
          <w:lang w:bidi="ar-JO"/>
        </w:rPr>
        <w:t xml:space="preserve">. </w:t>
      </w:r>
    </w:p>
    <w:p w:rsidR="00ED41B0" w:rsidRPr="00382C4E" w:rsidRDefault="008B647D" w:rsidP="008B647D">
      <w:pPr>
        <w:pStyle w:val="ListParagraph"/>
        <w:tabs>
          <w:tab w:val="left" w:pos="7069"/>
        </w:tabs>
        <w:bidi/>
        <w:ind w:left="452"/>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3.  تقد</w:t>
      </w:r>
      <w:r w:rsidR="00D80DD8">
        <w:rPr>
          <w:rFonts w:asciiTheme="majorBidi" w:hAnsiTheme="majorBidi" w:cstheme="majorBidi" w:hint="cs"/>
          <w:b/>
          <w:bCs/>
          <w:color w:val="000000" w:themeColor="text1"/>
          <w:sz w:val="20"/>
          <w:szCs w:val="20"/>
          <w:rtl/>
          <w:lang w:bidi="ar-JO"/>
        </w:rPr>
        <w:t xml:space="preserve">م العروض الفنية والمالية على نسختين متطابقتين </w:t>
      </w:r>
      <w:r>
        <w:rPr>
          <w:rFonts w:asciiTheme="majorBidi" w:hAnsiTheme="majorBidi" w:cstheme="majorBidi" w:hint="cs"/>
          <w:b/>
          <w:bCs/>
          <w:color w:val="000000" w:themeColor="text1"/>
          <w:sz w:val="20"/>
          <w:szCs w:val="20"/>
          <w:rtl/>
          <w:lang w:bidi="ar-JO"/>
        </w:rPr>
        <w:t>و</w:t>
      </w:r>
      <w:r w:rsidR="00DA2382">
        <w:rPr>
          <w:rFonts w:asciiTheme="majorBidi" w:hAnsiTheme="majorBidi" w:cstheme="majorBidi" w:hint="cs"/>
          <w:b/>
          <w:bCs/>
          <w:color w:val="000000" w:themeColor="text1"/>
          <w:sz w:val="20"/>
          <w:szCs w:val="20"/>
          <w:rtl/>
          <w:lang w:bidi="ar-JO"/>
        </w:rPr>
        <w:t xml:space="preserve">في مغلفين منفصلين يحتوي مغلف العرض الفني على قائمة المطابقة والنشرات الفنية المطلوبة و </w:t>
      </w:r>
      <w:r w:rsidR="00DA2382" w:rsidRPr="00DA2382">
        <w:rPr>
          <w:rFonts w:asciiTheme="majorBidi" w:hAnsiTheme="majorBidi" w:cs="Times New Roman" w:hint="cs"/>
          <w:b/>
          <w:bCs/>
          <w:color w:val="000000" w:themeColor="text1"/>
          <w:sz w:val="20"/>
          <w:szCs w:val="20"/>
          <w:rtl/>
          <w:lang w:bidi="ar-JO"/>
        </w:rPr>
        <w:t>ق</w:t>
      </w:r>
      <w:r w:rsidR="00DA2382">
        <w:rPr>
          <w:rFonts w:asciiTheme="majorBidi" w:hAnsiTheme="majorBidi" w:cs="Times New Roman" w:hint="cs"/>
          <w:b/>
          <w:bCs/>
          <w:color w:val="000000" w:themeColor="text1"/>
          <w:sz w:val="20"/>
          <w:szCs w:val="20"/>
          <w:rtl/>
          <w:lang w:bidi="ar-JO"/>
        </w:rPr>
        <w:t>وائم</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بأسعار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قطع</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الغيار</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و</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المستهلكات</w:t>
      </w:r>
      <w:r w:rsidR="00DA2382" w:rsidRPr="00DA2382">
        <w:rPr>
          <w:rFonts w:asciiTheme="majorBidi" w:hAnsiTheme="majorBidi" w:cs="Times New Roman"/>
          <w:b/>
          <w:bCs/>
          <w:color w:val="000000" w:themeColor="text1"/>
          <w:sz w:val="20"/>
          <w:szCs w:val="20"/>
          <w:rtl/>
          <w:lang w:bidi="ar-JO"/>
        </w:rPr>
        <w:t xml:space="preserve"> </w:t>
      </w:r>
      <w:r w:rsidR="00DA2382" w:rsidRPr="00DA2382">
        <w:rPr>
          <w:rFonts w:asciiTheme="majorBidi" w:hAnsiTheme="majorBidi" w:cs="Times New Roman" w:hint="cs"/>
          <w:b/>
          <w:bCs/>
          <w:color w:val="000000" w:themeColor="text1"/>
          <w:sz w:val="20"/>
          <w:szCs w:val="20"/>
          <w:rtl/>
          <w:lang w:bidi="ar-JO"/>
        </w:rPr>
        <w:t>اللازمة</w:t>
      </w:r>
      <w:r w:rsidR="00DA2382" w:rsidRPr="00DA2382">
        <w:rPr>
          <w:rFonts w:asciiTheme="majorBidi" w:hAnsiTheme="majorBidi" w:cs="Times New Roman"/>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 xml:space="preserve">ووثائق دعوة العطاء المختومه بخاتم الشركة الرسمي </w:t>
      </w:r>
      <w:r w:rsidR="00DA2382">
        <w:rPr>
          <w:rFonts w:asciiTheme="majorBidi" w:hAnsiTheme="majorBidi" w:cstheme="majorBidi" w:hint="cs"/>
          <w:b/>
          <w:bCs/>
          <w:color w:val="000000" w:themeColor="text1"/>
          <w:sz w:val="20"/>
          <w:szCs w:val="20"/>
          <w:rtl/>
          <w:lang w:bidi="ar-JO"/>
        </w:rPr>
        <w:t xml:space="preserve">وأية وثائق او شهادات تتطلبها الدراسة الفنية دون الاشارة الى أسعار الأجهزة  فيما يحتوي العرض المالي </w:t>
      </w:r>
      <w:r>
        <w:rPr>
          <w:rFonts w:asciiTheme="majorBidi" w:hAnsiTheme="majorBidi" w:cstheme="majorBidi" w:hint="cs"/>
          <w:b/>
          <w:bCs/>
          <w:color w:val="000000" w:themeColor="text1"/>
          <w:sz w:val="20"/>
          <w:szCs w:val="20"/>
          <w:rtl/>
          <w:lang w:bidi="ar-JO"/>
        </w:rPr>
        <w:t xml:space="preserve">الأسعار وكفالة دخول العطاء . </w:t>
      </w:r>
      <w:r w:rsidR="00DA2382">
        <w:rPr>
          <w:rFonts w:asciiTheme="majorBidi" w:hAnsiTheme="majorBidi" w:cstheme="majorBidi" w:hint="cs"/>
          <w:b/>
          <w:bCs/>
          <w:color w:val="000000" w:themeColor="text1"/>
          <w:sz w:val="20"/>
          <w:szCs w:val="20"/>
          <w:rtl/>
          <w:lang w:bidi="ar-JO"/>
        </w:rPr>
        <w:t xml:space="preserve"> </w:t>
      </w:r>
    </w:p>
    <w:p w:rsidR="009D2A3E" w:rsidRDefault="004965AE" w:rsidP="008B647D">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الأسعار</w:t>
      </w:r>
      <w:r w:rsidR="009D2A3E">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خاضعة</w:t>
      </w:r>
      <w:r w:rsidR="008B647D">
        <w:rPr>
          <w:rFonts w:asciiTheme="majorBidi" w:hAnsiTheme="majorBidi" w:cstheme="majorBidi" w:hint="cs"/>
          <w:b/>
          <w:bCs/>
          <w:color w:val="000000" w:themeColor="text1"/>
          <w:sz w:val="20"/>
          <w:szCs w:val="20"/>
          <w:rtl/>
          <w:lang w:bidi="ar-JO"/>
        </w:rPr>
        <w:t xml:space="preserve"> </w:t>
      </w:r>
      <w:r w:rsidR="008B647D">
        <w:rPr>
          <w:rFonts w:asciiTheme="majorBidi" w:hAnsiTheme="majorBidi" w:cs="Times New Roman" w:hint="cs"/>
          <w:b/>
          <w:bCs/>
          <w:color w:val="000000" w:themeColor="text1"/>
          <w:sz w:val="20"/>
          <w:szCs w:val="20"/>
          <w:rtl/>
          <w:lang w:bidi="ar-JO"/>
        </w:rPr>
        <w:t>ل</w:t>
      </w:r>
      <w:r w:rsidR="008B647D" w:rsidRPr="008B647D">
        <w:rPr>
          <w:rFonts w:asciiTheme="majorBidi" w:hAnsiTheme="majorBidi" w:cs="Times New Roman" w:hint="cs"/>
          <w:b/>
          <w:bCs/>
          <w:color w:val="000000" w:themeColor="text1"/>
          <w:sz w:val="20"/>
          <w:szCs w:val="20"/>
          <w:rtl/>
          <w:lang w:bidi="ar-JO"/>
        </w:rPr>
        <w:t>لضريبة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العامة</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على</w:t>
      </w:r>
      <w:r w:rsidR="008B647D" w:rsidRPr="008B647D">
        <w:rPr>
          <w:rFonts w:asciiTheme="majorBidi" w:hAnsiTheme="majorBidi" w:cs="Times New Roman"/>
          <w:b/>
          <w:bCs/>
          <w:color w:val="000000" w:themeColor="text1"/>
          <w:sz w:val="20"/>
          <w:szCs w:val="20"/>
          <w:rtl/>
          <w:lang w:bidi="ar-JO"/>
        </w:rPr>
        <w:t xml:space="preserve"> </w:t>
      </w:r>
      <w:r w:rsidR="008B647D" w:rsidRPr="008B647D">
        <w:rPr>
          <w:rFonts w:asciiTheme="majorBidi" w:hAnsiTheme="majorBidi" w:cs="Times New Roman" w:hint="cs"/>
          <w:b/>
          <w:bCs/>
          <w:color w:val="000000" w:themeColor="text1"/>
          <w:sz w:val="20"/>
          <w:szCs w:val="20"/>
          <w:rtl/>
          <w:lang w:bidi="ar-JO"/>
        </w:rPr>
        <w:t>المبيعات</w:t>
      </w:r>
      <w:r w:rsidR="008B647D" w:rsidRPr="008B647D">
        <w:rPr>
          <w:rFonts w:asciiTheme="majorBidi" w:hAnsiTheme="majorBidi" w:cs="Times New Roman"/>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ب</w:t>
      </w:r>
      <w:r w:rsidR="009D2A3E">
        <w:rPr>
          <w:rFonts w:asciiTheme="majorBidi" w:hAnsiTheme="majorBidi" w:cstheme="majorBidi" w:hint="cs"/>
          <w:b/>
          <w:bCs/>
          <w:color w:val="000000" w:themeColor="text1"/>
          <w:sz w:val="20"/>
          <w:szCs w:val="20"/>
          <w:rtl/>
          <w:lang w:bidi="ar-JO"/>
        </w:rPr>
        <w:t>نسبة (الصفر )  .</w:t>
      </w:r>
    </w:p>
    <w:p w:rsidR="009D2A3E" w:rsidRDefault="009D2A3E" w:rsidP="00382C4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التسليم واصل مستودعات المختبرات </w:t>
      </w:r>
      <w:r w:rsidR="00ED41B0">
        <w:rPr>
          <w:rFonts w:asciiTheme="majorBidi" w:hAnsiTheme="majorBidi" w:cstheme="majorBidi" w:hint="cs"/>
          <w:b/>
          <w:bCs/>
          <w:color w:val="000000" w:themeColor="text1"/>
          <w:sz w:val="20"/>
          <w:szCs w:val="20"/>
          <w:rtl/>
          <w:lang w:bidi="ar-JO"/>
        </w:rPr>
        <w:t>العسكرية</w:t>
      </w:r>
      <w:r>
        <w:rPr>
          <w:rFonts w:asciiTheme="majorBidi" w:hAnsiTheme="majorBidi" w:cstheme="majorBidi" w:hint="cs"/>
          <w:b/>
          <w:bCs/>
          <w:color w:val="000000" w:themeColor="text1"/>
          <w:sz w:val="20"/>
          <w:szCs w:val="20"/>
          <w:rtl/>
          <w:lang w:bidi="ar-JO"/>
        </w:rPr>
        <w:t xml:space="preserve"> لمراقبة </w:t>
      </w:r>
      <w:r w:rsidR="00ED41B0">
        <w:rPr>
          <w:rFonts w:asciiTheme="majorBidi" w:hAnsiTheme="majorBidi" w:cstheme="majorBidi" w:hint="cs"/>
          <w:b/>
          <w:bCs/>
          <w:color w:val="000000" w:themeColor="text1"/>
          <w:sz w:val="20"/>
          <w:szCs w:val="20"/>
          <w:rtl/>
          <w:lang w:bidi="ar-JO"/>
        </w:rPr>
        <w:t>الجودة</w:t>
      </w:r>
      <w:r>
        <w:rPr>
          <w:rFonts w:asciiTheme="majorBidi" w:hAnsiTheme="majorBidi" w:cstheme="majorBidi" w:hint="cs"/>
          <w:b/>
          <w:bCs/>
          <w:color w:val="000000" w:themeColor="text1"/>
          <w:sz w:val="20"/>
          <w:szCs w:val="20"/>
          <w:rtl/>
          <w:lang w:bidi="ar-JO"/>
        </w:rPr>
        <w:t xml:space="preserve"> .</w:t>
      </w:r>
    </w:p>
    <w:p w:rsidR="009D2A3E" w:rsidRDefault="009D2A3E" w:rsidP="004965AE">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الالتزام بتقديم شهادة معاير</w:t>
      </w:r>
      <w:r w:rsidR="004965A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w:t>
      </w:r>
    </w:p>
    <w:p w:rsidR="009D2A3E" w:rsidRDefault="009D2A3E" w:rsidP="002814E9">
      <w:pPr>
        <w:pStyle w:val="ListParagraph"/>
        <w:numPr>
          <w:ilvl w:val="0"/>
          <w:numId w:val="6"/>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منشأ ( أوروبا </w:t>
      </w:r>
      <w:r w:rsidR="00ED41B0">
        <w:rPr>
          <w:rFonts w:asciiTheme="majorBidi" w:hAnsiTheme="majorBidi" w:cstheme="majorBidi" w:hint="cs"/>
          <w:b/>
          <w:bCs/>
          <w:color w:val="000000" w:themeColor="text1"/>
          <w:sz w:val="20"/>
          <w:szCs w:val="20"/>
          <w:rtl/>
          <w:lang w:bidi="ar-JO"/>
        </w:rPr>
        <w:t>الغربية</w:t>
      </w:r>
      <w:r>
        <w:rPr>
          <w:rFonts w:asciiTheme="majorBidi" w:hAnsiTheme="majorBidi" w:cstheme="majorBidi" w:hint="cs"/>
          <w:b/>
          <w:bCs/>
          <w:color w:val="000000" w:themeColor="text1"/>
          <w:sz w:val="20"/>
          <w:szCs w:val="20"/>
          <w:rtl/>
          <w:lang w:bidi="ar-JO"/>
        </w:rPr>
        <w:t xml:space="preserve">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اليابان </w:t>
      </w:r>
      <w:r w:rsidR="002814E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w:t>
      </w:r>
      <w:r w:rsidR="00382C4E">
        <w:rPr>
          <w:rFonts w:asciiTheme="majorBidi" w:hAnsiTheme="majorBidi" w:cstheme="majorBidi" w:hint="cs"/>
          <w:b/>
          <w:bCs/>
          <w:color w:val="000000" w:themeColor="text1"/>
          <w:sz w:val="20"/>
          <w:szCs w:val="20"/>
          <w:rtl/>
          <w:lang w:bidi="ar-JO"/>
        </w:rPr>
        <w:t>الولايات المتحدة الأمريكية</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كندا</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sidR="002814E9">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استراليا</w:t>
      </w:r>
      <w:r>
        <w:rPr>
          <w:rFonts w:asciiTheme="majorBidi" w:hAnsiTheme="majorBidi" w:cstheme="majorBidi" w:hint="cs"/>
          <w:b/>
          <w:bCs/>
          <w:color w:val="000000" w:themeColor="text1"/>
          <w:sz w:val="20"/>
          <w:szCs w:val="20"/>
          <w:rtl/>
          <w:lang w:bidi="ar-JO"/>
        </w:rPr>
        <w:t xml:space="preserve"> ).</w:t>
      </w:r>
    </w:p>
    <w:p w:rsidR="009D2A3E" w:rsidRPr="009D2A3E" w:rsidRDefault="009D2A3E" w:rsidP="00545239">
      <w:pPr>
        <w:pStyle w:val="ListParagraph"/>
        <w:numPr>
          <w:ilvl w:val="0"/>
          <w:numId w:val="6"/>
        </w:numPr>
        <w:tabs>
          <w:tab w:val="left" w:pos="7069"/>
        </w:tabs>
        <w:bidi/>
        <w:rPr>
          <w:rFonts w:asciiTheme="majorBidi" w:hAnsiTheme="majorBidi" w:cstheme="majorBidi"/>
          <w:b/>
          <w:bCs/>
          <w:color w:val="000000" w:themeColor="text1"/>
          <w:sz w:val="20"/>
          <w:szCs w:val="20"/>
          <w:rtl/>
          <w:lang w:bidi="ar-JO"/>
        </w:rPr>
      </w:pPr>
      <w:r>
        <w:rPr>
          <w:rFonts w:asciiTheme="majorBidi" w:hAnsiTheme="majorBidi" w:cstheme="majorBidi" w:hint="cs"/>
          <w:b/>
          <w:bCs/>
          <w:color w:val="000000" w:themeColor="text1"/>
          <w:sz w:val="20"/>
          <w:szCs w:val="20"/>
          <w:rtl/>
          <w:lang w:bidi="ar-JO"/>
        </w:rPr>
        <w:t xml:space="preserve">جميع </w:t>
      </w:r>
      <w:r w:rsidR="00ED41B0">
        <w:rPr>
          <w:rFonts w:asciiTheme="majorBidi" w:hAnsiTheme="majorBidi" w:cstheme="majorBidi" w:hint="cs"/>
          <w:b/>
          <w:bCs/>
          <w:color w:val="000000" w:themeColor="text1"/>
          <w:sz w:val="20"/>
          <w:szCs w:val="20"/>
          <w:rtl/>
          <w:lang w:bidi="ar-JO"/>
        </w:rPr>
        <w:t>الأجهزة</w:t>
      </w:r>
      <w:r>
        <w:rPr>
          <w:rFonts w:asciiTheme="majorBidi" w:hAnsiTheme="majorBidi" w:cstheme="majorBidi" w:hint="cs"/>
          <w:b/>
          <w:bCs/>
          <w:color w:val="000000" w:themeColor="text1"/>
          <w:sz w:val="20"/>
          <w:szCs w:val="20"/>
          <w:rtl/>
          <w:lang w:bidi="ar-JO"/>
        </w:rPr>
        <w:t xml:space="preserve"> ولوازمها </w:t>
      </w:r>
      <w:r w:rsidR="00ED41B0">
        <w:rPr>
          <w:rFonts w:asciiTheme="majorBidi" w:hAnsiTheme="majorBidi" w:cstheme="majorBidi" w:hint="cs"/>
          <w:b/>
          <w:bCs/>
          <w:color w:val="000000" w:themeColor="text1"/>
          <w:sz w:val="20"/>
          <w:szCs w:val="20"/>
          <w:rtl/>
          <w:lang w:bidi="ar-JO"/>
        </w:rPr>
        <w:t>الموردة</w:t>
      </w:r>
      <w:r>
        <w:rPr>
          <w:rFonts w:asciiTheme="majorBidi" w:hAnsiTheme="majorBidi" w:cstheme="majorBidi" w:hint="cs"/>
          <w:b/>
          <w:bCs/>
          <w:color w:val="000000" w:themeColor="text1"/>
          <w:sz w:val="20"/>
          <w:szCs w:val="20"/>
          <w:rtl/>
          <w:lang w:bidi="ar-JO"/>
        </w:rPr>
        <w:t xml:space="preserve"> 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545239">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وخالي</w:t>
      </w:r>
      <w:r w:rsidR="00545239">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545239">
        <w:rPr>
          <w:rFonts w:asciiTheme="majorBidi" w:hAnsiTheme="majorBidi" w:cstheme="majorBidi" w:hint="cs"/>
          <w:b/>
          <w:bCs/>
          <w:color w:val="000000" w:themeColor="text1"/>
          <w:sz w:val="20"/>
          <w:szCs w:val="20"/>
          <w:rtl/>
          <w:lang w:bidi="ar-JO"/>
        </w:rPr>
        <w:t>أية</w:t>
      </w:r>
      <w:r>
        <w:rPr>
          <w:rFonts w:asciiTheme="majorBidi" w:hAnsiTheme="majorBidi" w:cstheme="majorBidi" w:hint="cs"/>
          <w:b/>
          <w:bCs/>
          <w:color w:val="000000" w:themeColor="text1"/>
          <w:sz w:val="20"/>
          <w:szCs w:val="20"/>
          <w:rtl/>
          <w:lang w:bidi="ar-JO"/>
        </w:rPr>
        <w:t xml:space="preserve"> عيوب في الصنع </w:t>
      </w:r>
      <w:r w:rsidR="007338AC">
        <w:rPr>
          <w:rFonts w:asciiTheme="majorBidi" w:hAnsiTheme="majorBidi" w:cstheme="majorBidi" w:hint="cs"/>
          <w:b/>
          <w:bCs/>
          <w:color w:val="000000" w:themeColor="text1"/>
          <w:sz w:val="20"/>
          <w:szCs w:val="20"/>
          <w:rtl/>
          <w:lang w:bidi="ar-JO"/>
        </w:rPr>
        <w:t>وتكون من طراز حديث  سنة الصنع (2019) فما فوق</w:t>
      </w:r>
      <w:r w:rsidR="00382C4E">
        <w:rPr>
          <w:rFonts w:asciiTheme="majorBidi" w:hAnsiTheme="majorBidi" w:cstheme="majorBidi" w:hint="cs"/>
          <w:b/>
          <w:bCs/>
          <w:color w:val="000000" w:themeColor="text1"/>
          <w:sz w:val="20"/>
          <w:szCs w:val="20"/>
          <w:rtl/>
          <w:lang w:bidi="ar-JO"/>
        </w:rPr>
        <w:t>.</w:t>
      </w:r>
    </w:p>
    <w:p w:rsidR="00AF50D4" w:rsidRPr="002919D0" w:rsidRDefault="00AF50D4" w:rsidP="00AF50D4">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الاستلام والتركيب</w:t>
      </w:r>
      <w:r w:rsidR="002919D0">
        <w:rPr>
          <w:rFonts w:asciiTheme="majorBidi" w:hAnsiTheme="majorBidi" w:cstheme="majorBidi" w:hint="cs"/>
          <w:b/>
          <w:bCs/>
          <w:color w:val="000000" w:themeColor="text1"/>
          <w:sz w:val="20"/>
          <w:szCs w:val="20"/>
          <w:u w:val="single"/>
          <w:rtl/>
          <w:lang w:bidi="ar-JO"/>
        </w:rPr>
        <w:t>.</w:t>
      </w:r>
      <w:r w:rsidRPr="002919D0">
        <w:rPr>
          <w:rFonts w:asciiTheme="majorBidi" w:hAnsiTheme="majorBidi" w:cstheme="majorBidi" w:hint="cs"/>
          <w:b/>
          <w:bCs/>
          <w:color w:val="000000" w:themeColor="text1"/>
          <w:sz w:val="20"/>
          <w:szCs w:val="20"/>
          <w:u w:val="single"/>
          <w:rtl/>
          <w:lang w:bidi="ar-JO"/>
        </w:rPr>
        <w:t xml:space="preserve"> </w:t>
      </w:r>
    </w:p>
    <w:p w:rsidR="00AF50D4" w:rsidRDefault="008967D8" w:rsidP="00E27AE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أن يكون</w:t>
      </w:r>
      <w:r w:rsidR="00E27AE3">
        <w:rPr>
          <w:rFonts w:asciiTheme="majorBidi" w:hAnsiTheme="majorBidi" w:cstheme="majorBidi" w:hint="cs"/>
          <w:b/>
          <w:bCs/>
          <w:color w:val="000000" w:themeColor="text1"/>
          <w:sz w:val="20"/>
          <w:szCs w:val="20"/>
          <w:rtl/>
          <w:lang w:bidi="ar-JO"/>
        </w:rPr>
        <w:t xml:space="preserve"> العرض</w:t>
      </w:r>
      <w:r>
        <w:rPr>
          <w:rFonts w:asciiTheme="majorBidi" w:hAnsiTheme="majorBidi" w:cstheme="majorBidi" w:hint="cs"/>
          <w:b/>
          <w:bCs/>
          <w:color w:val="000000" w:themeColor="text1"/>
          <w:sz w:val="20"/>
          <w:szCs w:val="20"/>
          <w:rtl/>
          <w:lang w:bidi="ar-JO"/>
        </w:rPr>
        <w:t xml:space="preserve"> شاملاً التركيب </w:t>
      </w:r>
      <w:r w:rsidR="00E27AE3">
        <w:rPr>
          <w:rFonts w:asciiTheme="majorBidi" w:hAnsiTheme="majorBidi" w:cstheme="majorBidi" w:hint="cs"/>
          <w:b/>
          <w:bCs/>
          <w:color w:val="000000" w:themeColor="text1"/>
          <w:sz w:val="20"/>
          <w:szCs w:val="20"/>
          <w:rtl/>
          <w:lang w:bidi="ar-JO"/>
        </w:rPr>
        <w:t xml:space="preserve">والتجهيز </w:t>
      </w:r>
      <w:r>
        <w:rPr>
          <w:rFonts w:asciiTheme="majorBidi" w:hAnsiTheme="majorBidi" w:cstheme="majorBidi" w:hint="cs"/>
          <w:b/>
          <w:bCs/>
          <w:color w:val="000000" w:themeColor="text1"/>
          <w:sz w:val="20"/>
          <w:szCs w:val="20"/>
          <w:rtl/>
          <w:lang w:bidi="ar-JO"/>
        </w:rPr>
        <w:t>والتشغيل مثل توصيلات الغازات والتوصيلات الكهربا</w:t>
      </w:r>
      <w:r w:rsidR="00545239">
        <w:rPr>
          <w:rFonts w:asciiTheme="majorBidi" w:hAnsiTheme="majorBidi" w:cstheme="majorBidi" w:hint="cs"/>
          <w:b/>
          <w:bCs/>
          <w:color w:val="000000" w:themeColor="text1"/>
          <w:sz w:val="20"/>
          <w:szCs w:val="20"/>
          <w:rtl/>
          <w:lang w:bidi="ar-JO"/>
        </w:rPr>
        <w:t>ئ</w:t>
      </w:r>
      <w:r>
        <w:rPr>
          <w:rFonts w:asciiTheme="majorBidi" w:hAnsiTheme="majorBidi" w:cstheme="majorBidi" w:hint="cs"/>
          <w:b/>
          <w:bCs/>
          <w:color w:val="000000" w:themeColor="text1"/>
          <w:sz w:val="20"/>
          <w:szCs w:val="20"/>
          <w:rtl/>
          <w:lang w:bidi="ar-JO"/>
        </w:rPr>
        <w:t>ية</w:t>
      </w:r>
      <w:r w:rsidR="00545239">
        <w:rPr>
          <w:rFonts w:asciiTheme="majorBidi" w:hAnsiTheme="majorBidi" w:cstheme="majorBidi" w:hint="cs"/>
          <w:b/>
          <w:bCs/>
          <w:color w:val="000000" w:themeColor="text1"/>
          <w:sz w:val="20"/>
          <w:szCs w:val="20"/>
          <w:rtl/>
          <w:lang w:bidi="ar-JO"/>
        </w:rPr>
        <w:t>.</w:t>
      </w:r>
    </w:p>
    <w:p w:rsidR="006F3791" w:rsidRDefault="006F3791" w:rsidP="006F3791">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عند تركيب الجهاز في الموقع يتم اختبار كفاءه الجهاز </w:t>
      </w:r>
      <w:r w:rsidR="006769C7">
        <w:rPr>
          <w:rFonts w:asciiTheme="majorBidi" w:hAnsiTheme="majorBidi" w:cstheme="majorBidi" w:hint="cs"/>
          <w:b/>
          <w:bCs/>
          <w:color w:val="000000" w:themeColor="text1"/>
          <w:sz w:val="20"/>
          <w:szCs w:val="20"/>
          <w:rtl/>
          <w:lang w:bidi="ar-JO"/>
        </w:rPr>
        <w:t>التشغيلية</w:t>
      </w:r>
      <w:r>
        <w:rPr>
          <w:rFonts w:asciiTheme="majorBidi" w:hAnsiTheme="majorBidi" w:cstheme="majorBidi" w:hint="cs"/>
          <w:b/>
          <w:bCs/>
          <w:color w:val="000000" w:themeColor="text1"/>
          <w:sz w:val="20"/>
          <w:szCs w:val="20"/>
          <w:rtl/>
          <w:lang w:bidi="ar-JO"/>
        </w:rPr>
        <w:t xml:space="preserve">  باستخدام مواد مرجعيه معتمده ويتم تزويد المختبرات بشهاده وتقرير يؤكد عمليه التحقق من عمل الجهاز </w:t>
      </w:r>
      <w:r w:rsidR="006769C7">
        <w:rPr>
          <w:rFonts w:asciiTheme="majorBidi" w:hAnsiTheme="majorBidi" w:cstheme="majorBidi" w:hint="cs"/>
          <w:b/>
          <w:bCs/>
          <w:color w:val="000000" w:themeColor="text1"/>
          <w:sz w:val="20"/>
          <w:szCs w:val="20"/>
          <w:rtl/>
          <w:lang w:bidi="ar-JO"/>
        </w:rPr>
        <w:t>بكفاءة</w:t>
      </w:r>
      <w:r>
        <w:rPr>
          <w:rFonts w:asciiTheme="majorBidi" w:hAnsiTheme="majorBidi" w:cstheme="majorBidi" w:hint="cs"/>
          <w:b/>
          <w:bCs/>
          <w:color w:val="000000" w:themeColor="text1"/>
          <w:sz w:val="20"/>
          <w:szCs w:val="20"/>
          <w:rtl/>
          <w:lang w:bidi="ar-JO"/>
        </w:rPr>
        <w:t xml:space="preserve"> </w:t>
      </w:r>
      <w:r w:rsidR="006769C7">
        <w:rPr>
          <w:rFonts w:asciiTheme="majorBidi" w:hAnsiTheme="majorBidi" w:cstheme="majorBidi" w:hint="cs"/>
          <w:b/>
          <w:bCs/>
          <w:color w:val="000000" w:themeColor="text1"/>
          <w:sz w:val="20"/>
          <w:szCs w:val="20"/>
          <w:rtl/>
          <w:lang w:bidi="ar-JO"/>
        </w:rPr>
        <w:t>عالية</w:t>
      </w:r>
      <w:r>
        <w:rPr>
          <w:rFonts w:asciiTheme="majorBidi" w:hAnsiTheme="majorBidi" w:cstheme="majorBidi" w:hint="cs"/>
          <w:b/>
          <w:bCs/>
          <w:color w:val="000000" w:themeColor="text1"/>
          <w:sz w:val="20"/>
          <w:szCs w:val="20"/>
          <w:rtl/>
          <w:lang w:bidi="ar-JO"/>
        </w:rPr>
        <w:t xml:space="preserve"> .</w:t>
      </w:r>
    </w:p>
    <w:p w:rsidR="00672AF3" w:rsidRDefault="00672AF3" w:rsidP="00672AF3">
      <w:pPr>
        <w:pStyle w:val="ListParagraph"/>
        <w:numPr>
          <w:ilvl w:val="0"/>
          <w:numId w:val="1"/>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تلتزم الشركة المحال عليها العطاء </w:t>
      </w:r>
      <w:r w:rsidR="00E27AE3">
        <w:rPr>
          <w:rFonts w:asciiTheme="majorBidi" w:hAnsiTheme="majorBidi" w:cstheme="majorBidi" w:hint="cs"/>
          <w:b/>
          <w:bCs/>
          <w:color w:val="000000" w:themeColor="text1"/>
          <w:sz w:val="20"/>
          <w:szCs w:val="20"/>
          <w:rtl/>
          <w:lang w:bidi="ar-JO"/>
        </w:rPr>
        <w:t>ب</w:t>
      </w:r>
      <w:r>
        <w:rPr>
          <w:rFonts w:asciiTheme="majorBidi" w:hAnsiTheme="majorBidi" w:cstheme="majorBidi" w:hint="cs"/>
          <w:b/>
          <w:bCs/>
          <w:color w:val="000000" w:themeColor="text1"/>
          <w:sz w:val="20"/>
          <w:szCs w:val="20"/>
          <w:rtl/>
          <w:lang w:bidi="ar-JO"/>
        </w:rPr>
        <w:t>إرفاق دليل الصيانة وتعليمات التشغي</w:t>
      </w:r>
      <w:r>
        <w:rPr>
          <w:rFonts w:asciiTheme="majorBidi" w:hAnsiTheme="majorBidi" w:cstheme="majorBidi" w:hint="eastAsia"/>
          <w:b/>
          <w:bCs/>
          <w:color w:val="000000" w:themeColor="text1"/>
          <w:sz w:val="20"/>
          <w:szCs w:val="20"/>
          <w:rtl/>
          <w:lang w:bidi="ar-JO"/>
        </w:rPr>
        <w:t>ل</w:t>
      </w:r>
      <w:r>
        <w:rPr>
          <w:rFonts w:asciiTheme="majorBidi" w:hAnsiTheme="majorBidi" w:cstheme="majorBidi" w:hint="cs"/>
          <w:b/>
          <w:bCs/>
          <w:color w:val="000000" w:themeColor="text1"/>
          <w:sz w:val="20"/>
          <w:szCs w:val="20"/>
          <w:rtl/>
          <w:lang w:bidi="ar-JO"/>
        </w:rPr>
        <w:t xml:space="preserve"> وبرمجيات الجهاز .</w:t>
      </w:r>
    </w:p>
    <w:p w:rsidR="006F3791" w:rsidRPr="002919D0" w:rsidRDefault="006F3791" w:rsidP="006F3791">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التدريب الداخلي والخارجي </w:t>
      </w:r>
      <w:r w:rsidR="002919D0">
        <w:rPr>
          <w:rFonts w:asciiTheme="majorBidi" w:hAnsiTheme="majorBidi" w:cstheme="majorBidi" w:hint="cs"/>
          <w:b/>
          <w:bCs/>
          <w:color w:val="000000" w:themeColor="text1"/>
          <w:sz w:val="20"/>
          <w:szCs w:val="20"/>
          <w:u w:val="single"/>
          <w:rtl/>
          <w:lang w:bidi="ar-JO"/>
        </w:rPr>
        <w:t>.</w:t>
      </w:r>
    </w:p>
    <w:p w:rsidR="007338AC" w:rsidRDefault="006F3791" w:rsidP="007338AC">
      <w:pPr>
        <w:pStyle w:val="ListParagraph"/>
        <w:numPr>
          <w:ilvl w:val="0"/>
          <w:numId w:val="2"/>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يتم  التدريب الداخلي على الجهاز بعد التركيب في المختبرات  ولمده لا تقل عن اسبوع .</w:t>
      </w:r>
    </w:p>
    <w:p w:rsidR="006F3791" w:rsidRPr="007338AC" w:rsidRDefault="006F3791" w:rsidP="008B647D">
      <w:pPr>
        <w:pStyle w:val="ListParagraph"/>
        <w:numPr>
          <w:ilvl w:val="0"/>
          <w:numId w:val="2"/>
        </w:numPr>
        <w:tabs>
          <w:tab w:val="left" w:pos="735"/>
        </w:tabs>
        <w:bidi/>
        <w:ind w:left="310" w:firstLine="0"/>
        <w:rPr>
          <w:rFonts w:asciiTheme="majorBidi" w:hAnsiTheme="majorBidi" w:cstheme="majorBidi"/>
          <w:b/>
          <w:bCs/>
          <w:color w:val="000000" w:themeColor="text1"/>
          <w:sz w:val="20"/>
          <w:szCs w:val="20"/>
          <w:lang w:bidi="ar-JO"/>
        </w:rPr>
      </w:pPr>
      <w:r w:rsidRPr="007338AC">
        <w:rPr>
          <w:rFonts w:asciiTheme="majorBidi" w:hAnsiTheme="majorBidi" w:cstheme="majorBidi" w:hint="cs"/>
          <w:b/>
          <w:bCs/>
          <w:color w:val="000000" w:themeColor="text1"/>
          <w:sz w:val="20"/>
          <w:szCs w:val="20"/>
          <w:rtl/>
          <w:lang w:bidi="ar-JO"/>
        </w:rPr>
        <w:t xml:space="preserve">يتم </w:t>
      </w:r>
      <w:r w:rsidR="006769C7" w:rsidRPr="007338AC">
        <w:rPr>
          <w:rFonts w:asciiTheme="majorBidi" w:hAnsiTheme="majorBidi" w:cstheme="majorBidi" w:hint="cs"/>
          <w:b/>
          <w:bCs/>
          <w:color w:val="000000" w:themeColor="text1"/>
          <w:sz w:val="20"/>
          <w:szCs w:val="20"/>
          <w:rtl/>
          <w:lang w:bidi="ar-JO"/>
        </w:rPr>
        <w:t>التدريب الخارجي على الأجهزة</w:t>
      </w:r>
      <w:r w:rsidR="007338AC" w:rsidRPr="007338AC">
        <w:rPr>
          <w:rFonts w:asciiTheme="majorBidi" w:hAnsiTheme="majorBidi" w:cstheme="majorBidi" w:hint="cs"/>
          <w:b/>
          <w:bCs/>
          <w:color w:val="000000" w:themeColor="text1"/>
          <w:sz w:val="20"/>
          <w:szCs w:val="20"/>
          <w:rtl/>
          <w:lang w:bidi="ar-JO"/>
        </w:rPr>
        <w:t xml:space="preserve"> (  </w:t>
      </w:r>
      <w:r w:rsidR="007338AC" w:rsidRPr="007338AC">
        <w:rPr>
          <w:rFonts w:asciiTheme="majorBidi" w:hAnsiTheme="majorBidi" w:cstheme="majorBidi"/>
          <w:b/>
          <w:bCs/>
          <w:color w:val="000000" w:themeColor="text1"/>
          <w:sz w:val="20"/>
          <w:szCs w:val="20"/>
          <w:lang w:bidi="ar-JO"/>
        </w:rPr>
        <w:t xml:space="preserve"> </w:t>
      </w:r>
      <w:r w:rsidR="007338AC" w:rsidRPr="007338AC">
        <w:rPr>
          <w:rFonts w:asciiTheme="majorBidi" w:hAnsiTheme="majorBidi" w:cstheme="majorBidi" w:hint="cs"/>
          <w:b/>
          <w:bCs/>
          <w:color w:val="000000" w:themeColor="text1"/>
          <w:sz w:val="20"/>
          <w:szCs w:val="20"/>
          <w:rtl/>
          <w:lang w:bidi="ar-JO"/>
        </w:rPr>
        <w:t xml:space="preserve"> </w:t>
      </w:r>
      <w:proofErr w:type="spellStart"/>
      <w:r w:rsidR="007338AC" w:rsidRPr="007338AC">
        <w:rPr>
          <w:rFonts w:asciiTheme="majorBidi" w:hAnsiTheme="majorBidi" w:cstheme="majorBidi"/>
          <w:b/>
          <w:bCs/>
          <w:color w:val="000000" w:themeColor="text1"/>
          <w:sz w:val="20"/>
          <w:szCs w:val="20"/>
        </w:rPr>
        <w:t>Kjeldahl</w:t>
      </w:r>
      <w:proofErr w:type="spellEnd"/>
      <w:r w:rsidR="007338AC" w:rsidRPr="007338AC">
        <w:rPr>
          <w:rFonts w:asciiTheme="majorBidi" w:hAnsiTheme="majorBidi" w:cstheme="majorBidi"/>
          <w:b/>
          <w:bCs/>
          <w:color w:val="000000" w:themeColor="text1"/>
          <w:sz w:val="20"/>
          <w:szCs w:val="20"/>
        </w:rPr>
        <w:t xml:space="preserve"> Nitrogen Analyzer  and   In</w:t>
      </w:r>
      <w:r w:rsidR="007338AC">
        <w:rPr>
          <w:rFonts w:asciiTheme="majorBidi" w:hAnsiTheme="majorBidi" w:cstheme="majorBidi"/>
          <w:b/>
          <w:bCs/>
          <w:color w:val="000000" w:themeColor="text1"/>
          <w:sz w:val="20"/>
          <w:szCs w:val="20"/>
        </w:rPr>
        <w:t>ductively Coupled Plasm</w:t>
      </w:r>
      <w:r w:rsidR="00E27AE3">
        <w:rPr>
          <w:rFonts w:asciiTheme="majorBidi" w:hAnsiTheme="majorBidi" w:cstheme="majorBidi"/>
          <w:b/>
          <w:bCs/>
          <w:color w:val="000000" w:themeColor="text1"/>
          <w:sz w:val="20"/>
          <w:szCs w:val="20"/>
        </w:rPr>
        <w:t>a</w:t>
      </w:r>
      <w:r w:rsidR="007338AC">
        <w:rPr>
          <w:rFonts w:asciiTheme="majorBidi" w:hAnsiTheme="majorBidi" w:cstheme="majorBidi"/>
          <w:b/>
          <w:bCs/>
          <w:color w:val="000000" w:themeColor="text1"/>
          <w:sz w:val="20"/>
          <w:szCs w:val="20"/>
        </w:rPr>
        <w:t xml:space="preserve"> ( ICP )</w:t>
      </w:r>
      <w:r w:rsidR="007338AC" w:rsidRPr="007338AC">
        <w:rPr>
          <w:rFonts w:asciiTheme="majorBidi" w:hAnsiTheme="majorBidi" w:cstheme="majorBidi" w:hint="cs"/>
          <w:b/>
          <w:bCs/>
          <w:color w:val="000000" w:themeColor="text1"/>
          <w:sz w:val="20"/>
          <w:szCs w:val="20"/>
          <w:rtl/>
          <w:lang w:bidi="ar-JO"/>
        </w:rPr>
        <w:t xml:space="preserve"> ) </w:t>
      </w:r>
      <w:r w:rsidRPr="007338AC">
        <w:rPr>
          <w:rFonts w:asciiTheme="majorBidi" w:hAnsiTheme="majorBidi" w:cstheme="majorBidi" w:hint="cs"/>
          <w:b/>
          <w:bCs/>
          <w:color w:val="000000" w:themeColor="text1"/>
          <w:sz w:val="20"/>
          <w:szCs w:val="20"/>
          <w:rtl/>
          <w:lang w:bidi="ar-JO"/>
        </w:rPr>
        <w:t xml:space="preserve"> </w:t>
      </w:r>
      <w:r w:rsidR="002919D0">
        <w:rPr>
          <w:rFonts w:asciiTheme="majorBidi" w:hAnsiTheme="majorBidi" w:cstheme="majorBidi" w:hint="cs"/>
          <w:b/>
          <w:bCs/>
          <w:color w:val="000000" w:themeColor="text1"/>
          <w:sz w:val="20"/>
          <w:szCs w:val="20"/>
          <w:rtl/>
          <w:lang w:bidi="ar-JO"/>
        </w:rPr>
        <w:t>لثلاث فنيين</w:t>
      </w:r>
      <w:r w:rsidR="00E27AE3">
        <w:rPr>
          <w:rFonts w:asciiTheme="majorBidi" w:hAnsiTheme="majorBidi" w:cstheme="majorBidi" w:hint="cs"/>
          <w:b/>
          <w:bCs/>
          <w:color w:val="000000" w:themeColor="text1"/>
          <w:sz w:val="20"/>
          <w:szCs w:val="20"/>
          <w:rtl/>
          <w:lang w:bidi="ar-JO"/>
        </w:rPr>
        <w:t xml:space="preserve"> على كل جهاز</w:t>
      </w:r>
      <w:r w:rsidR="002919D0">
        <w:rPr>
          <w:rFonts w:asciiTheme="majorBidi" w:hAnsiTheme="majorBidi" w:cstheme="majorBidi" w:hint="cs"/>
          <w:b/>
          <w:bCs/>
          <w:color w:val="000000" w:themeColor="text1"/>
          <w:sz w:val="20"/>
          <w:szCs w:val="20"/>
          <w:rtl/>
          <w:lang w:bidi="ar-JO"/>
        </w:rPr>
        <w:t xml:space="preserve"> ولمد</w:t>
      </w:r>
      <w:r w:rsidR="00DA3670">
        <w:rPr>
          <w:rFonts w:asciiTheme="majorBidi" w:hAnsiTheme="majorBidi" w:cstheme="majorBidi" w:hint="cs"/>
          <w:b/>
          <w:bCs/>
          <w:color w:val="000000" w:themeColor="text1"/>
          <w:sz w:val="20"/>
          <w:szCs w:val="20"/>
          <w:rtl/>
          <w:lang w:bidi="ar-JO"/>
        </w:rPr>
        <w:t>ة</w:t>
      </w:r>
      <w:r w:rsidR="002919D0">
        <w:rPr>
          <w:rFonts w:asciiTheme="majorBidi" w:hAnsiTheme="majorBidi" w:cstheme="majorBidi" w:hint="cs"/>
          <w:b/>
          <w:bCs/>
          <w:color w:val="000000" w:themeColor="text1"/>
          <w:sz w:val="20"/>
          <w:szCs w:val="20"/>
          <w:rtl/>
          <w:lang w:bidi="ar-JO"/>
        </w:rPr>
        <w:t xml:space="preserve"> لا تقل عن (5 </w:t>
      </w:r>
      <w:r w:rsidRPr="007338AC">
        <w:rPr>
          <w:rFonts w:asciiTheme="majorBidi" w:hAnsiTheme="majorBidi" w:cstheme="majorBidi" w:hint="cs"/>
          <w:b/>
          <w:bCs/>
          <w:color w:val="000000" w:themeColor="text1"/>
          <w:sz w:val="20"/>
          <w:szCs w:val="20"/>
          <w:rtl/>
          <w:lang w:bidi="ar-JO"/>
        </w:rPr>
        <w:t xml:space="preserve">) </w:t>
      </w:r>
      <w:r w:rsidR="00E27AE3" w:rsidRPr="007338AC">
        <w:rPr>
          <w:rFonts w:asciiTheme="majorBidi" w:hAnsiTheme="majorBidi" w:cstheme="majorBidi" w:hint="cs"/>
          <w:b/>
          <w:bCs/>
          <w:color w:val="000000" w:themeColor="text1"/>
          <w:sz w:val="20"/>
          <w:szCs w:val="20"/>
          <w:rtl/>
          <w:lang w:bidi="ar-JO"/>
        </w:rPr>
        <w:t>أيام</w:t>
      </w:r>
      <w:r w:rsidRPr="007338AC">
        <w:rPr>
          <w:rFonts w:asciiTheme="majorBidi" w:hAnsiTheme="majorBidi" w:cstheme="majorBidi" w:hint="cs"/>
          <w:b/>
          <w:bCs/>
          <w:color w:val="000000" w:themeColor="text1"/>
          <w:sz w:val="20"/>
          <w:szCs w:val="20"/>
          <w:rtl/>
          <w:lang w:bidi="ar-JO"/>
        </w:rPr>
        <w:t xml:space="preserve"> في بلد المنشأ على نفقة </w:t>
      </w:r>
      <w:r w:rsidR="006769C7" w:rsidRPr="007338AC">
        <w:rPr>
          <w:rFonts w:asciiTheme="majorBidi" w:hAnsiTheme="majorBidi" w:cstheme="majorBidi" w:hint="cs"/>
          <w:b/>
          <w:bCs/>
          <w:color w:val="000000" w:themeColor="text1"/>
          <w:sz w:val="20"/>
          <w:szCs w:val="20"/>
          <w:rtl/>
          <w:lang w:bidi="ar-JO"/>
        </w:rPr>
        <w:t>الشركة</w:t>
      </w:r>
      <w:r w:rsidRPr="007338AC">
        <w:rPr>
          <w:rFonts w:asciiTheme="majorBidi" w:hAnsiTheme="majorBidi" w:cstheme="majorBidi" w:hint="cs"/>
          <w:b/>
          <w:bCs/>
          <w:color w:val="000000" w:themeColor="text1"/>
          <w:sz w:val="20"/>
          <w:szCs w:val="20"/>
          <w:rtl/>
          <w:lang w:bidi="ar-JO"/>
        </w:rPr>
        <w:t xml:space="preserve"> المحال عليها العطاء بعد </w:t>
      </w:r>
      <w:r w:rsidR="006769C7" w:rsidRPr="007338AC">
        <w:rPr>
          <w:rFonts w:asciiTheme="majorBidi" w:hAnsiTheme="majorBidi" w:cstheme="majorBidi" w:hint="cs"/>
          <w:b/>
          <w:bCs/>
          <w:color w:val="000000" w:themeColor="text1"/>
          <w:sz w:val="20"/>
          <w:szCs w:val="20"/>
          <w:rtl/>
          <w:lang w:bidi="ar-JO"/>
        </w:rPr>
        <w:t>شهرين من انتهاء التدريب الداخلي .</w:t>
      </w:r>
      <w:r w:rsidR="007338AC" w:rsidRPr="007338AC">
        <w:rPr>
          <w:rFonts w:asciiTheme="majorBidi" w:hAnsiTheme="majorBidi" w:cstheme="majorBidi" w:hint="cs"/>
          <w:b/>
          <w:bCs/>
          <w:color w:val="000000" w:themeColor="text1"/>
          <w:sz w:val="20"/>
          <w:szCs w:val="20"/>
          <w:rtl/>
          <w:lang w:bidi="ar-JO"/>
        </w:rPr>
        <w:t xml:space="preserve"> </w:t>
      </w:r>
    </w:p>
    <w:p w:rsidR="00672AF3" w:rsidRDefault="006769C7" w:rsidP="008B647D">
      <w:pPr>
        <w:pStyle w:val="ListParagraph"/>
        <w:numPr>
          <w:ilvl w:val="0"/>
          <w:numId w:val="2"/>
        </w:numPr>
        <w:tabs>
          <w:tab w:val="left" w:pos="735"/>
        </w:tabs>
        <w:bidi/>
        <w:ind w:left="452" w:hanging="9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يتم التدريب على الـ </w:t>
      </w:r>
      <w:r>
        <w:rPr>
          <w:rFonts w:asciiTheme="majorBidi" w:hAnsiTheme="majorBidi" w:cstheme="majorBidi"/>
          <w:b/>
          <w:bCs/>
          <w:color w:val="000000" w:themeColor="text1"/>
          <w:sz w:val="20"/>
          <w:szCs w:val="20"/>
          <w:lang w:bidi="ar-JO"/>
        </w:rPr>
        <w:t xml:space="preserve">Software </w:t>
      </w:r>
      <w:r>
        <w:rPr>
          <w:rFonts w:asciiTheme="majorBidi" w:hAnsiTheme="majorBidi" w:cstheme="majorBidi" w:hint="cs"/>
          <w:b/>
          <w:bCs/>
          <w:color w:val="000000" w:themeColor="text1"/>
          <w:sz w:val="20"/>
          <w:szCs w:val="20"/>
          <w:rtl/>
          <w:lang w:bidi="ar-JO"/>
        </w:rPr>
        <w:t xml:space="preserve">  والبرمجيات الخاصة والتابعة للجهاز  ,  تحضير عينات فحص و تحضير المحاليل المرجعية ,  الية استحداث طرق فحص وتطويرها  , التدريب على الصيانة الوقائية وعمليه تبديل القطع </w:t>
      </w:r>
      <w:r w:rsidR="00672AF3">
        <w:rPr>
          <w:rFonts w:asciiTheme="majorBidi" w:hAnsiTheme="majorBidi" w:cstheme="majorBidi" w:hint="cs"/>
          <w:b/>
          <w:bCs/>
          <w:color w:val="000000" w:themeColor="text1"/>
          <w:sz w:val="20"/>
          <w:szCs w:val="20"/>
          <w:rtl/>
          <w:lang w:bidi="ar-JO"/>
        </w:rPr>
        <w:t xml:space="preserve">و بالأخص </w:t>
      </w:r>
      <w:r>
        <w:rPr>
          <w:rFonts w:asciiTheme="majorBidi" w:hAnsiTheme="majorBidi" w:cstheme="majorBidi" w:hint="cs"/>
          <w:b/>
          <w:bCs/>
          <w:color w:val="000000" w:themeColor="text1"/>
          <w:sz w:val="20"/>
          <w:szCs w:val="20"/>
          <w:rtl/>
          <w:lang w:bidi="ar-JO"/>
        </w:rPr>
        <w:t>المستهلكة منها   .</w:t>
      </w:r>
    </w:p>
    <w:p w:rsidR="00672AF3" w:rsidRPr="002919D0" w:rsidRDefault="006769C7" w:rsidP="00672AF3">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 xml:space="preserve"> </w:t>
      </w:r>
      <w:r w:rsidR="00672AF3" w:rsidRPr="002919D0">
        <w:rPr>
          <w:rFonts w:asciiTheme="majorBidi" w:hAnsiTheme="majorBidi" w:cstheme="majorBidi" w:hint="cs"/>
          <w:b/>
          <w:bCs/>
          <w:color w:val="000000" w:themeColor="text1"/>
          <w:sz w:val="20"/>
          <w:szCs w:val="20"/>
          <w:u w:val="single"/>
          <w:rtl/>
          <w:lang w:bidi="ar-JO"/>
        </w:rPr>
        <w:t>الكفالة والصيانة</w:t>
      </w:r>
      <w:r w:rsidR="002919D0">
        <w:rPr>
          <w:rFonts w:asciiTheme="majorBidi" w:hAnsiTheme="majorBidi" w:cstheme="majorBidi" w:hint="cs"/>
          <w:b/>
          <w:bCs/>
          <w:color w:val="000000" w:themeColor="text1"/>
          <w:sz w:val="20"/>
          <w:szCs w:val="20"/>
          <w:u w:val="single"/>
          <w:rtl/>
          <w:lang w:bidi="ar-JO"/>
        </w:rPr>
        <w:t>.</w:t>
      </w:r>
      <w:r w:rsidR="00672AF3" w:rsidRPr="002919D0">
        <w:rPr>
          <w:rFonts w:asciiTheme="majorBidi" w:hAnsiTheme="majorBidi" w:cstheme="majorBidi" w:hint="cs"/>
          <w:b/>
          <w:bCs/>
          <w:color w:val="000000" w:themeColor="text1"/>
          <w:sz w:val="20"/>
          <w:szCs w:val="20"/>
          <w:u w:val="single"/>
          <w:rtl/>
          <w:lang w:bidi="ar-JO"/>
        </w:rPr>
        <w:t xml:space="preserve"> </w:t>
      </w:r>
    </w:p>
    <w:p w:rsidR="00672AF3" w:rsidRDefault="00672AF3" w:rsidP="00E27AE3">
      <w:pPr>
        <w:pStyle w:val="ListParagraph"/>
        <w:numPr>
          <w:ilvl w:val="0"/>
          <w:numId w:val="3"/>
        </w:numPr>
        <w:tabs>
          <w:tab w:val="left" w:pos="7069"/>
        </w:tabs>
        <w:bidi/>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وجود وكيل معتمد </w:t>
      </w:r>
      <w:r w:rsidR="00F3522C">
        <w:rPr>
          <w:rFonts w:asciiTheme="majorBidi" w:hAnsiTheme="majorBidi" w:cstheme="majorBidi" w:hint="cs"/>
          <w:b/>
          <w:bCs/>
          <w:color w:val="000000" w:themeColor="text1"/>
          <w:sz w:val="20"/>
          <w:szCs w:val="20"/>
          <w:rtl/>
          <w:lang w:bidi="ar-JO"/>
        </w:rPr>
        <w:t>للشركة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داخل </w:t>
      </w:r>
      <w:r w:rsidR="00F3522C">
        <w:rPr>
          <w:rFonts w:asciiTheme="majorBidi" w:hAnsiTheme="majorBidi" w:cstheme="majorBidi" w:hint="cs"/>
          <w:b/>
          <w:bCs/>
          <w:color w:val="000000" w:themeColor="text1"/>
          <w:sz w:val="20"/>
          <w:szCs w:val="20"/>
          <w:rtl/>
          <w:lang w:bidi="ar-JO"/>
        </w:rPr>
        <w:t>المملكة</w:t>
      </w:r>
      <w:r>
        <w:rPr>
          <w:rFonts w:asciiTheme="majorBidi" w:hAnsiTheme="majorBidi" w:cstheme="majorBidi" w:hint="cs"/>
          <w:b/>
          <w:bCs/>
          <w:color w:val="000000" w:themeColor="text1"/>
          <w:sz w:val="20"/>
          <w:szCs w:val="20"/>
          <w:rtl/>
          <w:lang w:bidi="ar-JO"/>
        </w:rPr>
        <w:t xml:space="preserve"> على ان يتوفر لديهم مهندس معتمد حاصل على شهادة معتمد</w:t>
      </w:r>
      <w:r w:rsidR="00E27AE3">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من </w:t>
      </w:r>
      <w:r w:rsidR="00F3522C">
        <w:rPr>
          <w:rFonts w:asciiTheme="majorBidi" w:hAnsiTheme="majorBidi" w:cstheme="majorBidi" w:hint="cs"/>
          <w:b/>
          <w:bCs/>
          <w:color w:val="000000" w:themeColor="text1"/>
          <w:sz w:val="20"/>
          <w:szCs w:val="20"/>
          <w:rtl/>
          <w:lang w:bidi="ar-JO"/>
        </w:rPr>
        <w:t>الشركة</w:t>
      </w:r>
      <w:r>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الصانعة</w:t>
      </w:r>
      <w:r>
        <w:rPr>
          <w:rFonts w:asciiTheme="majorBidi" w:hAnsiTheme="majorBidi" w:cstheme="majorBidi" w:hint="cs"/>
          <w:b/>
          <w:bCs/>
          <w:color w:val="000000" w:themeColor="text1"/>
          <w:sz w:val="20"/>
          <w:szCs w:val="20"/>
          <w:rtl/>
          <w:lang w:bidi="ar-JO"/>
        </w:rPr>
        <w:t xml:space="preserve"> .</w:t>
      </w:r>
    </w:p>
    <w:p w:rsidR="00672AF3" w:rsidRPr="00AE6647" w:rsidRDefault="00672AF3" w:rsidP="00AE6647">
      <w:pPr>
        <w:pStyle w:val="ListParagraph"/>
        <w:tabs>
          <w:tab w:val="left" w:pos="7069"/>
        </w:tabs>
        <w:bidi/>
        <w:rPr>
          <w:rFonts w:asciiTheme="majorBidi" w:hAnsiTheme="majorBidi" w:cstheme="majorBidi"/>
          <w:b/>
          <w:bCs/>
          <w:color w:val="000000" w:themeColor="text1"/>
          <w:sz w:val="20"/>
          <w:szCs w:val="20"/>
          <w:lang w:bidi="ar-JO"/>
        </w:rPr>
      </w:pPr>
    </w:p>
    <w:p w:rsidR="00672AF3" w:rsidRDefault="00F3522C" w:rsidP="00752F33">
      <w:pPr>
        <w:pStyle w:val="ListParagraph"/>
        <w:numPr>
          <w:ilvl w:val="0"/>
          <w:numId w:val="3"/>
        </w:numPr>
        <w:tabs>
          <w:tab w:val="left" w:pos="7069"/>
        </w:tabs>
        <w:bidi/>
        <w:ind w:left="594" w:hanging="234"/>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تلتزم الشركة المحال عليها العطاء  بصيانة الجهاز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مجاني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لمدة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3</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سنوات على </w:t>
      </w:r>
      <w:r w:rsidR="00E27AE3">
        <w:rPr>
          <w:rFonts w:asciiTheme="majorBidi" w:hAnsiTheme="majorBidi" w:cstheme="majorBidi" w:hint="cs"/>
          <w:b/>
          <w:bCs/>
          <w:color w:val="000000" w:themeColor="text1"/>
          <w:sz w:val="20"/>
          <w:szCs w:val="20"/>
          <w:rtl/>
          <w:lang w:bidi="ar-JO"/>
        </w:rPr>
        <w:t>الأقل</w:t>
      </w:r>
      <w:r>
        <w:rPr>
          <w:rFonts w:asciiTheme="majorBidi" w:hAnsiTheme="majorBidi" w:cstheme="majorBidi" w:hint="cs"/>
          <w:b/>
          <w:bCs/>
          <w:color w:val="000000" w:themeColor="text1"/>
          <w:sz w:val="20"/>
          <w:szCs w:val="20"/>
          <w:rtl/>
          <w:lang w:bidi="ar-JO"/>
        </w:rPr>
        <w:t xml:space="preserve"> تبدأ من تاريخ  </w:t>
      </w:r>
      <w:r w:rsidR="00AE6647">
        <w:rPr>
          <w:rFonts w:asciiTheme="majorBidi" w:hAnsiTheme="majorBidi" w:cstheme="majorBidi" w:hint="cs"/>
          <w:b/>
          <w:bCs/>
          <w:color w:val="000000" w:themeColor="text1"/>
          <w:sz w:val="20"/>
          <w:szCs w:val="20"/>
          <w:rtl/>
          <w:lang w:bidi="ar-JO"/>
        </w:rPr>
        <w:t>الاستلام النهائي للجهاز</w:t>
      </w:r>
      <w:r>
        <w:rPr>
          <w:rFonts w:asciiTheme="majorBidi" w:hAnsiTheme="majorBidi" w:cstheme="majorBidi" w:hint="cs"/>
          <w:b/>
          <w:bCs/>
          <w:color w:val="000000" w:themeColor="text1"/>
          <w:sz w:val="20"/>
          <w:szCs w:val="20"/>
          <w:rtl/>
          <w:lang w:bidi="ar-JO"/>
        </w:rPr>
        <w:t xml:space="preserve"> شاملة لقطع الغيار و</w:t>
      </w:r>
      <w:r w:rsidR="00AE6647">
        <w:rPr>
          <w:rFonts w:asciiTheme="majorBidi" w:hAnsiTheme="majorBidi" w:cstheme="majorBidi" w:hint="cs"/>
          <w:b/>
          <w:bCs/>
          <w:color w:val="000000" w:themeColor="text1"/>
          <w:sz w:val="20"/>
          <w:szCs w:val="20"/>
          <w:rtl/>
          <w:lang w:bidi="ar-JO"/>
        </w:rPr>
        <w:t xml:space="preserve">التركيب والصيانة والتشغيل وأجور العمل </w:t>
      </w:r>
      <w:r>
        <w:rPr>
          <w:rFonts w:asciiTheme="majorBidi" w:hAnsiTheme="majorBidi" w:cstheme="majorBidi" w:hint="cs"/>
          <w:b/>
          <w:bCs/>
          <w:color w:val="000000" w:themeColor="text1"/>
          <w:sz w:val="20"/>
          <w:szCs w:val="20"/>
          <w:rtl/>
          <w:lang w:bidi="ar-JO"/>
        </w:rPr>
        <w:t xml:space="preserve"> تكون قطع الغيار المستبدلة </w:t>
      </w:r>
      <w:r w:rsidR="00E27AE3">
        <w:rPr>
          <w:rFonts w:asciiTheme="majorBidi" w:hAnsiTheme="majorBidi" w:cstheme="majorBidi" w:hint="cs"/>
          <w:b/>
          <w:bCs/>
          <w:color w:val="000000" w:themeColor="text1"/>
          <w:sz w:val="20"/>
          <w:szCs w:val="20"/>
          <w:rtl/>
          <w:lang w:bidi="ar-JO"/>
        </w:rPr>
        <w:t>أصلية</w:t>
      </w:r>
      <w:r>
        <w:rPr>
          <w:rFonts w:asciiTheme="majorBidi" w:hAnsiTheme="majorBidi" w:cstheme="majorBidi" w:hint="cs"/>
          <w:b/>
          <w:bCs/>
          <w:color w:val="000000" w:themeColor="text1"/>
          <w:sz w:val="20"/>
          <w:szCs w:val="20"/>
          <w:rtl/>
          <w:lang w:bidi="ar-JO"/>
        </w:rPr>
        <w:t xml:space="preserve"> وجديد</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100%</w:t>
      </w:r>
      <w:r w:rsidR="00772D36">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w:t>
      </w:r>
    </w:p>
    <w:p w:rsidR="00F3522C" w:rsidRDefault="00716147" w:rsidP="00302837">
      <w:pPr>
        <w:pStyle w:val="ListParagraph"/>
        <w:numPr>
          <w:ilvl w:val="0"/>
          <w:numId w:val="3"/>
        </w:numPr>
        <w:tabs>
          <w:tab w:val="left" w:pos="735"/>
        </w:tabs>
        <w:bidi/>
        <w:ind w:left="452" w:hanging="142"/>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 xml:space="preserve">تقدم الشركات </w:t>
      </w:r>
      <w:r w:rsidR="00F3522C">
        <w:rPr>
          <w:rFonts w:asciiTheme="majorBidi" w:hAnsiTheme="majorBidi" w:cstheme="majorBidi" w:hint="cs"/>
          <w:b/>
          <w:bCs/>
          <w:color w:val="000000" w:themeColor="text1"/>
          <w:sz w:val="20"/>
          <w:szCs w:val="20"/>
          <w:rtl/>
          <w:lang w:bidi="ar-JO"/>
        </w:rPr>
        <w:t xml:space="preserve"> </w:t>
      </w:r>
      <w:r w:rsidR="00302837">
        <w:rPr>
          <w:rFonts w:asciiTheme="majorBidi" w:hAnsiTheme="majorBidi" w:cstheme="majorBidi" w:hint="cs"/>
          <w:b/>
          <w:bCs/>
          <w:color w:val="000000" w:themeColor="text1"/>
          <w:sz w:val="20"/>
          <w:szCs w:val="20"/>
          <w:rtl/>
          <w:lang w:bidi="ar-JO"/>
        </w:rPr>
        <w:t xml:space="preserve">المناقصة </w:t>
      </w:r>
      <w:r w:rsidR="00F3522C">
        <w:rPr>
          <w:rFonts w:asciiTheme="majorBidi" w:hAnsiTheme="majorBidi" w:cstheme="majorBidi" w:hint="cs"/>
          <w:b/>
          <w:bCs/>
          <w:color w:val="000000" w:themeColor="text1"/>
          <w:sz w:val="20"/>
          <w:szCs w:val="20"/>
          <w:rtl/>
          <w:lang w:bidi="ar-JO"/>
        </w:rPr>
        <w:t>ق</w:t>
      </w:r>
      <w:r w:rsidR="00302837">
        <w:rPr>
          <w:rFonts w:asciiTheme="majorBidi" w:hAnsiTheme="majorBidi" w:cstheme="majorBidi" w:hint="cs"/>
          <w:b/>
          <w:bCs/>
          <w:color w:val="000000" w:themeColor="text1"/>
          <w:sz w:val="20"/>
          <w:szCs w:val="20"/>
          <w:rtl/>
          <w:lang w:bidi="ar-JO"/>
        </w:rPr>
        <w:t>و</w:t>
      </w:r>
      <w:r w:rsidR="00F3522C">
        <w:rPr>
          <w:rFonts w:asciiTheme="majorBidi" w:hAnsiTheme="majorBidi" w:cstheme="majorBidi" w:hint="cs"/>
          <w:b/>
          <w:bCs/>
          <w:color w:val="000000" w:themeColor="text1"/>
          <w:sz w:val="20"/>
          <w:szCs w:val="20"/>
          <w:rtl/>
          <w:lang w:bidi="ar-JO"/>
        </w:rPr>
        <w:t>ائم</w:t>
      </w:r>
      <w:r w:rsidR="00302837">
        <w:rPr>
          <w:rFonts w:asciiTheme="majorBidi" w:hAnsiTheme="majorBidi" w:cstheme="majorBidi" w:hint="cs"/>
          <w:b/>
          <w:bCs/>
          <w:color w:val="000000" w:themeColor="text1"/>
          <w:sz w:val="20"/>
          <w:szCs w:val="20"/>
          <w:rtl/>
          <w:lang w:bidi="ar-JO"/>
        </w:rPr>
        <w:t xml:space="preserve"> ب</w:t>
      </w:r>
      <w:r w:rsidR="00F3522C">
        <w:rPr>
          <w:rFonts w:asciiTheme="majorBidi" w:hAnsiTheme="majorBidi" w:cstheme="majorBidi" w:hint="cs"/>
          <w:b/>
          <w:bCs/>
          <w:color w:val="000000" w:themeColor="text1"/>
          <w:sz w:val="20"/>
          <w:szCs w:val="20"/>
          <w:rtl/>
          <w:lang w:bidi="ar-JO"/>
        </w:rPr>
        <w:t>أسعار قطع الغيار و المستهلكات اللازمة للجهاز</w:t>
      </w:r>
      <w:r w:rsidR="008E1FF6">
        <w:rPr>
          <w:rFonts w:asciiTheme="majorBidi" w:hAnsiTheme="majorBidi" w:cstheme="majorBidi" w:hint="cs"/>
          <w:b/>
          <w:bCs/>
          <w:color w:val="000000" w:themeColor="text1"/>
          <w:sz w:val="20"/>
          <w:szCs w:val="20"/>
          <w:rtl/>
          <w:lang w:bidi="ar-JO"/>
        </w:rPr>
        <w:t xml:space="preserve"> </w:t>
      </w:r>
      <w:r w:rsidR="00F3522C">
        <w:rPr>
          <w:rFonts w:asciiTheme="majorBidi" w:hAnsiTheme="majorBidi" w:cstheme="majorBidi" w:hint="cs"/>
          <w:b/>
          <w:bCs/>
          <w:color w:val="000000" w:themeColor="text1"/>
          <w:sz w:val="20"/>
          <w:szCs w:val="20"/>
          <w:rtl/>
          <w:lang w:bidi="ar-JO"/>
        </w:rPr>
        <w:t xml:space="preserve">والتعهد بها لمده لا تقل عن خمس سنوات بحيث تكون هذه </w:t>
      </w:r>
      <w:r w:rsidR="002F241C">
        <w:rPr>
          <w:rFonts w:asciiTheme="majorBidi" w:hAnsiTheme="majorBidi" w:cstheme="majorBidi" w:hint="cs"/>
          <w:b/>
          <w:bCs/>
          <w:color w:val="000000" w:themeColor="text1"/>
          <w:sz w:val="20"/>
          <w:szCs w:val="20"/>
          <w:rtl/>
          <w:lang w:bidi="ar-JO"/>
        </w:rPr>
        <w:t>الأسعار</w:t>
      </w:r>
      <w:r w:rsidR="00F3522C">
        <w:rPr>
          <w:rFonts w:asciiTheme="majorBidi" w:hAnsiTheme="majorBidi" w:cstheme="majorBidi" w:hint="cs"/>
          <w:b/>
          <w:bCs/>
          <w:color w:val="000000" w:themeColor="text1"/>
          <w:sz w:val="20"/>
          <w:szCs w:val="20"/>
          <w:rtl/>
          <w:lang w:bidi="ar-JO"/>
        </w:rPr>
        <w:t xml:space="preserve"> ثابت</w:t>
      </w:r>
      <w:r w:rsidR="00E27AE3">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بعد انتهاء مد</w:t>
      </w:r>
      <w:r>
        <w:rPr>
          <w:rFonts w:asciiTheme="majorBidi" w:hAnsiTheme="majorBidi" w:cstheme="majorBidi" w:hint="cs"/>
          <w:b/>
          <w:bCs/>
          <w:color w:val="000000" w:themeColor="text1"/>
          <w:sz w:val="20"/>
          <w:szCs w:val="20"/>
          <w:rtl/>
          <w:lang w:bidi="ar-JO"/>
        </w:rPr>
        <w:t>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الصيانة</w:t>
      </w:r>
      <w:r w:rsidR="00F3522C">
        <w:rPr>
          <w:rFonts w:asciiTheme="majorBidi" w:hAnsiTheme="majorBidi" w:cstheme="majorBidi" w:hint="cs"/>
          <w:b/>
          <w:bCs/>
          <w:color w:val="000000" w:themeColor="text1"/>
          <w:sz w:val="20"/>
          <w:szCs w:val="20"/>
          <w:rtl/>
          <w:lang w:bidi="ar-JO"/>
        </w:rPr>
        <w:t xml:space="preserve"> </w:t>
      </w:r>
      <w:r w:rsidR="009D2A3E">
        <w:rPr>
          <w:rFonts w:asciiTheme="majorBidi" w:hAnsiTheme="majorBidi" w:cstheme="majorBidi" w:hint="cs"/>
          <w:b/>
          <w:bCs/>
          <w:color w:val="000000" w:themeColor="text1"/>
          <w:sz w:val="20"/>
          <w:szCs w:val="20"/>
          <w:rtl/>
          <w:lang w:bidi="ar-JO"/>
        </w:rPr>
        <w:t>المجانية</w:t>
      </w:r>
      <w:r w:rsidR="00F3522C">
        <w:rPr>
          <w:rFonts w:asciiTheme="majorBidi" w:hAnsiTheme="majorBidi" w:cstheme="majorBidi" w:hint="cs"/>
          <w:b/>
          <w:bCs/>
          <w:color w:val="000000" w:themeColor="text1"/>
          <w:sz w:val="20"/>
          <w:szCs w:val="20"/>
          <w:rtl/>
          <w:lang w:bidi="ar-JO"/>
        </w:rPr>
        <w:t xml:space="preserve">  وهي (3 سنوات )  و التعهد بتوفير قطع غيار للجهاز لمده لا تقل عن عشر سنوات.</w:t>
      </w:r>
    </w:p>
    <w:p w:rsidR="009D2A3E" w:rsidRDefault="009D2A3E" w:rsidP="008B647D">
      <w:pPr>
        <w:pStyle w:val="ListParagraph"/>
        <w:numPr>
          <w:ilvl w:val="0"/>
          <w:numId w:val="3"/>
        </w:numPr>
        <w:tabs>
          <w:tab w:val="left" w:pos="735"/>
        </w:tabs>
        <w:bidi/>
        <w:ind w:left="310" w:firstLine="50"/>
        <w:rPr>
          <w:rFonts w:asciiTheme="majorBidi" w:hAnsiTheme="majorBidi" w:cstheme="majorBidi"/>
          <w:b/>
          <w:bCs/>
          <w:color w:val="000000" w:themeColor="text1"/>
          <w:sz w:val="20"/>
          <w:szCs w:val="20"/>
          <w:lang w:bidi="ar-JO"/>
        </w:rPr>
      </w:pPr>
      <w:r>
        <w:rPr>
          <w:rFonts w:asciiTheme="majorBidi" w:hAnsiTheme="majorBidi" w:cstheme="majorBidi" w:hint="cs"/>
          <w:b/>
          <w:bCs/>
          <w:color w:val="000000" w:themeColor="text1"/>
          <w:sz w:val="20"/>
          <w:szCs w:val="20"/>
          <w:rtl/>
          <w:lang w:bidi="ar-JO"/>
        </w:rPr>
        <w:t>تلت</w:t>
      </w:r>
      <w:r w:rsidR="002F241C">
        <w:rPr>
          <w:rFonts w:asciiTheme="majorBidi" w:hAnsiTheme="majorBidi" w:cstheme="majorBidi" w:hint="cs"/>
          <w:b/>
          <w:bCs/>
          <w:color w:val="000000" w:themeColor="text1"/>
          <w:sz w:val="20"/>
          <w:szCs w:val="20"/>
          <w:rtl/>
          <w:lang w:bidi="ar-JO"/>
        </w:rPr>
        <w:t xml:space="preserve">زم الشركة المحال عليها العطاء </w:t>
      </w:r>
      <w:r>
        <w:rPr>
          <w:rFonts w:asciiTheme="majorBidi" w:hAnsiTheme="majorBidi" w:cstheme="majorBidi" w:hint="cs"/>
          <w:b/>
          <w:bCs/>
          <w:color w:val="000000" w:themeColor="text1"/>
          <w:sz w:val="20"/>
          <w:szCs w:val="20"/>
          <w:rtl/>
          <w:lang w:bidi="ar-JO"/>
        </w:rPr>
        <w:t>بتقديم صيان</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فوري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للجهاز بحيث لا تزيد مدة توقف الجهاز عن 5</w:t>
      </w:r>
      <w:r w:rsidR="008B647D">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 xml:space="preserve">% </w:t>
      </w:r>
      <w:r w:rsidR="008B647D">
        <w:rPr>
          <w:rFonts w:asciiTheme="majorBidi" w:hAnsiTheme="majorBidi" w:cstheme="majorBidi" w:hint="cs"/>
          <w:b/>
          <w:bCs/>
          <w:color w:val="000000" w:themeColor="text1"/>
          <w:sz w:val="20"/>
          <w:szCs w:val="20"/>
          <w:rtl/>
          <w:lang w:bidi="ar-JO"/>
        </w:rPr>
        <w:t xml:space="preserve">) </w:t>
      </w:r>
      <w:r>
        <w:rPr>
          <w:rFonts w:asciiTheme="majorBidi" w:hAnsiTheme="majorBidi" w:cstheme="majorBidi" w:hint="cs"/>
          <w:b/>
          <w:bCs/>
          <w:color w:val="000000" w:themeColor="text1"/>
          <w:sz w:val="20"/>
          <w:szCs w:val="20"/>
          <w:rtl/>
          <w:lang w:bidi="ar-JO"/>
        </w:rPr>
        <w:t>من الوقت التشغيلي للجهاز وفي حالة التقصير يفرض غرام</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مالي</w:t>
      </w:r>
      <w:r w:rsidR="00382C4E">
        <w:rPr>
          <w:rFonts w:asciiTheme="majorBidi" w:hAnsiTheme="majorBidi" w:cstheme="majorBidi" w:hint="cs"/>
          <w:b/>
          <w:bCs/>
          <w:color w:val="000000" w:themeColor="text1"/>
          <w:sz w:val="20"/>
          <w:szCs w:val="20"/>
          <w:rtl/>
          <w:lang w:bidi="ar-JO"/>
        </w:rPr>
        <w:t>ة</w:t>
      </w:r>
      <w:r>
        <w:rPr>
          <w:rFonts w:asciiTheme="majorBidi" w:hAnsiTheme="majorBidi" w:cstheme="majorBidi" w:hint="cs"/>
          <w:b/>
          <w:bCs/>
          <w:color w:val="000000" w:themeColor="text1"/>
          <w:sz w:val="20"/>
          <w:szCs w:val="20"/>
          <w:rtl/>
          <w:lang w:bidi="ar-JO"/>
        </w:rPr>
        <w:t xml:space="preserve"> مقدارها </w:t>
      </w:r>
      <w:r w:rsidR="00382C4E">
        <w:rPr>
          <w:rFonts w:asciiTheme="majorBidi" w:hAnsiTheme="majorBidi" w:cstheme="majorBidi" w:hint="cs"/>
          <w:b/>
          <w:bCs/>
          <w:color w:val="000000" w:themeColor="text1"/>
          <w:sz w:val="20"/>
          <w:szCs w:val="20"/>
          <w:rtl/>
          <w:lang w:bidi="ar-JO"/>
        </w:rPr>
        <w:t>(</w:t>
      </w:r>
      <w:r>
        <w:rPr>
          <w:rFonts w:asciiTheme="majorBidi" w:hAnsiTheme="majorBidi" w:cstheme="majorBidi" w:hint="cs"/>
          <w:b/>
          <w:bCs/>
          <w:color w:val="000000" w:themeColor="text1"/>
          <w:sz w:val="20"/>
          <w:szCs w:val="20"/>
          <w:rtl/>
          <w:lang w:bidi="ar-JO"/>
        </w:rPr>
        <w:t>5%</w:t>
      </w:r>
      <w:r w:rsidR="00382C4E">
        <w:rPr>
          <w:rFonts w:asciiTheme="majorBidi" w:hAnsiTheme="majorBidi" w:cstheme="majorBidi" w:hint="cs"/>
          <w:b/>
          <w:bCs/>
          <w:color w:val="000000" w:themeColor="text1"/>
          <w:sz w:val="20"/>
          <w:szCs w:val="20"/>
          <w:rtl/>
          <w:lang w:bidi="ar-JO"/>
        </w:rPr>
        <w:t>) خمسة بالمائة</w:t>
      </w:r>
      <w:r>
        <w:rPr>
          <w:rFonts w:asciiTheme="majorBidi" w:hAnsiTheme="majorBidi" w:cstheme="majorBidi" w:hint="cs"/>
          <w:b/>
          <w:bCs/>
          <w:color w:val="000000" w:themeColor="text1"/>
          <w:sz w:val="20"/>
          <w:szCs w:val="20"/>
          <w:rtl/>
          <w:lang w:bidi="ar-JO"/>
        </w:rPr>
        <w:t xml:space="preserve"> من </w:t>
      </w:r>
      <w:bookmarkStart w:id="0" w:name="_GoBack"/>
      <w:r>
        <w:rPr>
          <w:rFonts w:asciiTheme="majorBidi" w:hAnsiTheme="majorBidi" w:cstheme="majorBidi" w:hint="cs"/>
          <w:b/>
          <w:bCs/>
          <w:color w:val="000000" w:themeColor="text1"/>
          <w:sz w:val="20"/>
          <w:szCs w:val="20"/>
          <w:rtl/>
          <w:lang w:bidi="ar-JO"/>
        </w:rPr>
        <w:t>قيمة الصيانة .</w:t>
      </w:r>
    </w:p>
    <w:p w:rsidR="00672AF3" w:rsidRPr="002919D0" w:rsidRDefault="007338AC" w:rsidP="007338AC">
      <w:pPr>
        <w:tabs>
          <w:tab w:val="left" w:pos="7069"/>
        </w:tabs>
        <w:bidi/>
        <w:rPr>
          <w:rFonts w:asciiTheme="majorBidi" w:hAnsiTheme="majorBidi" w:cstheme="majorBidi"/>
          <w:b/>
          <w:bCs/>
          <w:color w:val="000000" w:themeColor="text1"/>
          <w:sz w:val="20"/>
          <w:szCs w:val="20"/>
          <w:u w:val="single"/>
          <w:rtl/>
          <w:lang w:bidi="ar-JO"/>
        </w:rPr>
      </w:pPr>
      <w:r w:rsidRPr="002919D0">
        <w:rPr>
          <w:rFonts w:asciiTheme="majorBidi" w:hAnsiTheme="majorBidi" w:cstheme="majorBidi" w:hint="cs"/>
          <w:b/>
          <w:bCs/>
          <w:color w:val="000000" w:themeColor="text1"/>
          <w:sz w:val="20"/>
          <w:szCs w:val="20"/>
          <w:u w:val="single"/>
          <w:rtl/>
          <w:lang w:bidi="ar-JO"/>
        </w:rPr>
        <w:t>الاستمرارية والتحديث .</w:t>
      </w:r>
    </w:p>
    <w:p w:rsidR="007338AC" w:rsidRPr="00520154" w:rsidRDefault="007338AC" w:rsidP="00520154">
      <w:pPr>
        <w:tabs>
          <w:tab w:val="left" w:pos="7069"/>
        </w:tabs>
        <w:bidi/>
        <w:rPr>
          <w:rFonts w:asciiTheme="majorBidi" w:hAnsiTheme="majorBidi" w:cstheme="majorBidi"/>
          <w:b/>
          <w:bCs/>
          <w:color w:val="000000" w:themeColor="text1"/>
          <w:sz w:val="20"/>
          <w:szCs w:val="20"/>
          <w:lang w:bidi="ar-JO"/>
        </w:rPr>
      </w:pPr>
      <w:r w:rsidRPr="00520154">
        <w:rPr>
          <w:rFonts w:asciiTheme="majorBidi" w:hAnsiTheme="majorBidi" w:cstheme="majorBidi" w:hint="cs"/>
          <w:b/>
          <w:bCs/>
          <w:color w:val="000000" w:themeColor="text1"/>
          <w:sz w:val="20"/>
          <w:szCs w:val="20"/>
          <w:rtl/>
          <w:lang w:bidi="ar-JO"/>
        </w:rPr>
        <w:t>تلت</w:t>
      </w:r>
      <w:r w:rsidR="00772D36" w:rsidRPr="00520154">
        <w:rPr>
          <w:rFonts w:asciiTheme="majorBidi" w:hAnsiTheme="majorBidi" w:cstheme="majorBidi" w:hint="cs"/>
          <w:b/>
          <w:bCs/>
          <w:color w:val="000000" w:themeColor="text1"/>
          <w:sz w:val="20"/>
          <w:szCs w:val="20"/>
          <w:rtl/>
          <w:lang w:bidi="ar-JO"/>
        </w:rPr>
        <w:t xml:space="preserve">زم الشركة المحال عليها العطاء  </w:t>
      </w:r>
      <w:r w:rsidRPr="00520154">
        <w:rPr>
          <w:rFonts w:asciiTheme="majorBidi" w:hAnsiTheme="majorBidi" w:cstheme="majorBidi" w:hint="cs"/>
          <w:b/>
          <w:bCs/>
          <w:color w:val="000000" w:themeColor="text1"/>
          <w:sz w:val="20"/>
          <w:szCs w:val="20"/>
          <w:rtl/>
          <w:lang w:bidi="ar-JO"/>
        </w:rPr>
        <w:t>باستمراري</w:t>
      </w:r>
      <w:r w:rsidR="00772D36" w:rsidRPr="00520154">
        <w:rPr>
          <w:rFonts w:asciiTheme="majorBidi" w:hAnsiTheme="majorBidi" w:cstheme="majorBidi" w:hint="cs"/>
          <w:b/>
          <w:bCs/>
          <w:color w:val="000000" w:themeColor="text1"/>
          <w:sz w:val="20"/>
          <w:szCs w:val="20"/>
          <w:rtl/>
          <w:lang w:bidi="ar-JO"/>
        </w:rPr>
        <w:t>ة</w:t>
      </w:r>
      <w:r w:rsidRPr="00520154">
        <w:rPr>
          <w:rFonts w:asciiTheme="majorBidi" w:hAnsiTheme="majorBidi" w:cstheme="majorBidi" w:hint="cs"/>
          <w:b/>
          <w:bCs/>
          <w:color w:val="000000" w:themeColor="text1"/>
          <w:sz w:val="20"/>
          <w:szCs w:val="20"/>
          <w:rtl/>
          <w:lang w:bidi="ar-JO"/>
        </w:rPr>
        <w:t xml:space="preserve"> تحديث وتطوير ال</w:t>
      </w:r>
      <w:r w:rsidR="008B647D" w:rsidRPr="00520154">
        <w:rPr>
          <w:rFonts w:asciiTheme="majorBidi" w:hAnsiTheme="majorBidi" w:cstheme="majorBidi" w:hint="cs"/>
          <w:b/>
          <w:bCs/>
          <w:color w:val="000000" w:themeColor="text1"/>
          <w:sz w:val="20"/>
          <w:szCs w:val="20"/>
          <w:rtl/>
          <w:lang w:bidi="ar-JO"/>
        </w:rPr>
        <w:t>ـ</w:t>
      </w:r>
      <w:r w:rsidRPr="00520154">
        <w:rPr>
          <w:rFonts w:asciiTheme="majorBidi" w:hAnsiTheme="majorBidi" w:cstheme="majorBidi" w:hint="cs"/>
          <w:b/>
          <w:bCs/>
          <w:color w:val="000000" w:themeColor="text1"/>
          <w:sz w:val="20"/>
          <w:szCs w:val="20"/>
          <w:rtl/>
          <w:lang w:bidi="ar-JO"/>
        </w:rPr>
        <w:t xml:space="preserve"> </w:t>
      </w:r>
      <w:r w:rsidRPr="00520154">
        <w:rPr>
          <w:rFonts w:asciiTheme="majorBidi" w:hAnsiTheme="majorBidi" w:cstheme="majorBidi"/>
          <w:b/>
          <w:bCs/>
          <w:color w:val="000000" w:themeColor="text1"/>
          <w:sz w:val="20"/>
          <w:szCs w:val="20"/>
          <w:lang w:bidi="ar-JO"/>
        </w:rPr>
        <w:t xml:space="preserve"> Software</w:t>
      </w:r>
      <w:r w:rsidR="008B647D" w:rsidRPr="00520154">
        <w:rPr>
          <w:rFonts w:asciiTheme="majorBidi" w:hAnsiTheme="majorBidi" w:cstheme="majorBidi"/>
          <w:b/>
          <w:bCs/>
          <w:color w:val="000000" w:themeColor="text1"/>
          <w:sz w:val="20"/>
          <w:szCs w:val="20"/>
          <w:lang w:bidi="ar-JO"/>
        </w:rPr>
        <w:t>)</w:t>
      </w:r>
      <w:r w:rsidRPr="00520154">
        <w:rPr>
          <w:rFonts w:asciiTheme="majorBidi" w:hAnsiTheme="majorBidi" w:cstheme="majorBidi"/>
          <w:b/>
          <w:bCs/>
          <w:color w:val="000000" w:themeColor="text1"/>
          <w:sz w:val="20"/>
          <w:szCs w:val="20"/>
          <w:lang w:bidi="ar-JO"/>
        </w:rPr>
        <w:t xml:space="preserve"> </w:t>
      </w:r>
      <w:r w:rsidR="008B647D" w:rsidRPr="00520154">
        <w:rPr>
          <w:rFonts w:asciiTheme="majorBidi" w:hAnsiTheme="majorBidi" w:cstheme="majorBidi" w:hint="cs"/>
          <w:b/>
          <w:bCs/>
          <w:color w:val="000000" w:themeColor="text1"/>
          <w:sz w:val="20"/>
          <w:szCs w:val="20"/>
          <w:rtl/>
          <w:lang w:bidi="ar-JO"/>
        </w:rPr>
        <w:t>)</w:t>
      </w:r>
      <w:r w:rsidRPr="00520154">
        <w:rPr>
          <w:rFonts w:asciiTheme="majorBidi" w:hAnsiTheme="majorBidi" w:cstheme="majorBidi" w:hint="cs"/>
          <w:b/>
          <w:bCs/>
          <w:color w:val="000000" w:themeColor="text1"/>
          <w:sz w:val="20"/>
          <w:szCs w:val="20"/>
          <w:rtl/>
          <w:lang w:bidi="ar-JO"/>
        </w:rPr>
        <w:t xml:space="preserve"> التابع للجهاز مجانا وبشكل دوري .</w:t>
      </w:r>
    </w:p>
    <w:p w:rsidR="001A7D3B" w:rsidRDefault="001A7D3B" w:rsidP="001A7D3B">
      <w:pPr>
        <w:tabs>
          <w:tab w:val="left" w:pos="7069"/>
        </w:tabs>
        <w:bidi/>
        <w:rPr>
          <w:rFonts w:asciiTheme="majorBidi" w:hAnsiTheme="majorBidi" w:cstheme="majorBidi"/>
          <w:b/>
          <w:bCs/>
          <w:color w:val="000000" w:themeColor="text1"/>
          <w:sz w:val="20"/>
          <w:szCs w:val="20"/>
          <w:rtl/>
          <w:lang w:bidi="ar-JO"/>
        </w:rPr>
      </w:pPr>
    </w:p>
    <w:bookmarkEnd w:id="0"/>
    <w:p w:rsidR="001A7D3B" w:rsidRPr="00C66F10" w:rsidRDefault="001A7D3B" w:rsidP="00C66F10">
      <w:pPr>
        <w:bidi/>
        <w:ind w:firstLine="360"/>
        <w:rPr>
          <w:rFonts w:asciiTheme="majorBidi" w:hAnsiTheme="majorBidi" w:cstheme="majorBidi"/>
          <w:b/>
          <w:bCs/>
          <w:color w:val="000000" w:themeColor="text1"/>
          <w:sz w:val="24"/>
          <w:szCs w:val="24"/>
          <w:rtl/>
          <w:lang w:bidi="ar-JO"/>
        </w:rPr>
      </w:pPr>
    </w:p>
    <w:sectPr w:rsidR="001A7D3B" w:rsidRPr="00C66F10" w:rsidSect="001347FE">
      <w:headerReference w:type="default" r:id="rId8"/>
      <w:footerReference w:type="default" r:id="rId9"/>
      <w:pgSz w:w="12240" w:h="15840"/>
      <w:pgMar w:top="295" w:right="720" w:bottom="720" w:left="720" w:header="28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21" w:rsidRDefault="00BE6921" w:rsidP="001347FE">
      <w:pPr>
        <w:spacing w:after="0" w:line="240" w:lineRule="auto"/>
      </w:pPr>
      <w:r>
        <w:separator/>
      </w:r>
    </w:p>
  </w:endnote>
  <w:endnote w:type="continuationSeparator" w:id="0">
    <w:p w:rsidR="00BE6921" w:rsidRDefault="00BE6921" w:rsidP="0013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53363"/>
      <w:docPartObj>
        <w:docPartGallery w:val="Page Numbers (Bottom of Page)"/>
        <w:docPartUnique/>
      </w:docPartObj>
    </w:sdtPr>
    <w:sdtEndPr/>
    <w:sdtContent>
      <w:sdt>
        <w:sdtPr>
          <w:id w:val="-1669238322"/>
          <w:docPartObj>
            <w:docPartGallery w:val="Page Numbers (Top of Page)"/>
            <w:docPartUnique/>
          </w:docPartObj>
        </w:sdtPr>
        <w:sdtEndPr/>
        <w:sdtContent>
          <w:p w:rsidR="001347FE" w:rsidRDefault="001347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015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154">
              <w:rPr>
                <w:b/>
                <w:bCs/>
                <w:noProof/>
              </w:rPr>
              <w:t>5</w:t>
            </w:r>
            <w:r>
              <w:rPr>
                <w:b/>
                <w:bCs/>
                <w:sz w:val="24"/>
                <w:szCs w:val="24"/>
              </w:rPr>
              <w:fldChar w:fldCharType="end"/>
            </w:r>
          </w:p>
        </w:sdtContent>
      </w:sdt>
    </w:sdtContent>
  </w:sdt>
  <w:p w:rsidR="001347FE" w:rsidRDefault="0013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21" w:rsidRDefault="00BE6921" w:rsidP="001347FE">
      <w:pPr>
        <w:spacing w:after="0" w:line="240" w:lineRule="auto"/>
      </w:pPr>
      <w:r>
        <w:separator/>
      </w:r>
    </w:p>
  </w:footnote>
  <w:footnote w:type="continuationSeparator" w:id="0">
    <w:p w:rsidR="00BE6921" w:rsidRDefault="00BE6921" w:rsidP="0013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243A07ADBF4C5F89F6980AE9308EB0"/>
      </w:placeholder>
      <w:dataBinding w:prefixMappings="xmlns:ns0='http://schemas.openxmlformats.org/package/2006/metadata/core-properties' xmlns:ns1='http://purl.org/dc/elements/1.1/'" w:xpath="/ns0:coreProperties[1]/ns1:title[1]" w:storeItemID="{6C3C8BC8-F283-45AE-878A-BAB7291924A1}"/>
      <w:text/>
    </w:sdtPr>
    <w:sdtEndPr/>
    <w:sdtContent>
      <w:p w:rsidR="001347FE" w:rsidRDefault="001347FE" w:rsidP="001347F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ع7/29/39/2019 اجهزة مخبرية</w:t>
        </w:r>
        <w:r w:rsidR="002A5B62">
          <w:rPr>
            <w:rFonts w:asciiTheme="majorHAnsi" w:eastAsiaTheme="majorEastAsia" w:hAnsiTheme="majorHAnsi" w:cstheme="majorBidi" w:hint="cs"/>
            <w:sz w:val="32"/>
            <w:szCs w:val="32"/>
            <w:rtl/>
          </w:rPr>
          <w:t xml:space="preserve"> لحساب المختبرات العسكرية لمراقبة الجودة</w:t>
        </w:r>
      </w:p>
    </w:sdtContent>
  </w:sdt>
  <w:p w:rsidR="001347FE" w:rsidRDefault="0013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6EF"/>
    <w:multiLevelType w:val="hybridMultilevel"/>
    <w:tmpl w:val="B62897E4"/>
    <w:lvl w:ilvl="0" w:tplc="8474E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430F5"/>
    <w:multiLevelType w:val="hybridMultilevel"/>
    <w:tmpl w:val="E36680BE"/>
    <w:lvl w:ilvl="0" w:tplc="25826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96063"/>
    <w:multiLevelType w:val="hybridMultilevel"/>
    <w:tmpl w:val="072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2BB3"/>
    <w:multiLevelType w:val="hybridMultilevel"/>
    <w:tmpl w:val="1200DF88"/>
    <w:lvl w:ilvl="0" w:tplc="FFBEE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F7136"/>
    <w:multiLevelType w:val="hybridMultilevel"/>
    <w:tmpl w:val="EFF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B58B6"/>
    <w:multiLevelType w:val="hybridMultilevel"/>
    <w:tmpl w:val="B8AACAC6"/>
    <w:lvl w:ilvl="0" w:tplc="2ED61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10A92"/>
    <w:multiLevelType w:val="hybridMultilevel"/>
    <w:tmpl w:val="523AF3E4"/>
    <w:lvl w:ilvl="0" w:tplc="C47A10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3DF"/>
    <w:rsid w:val="00011C14"/>
    <w:rsid w:val="00055F24"/>
    <w:rsid w:val="00086ACA"/>
    <w:rsid w:val="00090591"/>
    <w:rsid w:val="000E6420"/>
    <w:rsid w:val="000F6B30"/>
    <w:rsid w:val="0013201B"/>
    <w:rsid w:val="001347FE"/>
    <w:rsid w:val="00136DA5"/>
    <w:rsid w:val="00144FC4"/>
    <w:rsid w:val="00152AF1"/>
    <w:rsid w:val="00162941"/>
    <w:rsid w:val="001925D7"/>
    <w:rsid w:val="001A7D3B"/>
    <w:rsid w:val="001D1E94"/>
    <w:rsid w:val="00204DE8"/>
    <w:rsid w:val="0021505D"/>
    <w:rsid w:val="0026366C"/>
    <w:rsid w:val="002814E9"/>
    <w:rsid w:val="002919D0"/>
    <w:rsid w:val="002A5B62"/>
    <w:rsid w:val="002E1317"/>
    <w:rsid w:val="002F241C"/>
    <w:rsid w:val="00302837"/>
    <w:rsid w:val="0036496F"/>
    <w:rsid w:val="003654B5"/>
    <w:rsid w:val="00382C4E"/>
    <w:rsid w:val="003D5EF0"/>
    <w:rsid w:val="004965AE"/>
    <w:rsid w:val="004B126B"/>
    <w:rsid w:val="004B6EB5"/>
    <w:rsid w:val="004E0044"/>
    <w:rsid w:val="004E13DF"/>
    <w:rsid w:val="004E3AF1"/>
    <w:rsid w:val="00520154"/>
    <w:rsid w:val="00527367"/>
    <w:rsid w:val="00545239"/>
    <w:rsid w:val="00545B30"/>
    <w:rsid w:val="00571DE9"/>
    <w:rsid w:val="005D1C7B"/>
    <w:rsid w:val="005F328B"/>
    <w:rsid w:val="00631F0E"/>
    <w:rsid w:val="0063222D"/>
    <w:rsid w:val="00637C7A"/>
    <w:rsid w:val="00665981"/>
    <w:rsid w:val="00672AF3"/>
    <w:rsid w:val="006751BA"/>
    <w:rsid w:val="006769C7"/>
    <w:rsid w:val="006A062A"/>
    <w:rsid w:val="006F3791"/>
    <w:rsid w:val="00716147"/>
    <w:rsid w:val="007338AC"/>
    <w:rsid w:val="00752F33"/>
    <w:rsid w:val="00771A90"/>
    <w:rsid w:val="00772D36"/>
    <w:rsid w:val="007B5AC7"/>
    <w:rsid w:val="00842C98"/>
    <w:rsid w:val="0085218C"/>
    <w:rsid w:val="00863171"/>
    <w:rsid w:val="008967D8"/>
    <w:rsid w:val="008B647D"/>
    <w:rsid w:val="008E1FF6"/>
    <w:rsid w:val="0090740A"/>
    <w:rsid w:val="009445DF"/>
    <w:rsid w:val="00973D01"/>
    <w:rsid w:val="009D2A3E"/>
    <w:rsid w:val="00A21061"/>
    <w:rsid w:val="00A704C4"/>
    <w:rsid w:val="00AE6647"/>
    <w:rsid w:val="00AF50D4"/>
    <w:rsid w:val="00BC1837"/>
    <w:rsid w:val="00BC2006"/>
    <w:rsid w:val="00BE6921"/>
    <w:rsid w:val="00C31A66"/>
    <w:rsid w:val="00C66F10"/>
    <w:rsid w:val="00D80DD8"/>
    <w:rsid w:val="00D9140A"/>
    <w:rsid w:val="00DA2382"/>
    <w:rsid w:val="00DA3670"/>
    <w:rsid w:val="00DB58C1"/>
    <w:rsid w:val="00DC57D8"/>
    <w:rsid w:val="00DD7C1B"/>
    <w:rsid w:val="00E27AE3"/>
    <w:rsid w:val="00ED41B0"/>
    <w:rsid w:val="00EE2370"/>
    <w:rsid w:val="00F100F2"/>
    <w:rsid w:val="00F3522C"/>
    <w:rsid w:val="00F44FEB"/>
    <w:rsid w:val="00FE5034"/>
    <w:rsid w:val="00FF1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 w:type="paragraph" w:styleId="Header">
    <w:name w:val="header"/>
    <w:basedOn w:val="Normal"/>
    <w:link w:val="HeaderChar"/>
    <w:uiPriority w:val="99"/>
    <w:unhideWhenUsed/>
    <w:rsid w:val="0013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FE"/>
  </w:style>
  <w:style w:type="paragraph" w:styleId="Footer">
    <w:name w:val="footer"/>
    <w:basedOn w:val="Normal"/>
    <w:link w:val="FooterChar"/>
    <w:uiPriority w:val="99"/>
    <w:unhideWhenUsed/>
    <w:rsid w:val="0013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FE"/>
  </w:style>
  <w:style w:type="paragraph" w:styleId="BalloonText">
    <w:name w:val="Balloon Text"/>
    <w:basedOn w:val="Normal"/>
    <w:link w:val="BalloonTextChar"/>
    <w:uiPriority w:val="99"/>
    <w:semiHidden/>
    <w:unhideWhenUsed/>
    <w:rsid w:val="0013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43A07ADBF4C5F89F6980AE9308EB0"/>
        <w:category>
          <w:name w:val="General"/>
          <w:gallery w:val="placeholder"/>
        </w:category>
        <w:types>
          <w:type w:val="bbPlcHdr"/>
        </w:types>
        <w:behaviors>
          <w:behavior w:val="content"/>
        </w:behaviors>
        <w:guid w:val="{CC088EE6-939E-4F0A-A734-764C0A84F5D3}"/>
      </w:docPartPr>
      <w:docPartBody>
        <w:p w:rsidR="002B1B35" w:rsidRDefault="00586433" w:rsidP="00586433">
          <w:pPr>
            <w:pStyle w:val="80243A07ADBF4C5F89F6980AE9308E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3"/>
    <w:rsid w:val="00281ECF"/>
    <w:rsid w:val="002B1B35"/>
    <w:rsid w:val="00586433"/>
    <w:rsid w:val="00AA2A11"/>
    <w:rsid w:val="00DB3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43A07ADBF4C5F89F6980AE9308EB0">
    <w:name w:val="80243A07ADBF4C5F89F6980AE9308EB0"/>
    <w:rsid w:val="00586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العطاء رقم م ش ع7/29/39/2019 اجهزة مخبرية لحساب المختبرات العسكرية لمراقبة الجودة</vt: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ع7/29/39/2019 اجهزة مخبرية لحساب المختبرات العسكرية لمراقبة الجودة</dc:title>
  <dc:creator>moath rumman</dc:creator>
  <cp:lastModifiedBy>jaf111</cp:lastModifiedBy>
  <cp:revision>46</cp:revision>
  <cp:lastPrinted>2020-03-23T09:04:00Z</cp:lastPrinted>
  <dcterms:created xsi:type="dcterms:W3CDTF">2020-02-11T16:38:00Z</dcterms:created>
  <dcterms:modified xsi:type="dcterms:W3CDTF">2020-03-23T09:04:00Z</dcterms:modified>
</cp:coreProperties>
</file>