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3E" w:rsidRDefault="0007273E">
      <w:pPr>
        <w:rPr>
          <w:rFonts w:hint="cs"/>
          <w:lang w:bidi="ar-JO"/>
        </w:rPr>
      </w:pPr>
    </w:p>
    <w:tbl>
      <w:tblPr>
        <w:tblStyle w:val="TableGrid"/>
        <w:bidiVisual/>
        <w:tblW w:w="10410" w:type="dxa"/>
        <w:tblLook w:val="04A0" w:firstRow="1" w:lastRow="0" w:firstColumn="1" w:lastColumn="0" w:noHBand="0" w:noVBand="1"/>
      </w:tblPr>
      <w:tblGrid>
        <w:gridCol w:w="2375"/>
        <w:gridCol w:w="708"/>
        <w:gridCol w:w="989"/>
        <w:gridCol w:w="992"/>
        <w:gridCol w:w="1559"/>
        <w:gridCol w:w="1843"/>
        <w:gridCol w:w="1315"/>
        <w:gridCol w:w="629"/>
      </w:tblGrid>
      <w:tr w:rsidR="00CB07C9" w:rsidRPr="00CB07C9" w:rsidTr="00A47BAF">
        <w:trPr>
          <w:trHeight w:val="1163"/>
        </w:trPr>
        <w:tc>
          <w:tcPr>
            <w:tcW w:w="2375" w:type="dxa"/>
            <w:vAlign w:val="center"/>
            <w:hideMark/>
          </w:tcPr>
          <w:p w:rsidR="0007273E" w:rsidRPr="00792522" w:rsidRDefault="0007273E" w:rsidP="00A47BAF">
            <w:pPr>
              <w:bidi w:val="0"/>
              <w:jc w:val="center"/>
              <w:rPr>
                <w:rtl/>
                <w:lang w:bidi="ar-JO"/>
              </w:rPr>
            </w:pPr>
            <w:r w:rsidRPr="00792522">
              <w:rPr>
                <w:lang w:bidi="ar-JO"/>
              </w:rPr>
              <w:t>Technical specification</w:t>
            </w:r>
          </w:p>
        </w:tc>
        <w:tc>
          <w:tcPr>
            <w:tcW w:w="708" w:type="dxa"/>
            <w:noWrap/>
            <w:vAlign w:val="center"/>
            <w:hideMark/>
          </w:tcPr>
          <w:p w:rsidR="0007273E" w:rsidRPr="00792522" w:rsidRDefault="0007273E" w:rsidP="00A47BAF">
            <w:pPr>
              <w:bidi w:val="0"/>
              <w:jc w:val="center"/>
              <w:rPr>
                <w:lang w:bidi="ar-JO"/>
              </w:rPr>
            </w:pPr>
            <w:r w:rsidRPr="00792522">
              <w:rPr>
                <w:lang w:bidi="ar-JO"/>
              </w:rPr>
              <w:t>Qty.</w:t>
            </w:r>
          </w:p>
        </w:tc>
        <w:tc>
          <w:tcPr>
            <w:tcW w:w="989" w:type="dxa"/>
            <w:vAlign w:val="center"/>
            <w:hideMark/>
          </w:tcPr>
          <w:p w:rsidR="0007273E" w:rsidRPr="00792522" w:rsidRDefault="0007273E" w:rsidP="00A47BAF">
            <w:pPr>
              <w:bidi w:val="0"/>
              <w:jc w:val="center"/>
              <w:rPr>
                <w:lang w:bidi="ar-JO"/>
              </w:rPr>
            </w:pPr>
            <w:r w:rsidRPr="00792522">
              <w:rPr>
                <w:lang w:bidi="ar-JO"/>
              </w:rPr>
              <w:t>Min. CCA</w:t>
            </w:r>
            <w:r w:rsidRPr="00792522">
              <w:rPr>
                <w:lang w:bidi="ar-JO"/>
              </w:rPr>
              <w:br/>
              <w:t>(@18°)</w:t>
            </w:r>
          </w:p>
        </w:tc>
        <w:tc>
          <w:tcPr>
            <w:tcW w:w="992" w:type="dxa"/>
            <w:vAlign w:val="center"/>
            <w:hideMark/>
          </w:tcPr>
          <w:p w:rsidR="0007273E" w:rsidRPr="00792522" w:rsidRDefault="0007273E" w:rsidP="00A47BAF">
            <w:pPr>
              <w:bidi w:val="0"/>
              <w:jc w:val="center"/>
              <w:rPr>
                <w:lang w:bidi="ar-JO"/>
              </w:rPr>
            </w:pPr>
            <w:r w:rsidRPr="00792522">
              <w:rPr>
                <w:lang w:bidi="ar-JO"/>
              </w:rPr>
              <w:t>Min. Dry weight</w:t>
            </w:r>
            <w:r w:rsidRPr="00792522">
              <w:rPr>
                <w:rtl/>
              </w:rPr>
              <w:br/>
            </w:r>
            <w:r w:rsidR="00792522">
              <w:rPr>
                <w:rFonts w:hint="cs"/>
                <w:rtl/>
              </w:rPr>
              <w:t>)</w:t>
            </w:r>
            <w:r w:rsidRPr="00792522">
              <w:rPr>
                <w:lang w:bidi="ar-JO"/>
              </w:rPr>
              <w:t>Kg</w:t>
            </w:r>
            <w:r w:rsidR="00792522">
              <w:t>)</w:t>
            </w:r>
          </w:p>
        </w:tc>
        <w:tc>
          <w:tcPr>
            <w:tcW w:w="1559" w:type="dxa"/>
            <w:vAlign w:val="center"/>
            <w:hideMark/>
          </w:tcPr>
          <w:p w:rsidR="0007273E" w:rsidRPr="00792522" w:rsidRDefault="0007273E" w:rsidP="00A47BAF">
            <w:pPr>
              <w:bidi w:val="0"/>
              <w:jc w:val="center"/>
              <w:rPr>
                <w:lang w:bidi="ar-JO"/>
              </w:rPr>
            </w:pPr>
            <w:r w:rsidRPr="00792522">
              <w:rPr>
                <w:lang w:bidi="ar-JO"/>
              </w:rPr>
              <w:t>Dimensions</w:t>
            </w:r>
            <w:r w:rsidRPr="00792522">
              <w:rPr>
                <w:rtl/>
              </w:rPr>
              <w:br/>
            </w:r>
            <w:r w:rsidR="00792522">
              <w:t>(</w:t>
            </w:r>
            <w:r w:rsidRPr="00792522">
              <w:rPr>
                <w:lang w:bidi="ar-JO"/>
              </w:rPr>
              <w:t>mm</w:t>
            </w:r>
            <w:r w:rsidR="00792522">
              <w:t>)</w:t>
            </w:r>
          </w:p>
        </w:tc>
        <w:tc>
          <w:tcPr>
            <w:tcW w:w="1843" w:type="dxa"/>
            <w:noWrap/>
            <w:vAlign w:val="center"/>
            <w:hideMark/>
          </w:tcPr>
          <w:p w:rsidR="0007273E" w:rsidRPr="00792522" w:rsidRDefault="0007273E" w:rsidP="00A47BAF">
            <w:pPr>
              <w:bidi w:val="0"/>
              <w:jc w:val="center"/>
              <w:rPr>
                <w:lang w:bidi="ar-JO"/>
              </w:rPr>
            </w:pPr>
            <w:r w:rsidRPr="00792522">
              <w:rPr>
                <w:lang w:bidi="ar-JO"/>
              </w:rPr>
              <w:t>Description</w:t>
            </w:r>
          </w:p>
        </w:tc>
        <w:tc>
          <w:tcPr>
            <w:tcW w:w="1315" w:type="dxa"/>
            <w:noWrap/>
            <w:vAlign w:val="center"/>
            <w:hideMark/>
          </w:tcPr>
          <w:p w:rsidR="0007273E" w:rsidRPr="00792522" w:rsidRDefault="0007273E" w:rsidP="00A47BAF">
            <w:pPr>
              <w:bidi w:val="0"/>
              <w:jc w:val="center"/>
              <w:rPr>
                <w:lang w:bidi="ar-JO"/>
              </w:rPr>
            </w:pPr>
            <w:r w:rsidRPr="00792522">
              <w:rPr>
                <w:lang w:bidi="ar-JO"/>
              </w:rPr>
              <w:t>STNO</w:t>
            </w:r>
          </w:p>
        </w:tc>
        <w:tc>
          <w:tcPr>
            <w:tcW w:w="629" w:type="dxa"/>
            <w:noWrap/>
            <w:vAlign w:val="center"/>
            <w:hideMark/>
          </w:tcPr>
          <w:p w:rsidR="0007273E" w:rsidRPr="00792522" w:rsidRDefault="0007273E" w:rsidP="00A47BAF">
            <w:pPr>
              <w:bidi w:val="0"/>
              <w:jc w:val="center"/>
              <w:rPr>
                <w:lang w:bidi="ar-JO"/>
              </w:rPr>
            </w:pPr>
            <w:r w:rsidRPr="00792522">
              <w:rPr>
                <w:lang w:bidi="ar-JO"/>
              </w:rPr>
              <w:t>S/N</w:t>
            </w:r>
          </w:p>
        </w:tc>
      </w:tr>
      <w:tr w:rsidR="00CB07C9" w:rsidRPr="00CB07C9" w:rsidTr="00A47BAF">
        <w:trPr>
          <w:trHeight w:val="1163"/>
        </w:trPr>
        <w:tc>
          <w:tcPr>
            <w:tcW w:w="2375" w:type="dxa"/>
            <w:vMerge w:val="restart"/>
            <w:hideMark/>
          </w:tcPr>
          <w:p w:rsidR="0007273E" w:rsidRPr="00CB07C9" w:rsidRDefault="0007273E" w:rsidP="00CB07C9">
            <w:pPr>
              <w:bidi w:val="0"/>
              <w:rPr>
                <w:sz w:val="24"/>
                <w:szCs w:val="24"/>
                <w:lang w:bidi="ar-JO"/>
              </w:rPr>
            </w:pPr>
            <w:proofErr w:type="gramStart"/>
            <w:r w:rsidRPr="00CB07C9">
              <w:rPr>
                <w:sz w:val="24"/>
                <w:szCs w:val="24"/>
                <w:lang w:bidi="ar-JO"/>
              </w:rPr>
              <w:t>1.Battery</w:t>
            </w:r>
            <w:proofErr w:type="gramEnd"/>
            <w:r w:rsidRPr="00CB07C9">
              <w:rPr>
                <w:sz w:val="24"/>
                <w:szCs w:val="24"/>
                <w:lang w:bidi="ar-JO"/>
              </w:rPr>
              <w:t xml:space="preserve"> type: a. 12 V, DIN standard lead acid.</w:t>
            </w:r>
            <w:r w:rsidRPr="00CB07C9">
              <w:rPr>
                <w:sz w:val="24"/>
                <w:szCs w:val="24"/>
                <w:lang w:bidi="ar-JO"/>
              </w:rPr>
              <w:br/>
              <w:t>2. Dry charged.</w:t>
            </w:r>
            <w:r w:rsidRPr="00CB07C9">
              <w:rPr>
                <w:sz w:val="24"/>
                <w:szCs w:val="24"/>
                <w:lang w:bidi="ar-JO"/>
              </w:rPr>
              <w:br/>
              <w:t xml:space="preserve">3. Starter automotive batteries. </w:t>
            </w:r>
            <w:r w:rsidRPr="00CB07C9">
              <w:rPr>
                <w:sz w:val="24"/>
                <w:szCs w:val="24"/>
                <w:lang w:bidi="ar-JO"/>
              </w:rPr>
              <w:br/>
              <w:t xml:space="preserve">4. </w:t>
            </w:r>
            <w:proofErr w:type="gramStart"/>
            <w:r w:rsidRPr="00CB07C9">
              <w:rPr>
                <w:sz w:val="24"/>
                <w:szCs w:val="24"/>
                <w:lang w:bidi="ar-JO"/>
              </w:rPr>
              <w:t>non-sealed</w:t>
            </w:r>
            <w:proofErr w:type="gramEnd"/>
            <w:r w:rsidRPr="00CB07C9">
              <w:rPr>
                <w:sz w:val="24"/>
                <w:szCs w:val="24"/>
                <w:lang w:bidi="ar-JO"/>
              </w:rPr>
              <w:t xml:space="preserve">      </w:t>
            </w:r>
            <w:r w:rsidRPr="00CB07C9">
              <w:rPr>
                <w:sz w:val="24"/>
                <w:szCs w:val="24"/>
                <w:lang w:bidi="ar-JO"/>
              </w:rPr>
              <w:br/>
              <w:t xml:space="preserve">5. Low </w:t>
            </w:r>
            <w:proofErr w:type="gramStart"/>
            <w:r w:rsidRPr="00CB07C9">
              <w:rPr>
                <w:sz w:val="24"/>
                <w:szCs w:val="24"/>
                <w:lang w:bidi="ar-JO"/>
              </w:rPr>
              <w:t>maintenance .</w:t>
            </w:r>
            <w:proofErr w:type="gramEnd"/>
            <w:r w:rsidRPr="00CB07C9">
              <w:rPr>
                <w:sz w:val="24"/>
                <w:szCs w:val="24"/>
                <w:lang w:bidi="ar-JO"/>
              </w:rPr>
              <w:t xml:space="preserve"> </w:t>
            </w:r>
            <w:r w:rsidRPr="00CB07C9">
              <w:rPr>
                <w:sz w:val="24"/>
                <w:szCs w:val="24"/>
                <w:lang w:bidi="ar-JO"/>
              </w:rPr>
              <w:br/>
              <w:t>6. Terminals: Labeled or colored SAE post.</w:t>
            </w:r>
            <w:r w:rsidRPr="00CB07C9">
              <w:rPr>
                <w:sz w:val="24"/>
                <w:szCs w:val="24"/>
                <w:lang w:bidi="ar-JO"/>
              </w:rPr>
              <w:br/>
              <w:t xml:space="preserve">7. Certification: lead acid battery </w:t>
            </w:r>
            <w:proofErr w:type="spellStart"/>
            <w:r w:rsidRPr="00CB07C9">
              <w:rPr>
                <w:sz w:val="24"/>
                <w:szCs w:val="24"/>
                <w:lang w:bidi="ar-JO"/>
              </w:rPr>
              <w:t>standards</w:t>
            </w:r>
            <w:proofErr w:type="gramStart"/>
            <w:r w:rsidRPr="00CB07C9">
              <w:rPr>
                <w:sz w:val="24"/>
                <w:szCs w:val="24"/>
                <w:lang w:bidi="ar-JO"/>
              </w:rPr>
              <w:t>,quality</w:t>
            </w:r>
            <w:proofErr w:type="spellEnd"/>
            <w:proofErr w:type="gramEnd"/>
            <w:r w:rsidRPr="00CB07C9">
              <w:rPr>
                <w:sz w:val="24"/>
                <w:szCs w:val="24"/>
                <w:lang w:bidi="ar-JO"/>
              </w:rPr>
              <w:t>, recycling and disposal, IEC safety standards.</w:t>
            </w:r>
            <w:r w:rsidRPr="00CB07C9">
              <w:rPr>
                <w:sz w:val="24"/>
                <w:szCs w:val="24"/>
                <w:lang w:bidi="ar-JO"/>
              </w:rPr>
              <w:br/>
              <w:t xml:space="preserve">8. Container: high-impact proof plastic </w:t>
            </w:r>
            <w:proofErr w:type="spellStart"/>
            <w:r w:rsidRPr="00CB07C9">
              <w:rPr>
                <w:sz w:val="24"/>
                <w:szCs w:val="24"/>
                <w:lang w:bidi="ar-JO"/>
              </w:rPr>
              <w:t>materialwith</w:t>
            </w:r>
            <w:proofErr w:type="spellEnd"/>
            <w:r w:rsidRPr="00CB07C9">
              <w:rPr>
                <w:sz w:val="24"/>
                <w:szCs w:val="24"/>
                <w:lang w:bidi="ar-JO"/>
              </w:rPr>
              <w:t xml:space="preserve"> resistance to chemicals and flammability.   </w:t>
            </w:r>
            <w:r w:rsidRPr="00CB07C9">
              <w:rPr>
                <w:sz w:val="24"/>
                <w:szCs w:val="24"/>
                <w:lang w:bidi="ar-JO"/>
              </w:rPr>
              <w:br/>
              <w:t>9. Rugged Construction with resistance to shock and Vibration.</w:t>
            </w:r>
            <w:r w:rsidRPr="00CB07C9">
              <w:rPr>
                <w:sz w:val="24"/>
                <w:szCs w:val="24"/>
                <w:lang w:bidi="ar-JO"/>
              </w:rPr>
              <w:br/>
            </w:r>
            <w:r w:rsidRPr="00CB07C9">
              <w:rPr>
                <w:sz w:val="24"/>
                <w:szCs w:val="24"/>
                <w:lang w:bidi="ar-JO"/>
              </w:rPr>
              <w:br/>
              <w:t xml:space="preserve">                                                              </w:t>
            </w:r>
          </w:p>
        </w:tc>
        <w:tc>
          <w:tcPr>
            <w:tcW w:w="708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250</w:t>
            </w:r>
          </w:p>
        </w:tc>
        <w:tc>
          <w:tcPr>
            <w:tcW w:w="989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10 KG</w:t>
            </w:r>
          </w:p>
        </w:tc>
        <w:tc>
          <w:tcPr>
            <w:tcW w:w="1559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241×174×189</w:t>
            </w:r>
          </w:p>
        </w:tc>
        <w:tc>
          <w:tcPr>
            <w:tcW w:w="1843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rtl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12 V, 50 Amps. Battery</w:t>
            </w:r>
          </w:p>
        </w:tc>
        <w:tc>
          <w:tcPr>
            <w:tcW w:w="1315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RE9500530</w:t>
            </w:r>
          </w:p>
        </w:tc>
        <w:tc>
          <w:tcPr>
            <w:tcW w:w="629" w:type="dxa"/>
            <w:noWrap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1</w:t>
            </w:r>
          </w:p>
        </w:tc>
      </w:tr>
      <w:tr w:rsidR="00CB07C9" w:rsidRPr="00CB07C9" w:rsidTr="00A47BAF">
        <w:trPr>
          <w:trHeight w:val="1163"/>
        </w:trPr>
        <w:tc>
          <w:tcPr>
            <w:tcW w:w="2375" w:type="dxa"/>
            <w:vMerge/>
            <w:hideMark/>
          </w:tcPr>
          <w:p w:rsidR="0007273E" w:rsidRPr="00CB07C9" w:rsidRDefault="0007273E" w:rsidP="00CB07C9">
            <w:pPr>
              <w:bidi w:val="0"/>
              <w:rPr>
                <w:sz w:val="24"/>
                <w:szCs w:val="24"/>
                <w:lang w:bidi="ar-JO"/>
              </w:rPr>
            </w:pPr>
          </w:p>
        </w:tc>
        <w:tc>
          <w:tcPr>
            <w:tcW w:w="708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500</w:t>
            </w:r>
          </w:p>
        </w:tc>
        <w:tc>
          <w:tcPr>
            <w:tcW w:w="989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250</w:t>
            </w:r>
          </w:p>
        </w:tc>
        <w:tc>
          <w:tcPr>
            <w:tcW w:w="992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12 KG</w:t>
            </w:r>
          </w:p>
        </w:tc>
        <w:tc>
          <w:tcPr>
            <w:tcW w:w="1559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241×174×189</w:t>
            </w:r>
          </w:p>
        </w:tc>
        <w:tc>
          <w:tcPr>
            <w:tcW w:w="1843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12 V, 55 Amps. Battery</w:t>
            </w:r>
          </w:p>
        </w:tc>
        <w:tc>
          <w:tcPr>
            <w:tcW w:w="1315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RE9500529</w:t>
            </w:r>
          </w:p>
        </w:tc>
        <w:tc>
          <w:tcPr>
            <w:tcW w:w="629" w:type="dxa"/>
            <w:noWrap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2</w:t>
            </w:r>
          </w:p>
        </w:tc>
      </w:tr>
      <w:tr w:rsidR="00CB07C9" w:rsidRPr="00CB07C9" w:rsidTr="00A47BAF">
        <w:trPr>
          <w:trHeight w:val="1164"/>
        </w:trPr>
        <w:tc>
          <w:tcPr>
            <w:tcW w:w="2375" w:type="dxa"/>
            <w:vMerge/>
            <w:hideMark/>
          </w:tcPr>
          <w:p w:rsidR="0007273E" w:rsidRPr="00CB07C9" w:rsidRDefault="0007273E" w:rsidP="00CB07C9">
            <w:pPr>
              <w:bidi w:val="0"/>
              <w:rPr>
                <w:sz w:val="24"/>
                <w:szCs w:val="24"/>
                <w:lang w:bidi="ar-JO"/>
              </w:rPr>
            </w:pPr>
          </w:p>
        </w:tc>
        <w:tc>
          <w:tcPr>
            <w:tcW w:w="708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650</w:t>
            </w:r>
          </w:p>
        </w:tc>
        <w:tc>
          <w:tcPr>
            <w:tcW w:w="989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250</w:t>
            </w:r>
          </w:p>
        </w:tc>
        <w:tc>
          <w:tcPr>
            <w:tcW w:w="992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12 KG</w:t>
            </w:r>
          </w:p>
        </w:tc>
        <w:tc>
          <w:tcPr>
            <w:tcW w:w="1559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247×175×190</w:t>
            </w:r>
          </w:p>
        </w:tc>
        <w:tc>
          <w:tcPr>
            <w:tcW w:w="1843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12 V, 60 Amps. Battery</w:t>
            </w:r>
          </w:p>
        </w:tc>
        <w:tc>
          <w:tcPr>
            <w:tcW w:w="1315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RE9500525</w:t>
            </w:r>
          </w:p>
        </w:tc>
        <w:tc>
          <w:tcPr>
            <w:tcW w:w="629" w:type="dxa"/>
            <w:noWrap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3</w:t>
            </w:r>
          </w:p>
        </w:tc>
      </w:tr>
      <w:tr w:rsidR="00CB07C9" w:rsidRPr="00CB07C9" w:rsidTr="00A47BAF">
        <w:trPr>
          <w:trHeight w:val="1163"/>
        </w:trPr>
        <w:tc>
          <w:tcPr>
            <w:tcW w:w="2375" w:type="dxa"/>
            <w:vMerge/>
            <w:hideMark/>
          </w:tcPr>
          <w:p w:rsidR="0007273E" w:rsidRPr="00CB07C9" w:rsidRDefault="0007273E" w:rsidP="00CB07C9">
            <w:pPr>
              <w:bidi w:val="0"/>
              <w:rPr>
                <w:sz w:val="24"/>
                <w:szCs w:val="24"/>
                <w:lang w:bidi="ar-JO"/>
              </w:rPr>
            </w:pPr>
          </w:p>
        </w:tc>
        <w:tc>
          <w:tcPr>
            <w:tcW w:w="708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450</w:t>
            </w:r>
          </w:p>
        </w:tc>
        <w:tc>
          <w:tcPr>
            <w:tcW w:w="989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300</w:t>
            </w:r>
          </w:p>
        </w:tc>
        <w:tc>
          <w:tcPr>
            <w:tcW w:w="992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14 KG</w:t>
            </w:r>
          </w:p>
        </w:tc>
        <w:tc>
          <w:tcPr>
            <w:tcW w:w="1559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267×175×190</w:t>
            </w:r>
          </w:p>
        </w:tc>
        <w:tc>
          <w:tcPr>
            <w:tcW w:w="1843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12 V, 66 Amps. Battery</w:t>
            </w:r>
          </w:p>
        </w:tc>
        <w:tc>
          <w:tcPr>
            <w:tcW w:w="1315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RE9500524</w:t>
            </w:r>
          </w:p>
        </w:tc>
        <w:tc>
          <w:tcPr>
            <w:tcW w:w="629" w:type="dxa"/>
            <w:noWrap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4</w:t>
            </w:r>
          </w:p>
        </w:tc>
      </w:tr>
      <w:tr w:rsidR="00CB07C9" w:rsidRPr="00CB07C9" w:rsidTr="00A47BAF">
        <w:trPr>
          <w:trHeight w:val="1163"/>
        </w:trPr>
        <w:tc>
          <w:tcPr>
            <w:tcW w:w="2375" w:type="dxa"/>
            <w:vMerge/>
            <w:hideMark/>
          </w:tcPr>
          <w:p w:rsidR="0007273E" w:rsidRPr="00CB07C9" w:rsidRDefault="0007273E" w:rsidP="00CB07C9">
            <w:pPr>
              <w:bidi w:val="0"/>
              <w:rPr>
                <w:sz w:val="24"/>
                <w:szCs w:val="24"/>
                <w:lang w:bidi="ar-JO"/>
              </w:rPr>
            </w:pPr>
          </w:p>
        </w:tc>
        <w:tc>
          <w:tcPr>
            <w:tcW w:w="708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1000</w:t>
            </w:r>
          </w:p>
        </w:tc>
        <w:tc>
          <w:tcPr>
            <w:tcW w:w="989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360</w:t>
            </w:r>
          </w:p>
        </w:tc>
        <w:tc>
          <w:tcPr>
            <w:tcW w:w="992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14 KG</w:t>
            </w:r>
          </w:p>
        </w:tc>
        <w:tc>
          <w:tcPr>
            <w:tcW w:w="1559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308×170×225</w:t>
            </w:r>
          </w:p>
        </w:tc>
        <w:tc>
          <w:tcPr>
            <w:tcW w:w="1843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12 V, 70 Amps. Battery</w:t>
            </w:r>
          </w:p>
        </w:tc>
        <w:tc>
          <w:tcPr>
            <w:tcW w:w="1315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RE9500533</w:t>
            </w:r>
          </w:p>
        </w:tc>
        <w:tc>
          <w:tcPr>
            <w:tcW w:w="629" w:type="dxa"/>
            <w:noWrap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5</w:t>
            </w:r>
          </w:p>
        </w:tc>
      </w:tr>
      <w:tr w:rsidR="00CB07C9" w:rsidRPr="00CB07C9" w:rsidTr="00A47BAF">
        <w:trPr>
          <w:trHeight w:val="1163"/>
        </w:trPr>
        <w:tc>
          <w:tcPr>
            <w:tcW w:w="2375" w:type="dxa"/>
            <w:vMerge/>
            <w:hideMark/>
          </w:tcPr>
          <w:p w:rsidR="0007273E" w:rsidRPr="00CB07C9" w:rsidRDefault="0007273E" w:rsidP="00CB07C9">
            <w:pPr>
              <w:bidi w:val="0"/>
              <w:rPr>
                <w:sz w:val="24"/>
                <w:szCs w:val="24"/>
                <w:lang w:bidi="ar-JO"/>
              </w:rPr>
            </w:pPr>
          </w:p>
        </w:tc>
        <w:tc>
          <w:tcPr>
            <w:tcW w:w="708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400</w:t>
            </w:r>
          </w:p>
        </w:tc>
        <w:tc>
          <w:tcPr>
            <w:tcW w:w="989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390</w:t>
            </w:r>
          </w:p>
        </w:tc>
        <w:tc>
          <w:tcPr>
            <w:tcW w:w="992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18 KG</w:t>
            </w:r>
          </w:p>
        </w:tc>
        <w:tc>
          <w:tcPr>
            <w:tcW w:w="1559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350×173×190</w:t>
            </w:r>
          </w:p>
        </w:tc>
        <w:tc>
          <w:tcPr>
            <w:tcW w:w="1843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12 V, (80-88) Amps. Battery</w:t>
            </w:r>
          </w:p>
        </w:tc>
        <w:tc>
          <w:tcPr>
            <w:tcW w:w="1315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RE9500541</w:t>
            </w:r>
          </w:p>
        </w:tc>
        <w:tc>
          <w:tcPr>
            <w:tcW w:w="629" w:type="dxa"/>
            <w:noWrap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6</w:t>
            </w:r>
          </w:p>
        </w:tc>
      </w:tr>
      <w:tr w:rsidR="00CB07C9" w:rsidRPr="00CB07C9" w:rsidTr="00A47BAF">
        <w:trPr>
          <w:trHeight w:val="1164"/>
        </w:trPr>
        <w:tc>
          <w:tcPr>
            <w:tcW w:w="2375" w:type="dxa"/>
            <w:vMerge/>
            <w:hideMark/>
          </w:tcPr>
          <w:p w:rsidR="0007273E" w:rsidRPr="00CB07C9" w:rsidRDefault="0007273E" w:rsidP="00CB07C9">
            <w:pPr>
              <w:bidi w:val="0"/>
              <w:rPr>
                <w:sz w:val="24"/>
                <w:szCs w:val="24"/>
                <w:lang w:bidi="ar-JO"/>
              </w:rPr>
            </w:pPr>
          </w:p>
        </w:tc>
        <w:tc>
          <w:tcPr>
            <w:tcW w:w="708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350</w:t>
            </w:r>
          </w:p>
        </w:tc>
        <w:tc>
          <w:tcPr>
            <w:tcW w:w="989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750</w:t>
            </w:r>
          </w:p>
        </w:tc>
        <w:tc>
          <w:tcPr>
            <w:tcW w:w="992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25 KG</w:t>
            </w:r>
          </w:p>
        </w:tc>
        <w:tc>
          <w:tcPr>
            <w:tcW w:w="1559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513×223×223</w:t>
            </w:r>
          </w:p>
        </w:tc>
        <w:tc>
          <w:tcPr>
            <w:tcW w:w="1843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12 V, 143 Amps. Battery</w:t>
            </w:r>
          </w:p>
        </w:tc>
        <w:tc>
          <w:tcPr>
            <w:tcW w:w="1315" w:type="dxa"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RE9500512</w:t>
            </w:r>
          </w:p>
        </w:tc>
        <w:tc>
          <w:tcPr>
            <w:tcW w:w="629" w:type="dxa"/>
            <w:noWrap/>
            <w:vAlign w:val="center"/>
            <w:hideMark/>
          </w:tcPr>
          <w:p w:rsidR="0007273E" w:rsidRPr="00CB07C9" w:rsidRDefault="0007273E" w:rsidP="00A47BAF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CB07C9">
              <w:rPr>
                <w:sz w:val="24"/>
                <w:szCs w:val="24"/>
                <w:lang w:bidi="ar-JO"/>
              </w:rPr>
              <w:t>7</w:t>
            </w:r>
          </w:p>
        </w:tc>
      </w:tr>
    </w:tbl>
    <w:p w:rsidR="00CB07C9" w:rsidRDefault="00CB07C9">
      <w:r>
        <w:br w:type="page"/>
      </w:r>
    </w:p>
    <w:p w:rsidR="00CB07C9" w:rsidRPr="00491F14" w:rsidRDefault="00CB07C9" w:rsidP="003934E8">
      <w:pPr>
        <w:spacing w:line="240" w:lineRule="auto"/>
        <w:jc w:val="center"/>
        <w:rPr>
          <w:sz w:val="36"/>
          <w:szCs w:val="36"/>
          <w:u w:val="single"/>
          <w:rtl/>
          <w:lang w:bidi="ar-JO"/>
        </w:rPr>
      </w:pPr>
      <w:r w:rsidRPr="00491F14">
        <w:rPr>
          <w:rFonts w:cs="Arial" w:hint="cs"/>
          <w:sz w:val="36"/>
          <w:szCs w:val="36"/>
          <w:u w:val="single"/>
          <w:rtl/>
          <w:lang w:bidi="ar-JO"/>
        </w:rPr>
        <w:lastRenderedPageBreak/>
        <w:t>الشروط</w:t>
      </w:r>
      <w:r w:rsidRPr="00491F14">
        <w:rPr>
          <w:rFonts w:cs="Arial"/>
          <w:sz w:val="36"/>
          <w:szCs w:val="36"/>
          <w:u w:val="single"/>
          <w:rtl/>
          <w:lang w:bidi="ar-JO"/>
        </w:rPr>
        <w:t xml:space="preserve"> </w:t>
      </w:r>
      <w:r w:rsidRPr="00491F14">
        <w:rPr>
          <w:rFonts w:cs="Arial" w:hint="cs"/>
          <w:sz w:val="36"/>
          <w:szCs w:val="36"/>
          <w:u w:val="single"/>
          <w:rtl/>
          <w:lang w:bidi="ar-JO"/>
        </w:rPr>
        <w:t>الخاصة</w:t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1-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ان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تكون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الاسعار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بالدينار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الأردني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اساس</w:t>
      </w:r>
      <w:r w:rsidRPr="003934E8">
        <w:rPr>
          <w:rFonts w:cs="Arial"/>
          <w:sz w:val="28"/>
          <w:szCs w:val="28"/>
          <w:rtl/>
          <w:lang w:bidi="ar-JO"/>
        </w:rPr>
        <w:t xml:space="preserve">  </w:t>
      </w:r>
      <w:r w:rsidRPr="003934E8">
        <w:rPr>
          <w:rFonts w:cs="Arial" w:hint="cs"/>
          <w:sz w:val="28"/>
          <w:szCs w:val="28"/>
          <w:rtl/>
          <w:lang w:bidi="ar-JO"/>
        </w:rPr>
        <w:t>معفاه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الرسوم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الجمركيه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رسوم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الاستيراد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الضريبه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العامه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المبيعات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وأن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تكون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الاسعار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شاملة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لعبوات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اسيد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مع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كل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بطاريه</w:t>
      </w:r>
      <w:r w:rsidRPr="003934E8">
        <w:rPr>
          <w:rFonts w:cs="Arial"/>
          <w:sz w:val="28"/>
          <w:szCs w:val="28"/>
          <w:rtl/>
          <w:lang w:bidi="ar-JO"/>
        </w:rPr>
        <w:t>.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2-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ان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تكون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مطابقة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للمواصفة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العالمية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sz w:val="28"/>
          <w:szCs w:val="28"/>
          <w:lang w:bidi="ar-JO"/>
        </w:rPr>
        <w:t>IEC 600 95-1:2018 LEAD ACID STARTER BATTERY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3-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طريقة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الدفع</w:t>
      </w:r>
      <w:r w:rsidRPr="003934E8">
        <w:rPr>
          <w:rFonts w:cs="Arial"/>
          <w:sz w:val="28"/>
          <w:szCs w:val="28"/>
          <w:rtl/>
          <w:lang w:bidi="ar-JO"/>
        </w:rPr>
        <w:t xml:space="preserve"> : </w:t>
      </w:r>
      <w:r w:rsidRPr="003934E8">
        <w:rPr>
          <w:rFonts w:cs="Arial" w:hint="cs"/>
          <w:sz w:val="28"/>
          <w:szCs w:val="28"/>
          <w:rtl/>
          <w:lang w:bidi="ar-JO"/>
        </w:rPr>
        <w:t>الدفع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بعد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تسليم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المواد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ومقابل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تقديم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الفواتير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المحلية</w:t>
      </w:r>
      <w:r w:rsidR="003934E8">
        <w:rPr>
          <w:rFonts w:cs="Arial" w:hint="cs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،</w:t>
      </w:r>
      <w:r w:rsidR="003934E8">
        <w:rPr>
          <w:rFonts w:cs="Arial" w:hint="cs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سندات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الإيراد،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ضبط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لجنة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الاستلام،شهادة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منشأ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مصدقة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حسب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الاصول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حال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إذا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كان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منشأ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غير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محلي،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نتائج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فحوصات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عند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توريد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كل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دفعة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لدى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الجمعية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العلمية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الملكية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والتي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تفيد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بنجاح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الفحوصات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المبينة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بالبند</w:t>
      </w:r>
      <w:r w:rsidRPr="003934E8">
        <w:rPr>
          <w:rFonts w:cs="Arial"/>
          <w:sz w:val="28"/>
          <w:szCs w:val="28"/>
          <w:rtl/>
          <w:lang w:bidi="ar-JO"/>
        </w:rPr>
        <w:t xml:space="preserve"> (11) </w:t>
      </w:r>
      <w:r w:rsidRPr="003934E8">
        <w:rPr>
          <w:rFonts w:cs="Arial" w:hint="cs"/>
          <w:sz w:val="28"/>
          <w:szCs w:val="28"/>
          <w:rtl/>
          <w:lang w:bidi="ar-JO"/>
        </w:rPr>
        <w:t>أدناه،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شهادة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فحص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ومطابقة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تثبت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بأن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المحالة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مطابقة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للمواصفة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العالمية</w:t>
      </w:r>
    </w:p>
    <w:p w:rsidR="00CB07C9" w:rsidRPr="003934E8" w:rsidRDefault="003934E8" w:rsidP="003934E8">
      <w:pPr>
        <w:spacing w:line="240" w:lineRule="auto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"</w:t>
      </w:r>
      <w:r>
        <w:rPr>
          <w:sz w:val="28"/>
          <w:szCs w:val="28"/>
          <w:lang w:bidi="ar-JO"/>
        </w:rPr>
        <w:t>"</w:t>
      </w:r>
      <w:r w:rsidR="00CB07C9" w:rsidRPr="003934E8">
        <w:rPr>
          <w:sz w:val="28"/>
          <w:szCs w:val="28"/>
          <w:lang w:bidi="ar-JO"/>
        </w:rPr>
        <w:t>IEC 600 95-1:2018 LEAD ACID STARTER BATTERY</w:t>
      </w:r>
      <w:r w:rsidR="00CB07C9" w:rsidRPr="003934E8">
        <w:rPr>
          <w:rFonts w:cs="Arial"/>
          <w:sz w:val="28"/>
          <w:szCs w:val="28"/>
          <w:rtl/>
          <w:lang w:bidi="ar-JO"/>
        </w:rPr>
        <w:t xml:space="preserve">       </w:t>
      </w:r>
      <w:r>
        <w:rPr>
          <w:rFonts w:cs="Arial"/>
          <w:sz w:val="28"/>
          <w:szCs w:val="28"/>
          <w:rtl/>
          <w:lang w:bidi="ar-JO"/>
        </w:rPr>
        <w:tab/>
      </w:r>
      <w:r>
        <w:rPr>
          <w:rFonts w:cs="Arial"/>
          <w:sz w:val="28"/>
          <w:szCs w:val="28"/>
          <w:rtl/>
          <w:lang w:bidi="ar-JO"/>
        </w:rPr>
        <w:tab/>
      </w:r>
      <w:r>
        <w:rPr>
          <w:rFonts w:cs="Arial"/>
          <w:sz w:val="28"/>
          <w:szCs w:val="28"/>
          <w:rtl/>
          <w:lang w:bidi="ar-JO"/>
        </w:rPr>
        <w:tab/>
      </w:r>
      <w:r>
        <w:rPr>
          <w:rFonts w:cs="Arial"/>
          <w:sz w:val="28"/>
          <w:szCs w:val="28"/>
          <w:rtl/>
          <w:lang w:bidi="ar-JO"/>
        </w:rPr>
        <w:tab/>
      </w:r>
      <w:r w:rsidR="00CB07C9"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4-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مكان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التسليم</w:t>
      </w:r>
      <w:r w:rsidRPr="003934E8">
        <w:rPr>
          <w:rFonts w:cs="Arial"/>
          <w:sz w:val="28"/>
          <w:szCs w:val="28"/>
          <w:rtl/>
          <w:lang w:bidi="ar-JO"/>
        </w:rPr>
        <w:t xml:space="preserve"> : </w:t>
      </w:r>
      <w:r w:rsidRPr="003934E8">
        <w:rPr>
          <w:rFonts w:cs="Arial" w:hint="cs"/>
          <w:sz w:val="28"/>
          <w:szCs w:val="28"/>
          <w:rtl/>
          <w:lang w:bidi="ar-JO"/>
        </w:rPr>
        <w:t>مستودعات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سلاح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الصيانة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الملكي</w:t>
      </w:r>
      <w:r w:rsidRPr="003934E8">
        <w:rPr>
          <w:rFonts w:cs="Arial"/>
          <w:sz w:val="28"/>
          <w:szCs w:val="28"/>
          <w:rtl/>
          <w:lang w:bidi="ar-JO"/>
        </w:rPr>
        <w:t xml:space="preserve"> ( </w:t>
      </w:r>
      <w:r w:rsidRPr="003934E8">
        <w:rPr>
          <w:rFonts w:cs="Arial" w:hint="cs"/>
          <w:sz w:val="28"/>
          <w:szCs w:val="28"/>
          <w:rtl/>
          <w:lang w:bidi="ar-JO"/>
        </w:rPr>
        <w:t>تقوم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الموردة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بمراجعة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مديرية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المشتريات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الدفاعية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للحصول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 </w:t>
      </w:r>
      <w:r w:rsidRPr="003934E8">
        <w:rPr>
          <w:rFonts w:cs="Arial" w:hint="cs"/>
          <w:sz w:val="28"/>
          <w:szCs w:val="28"/>
          <w:rtl/>
          <w:lang w:bidi="ar-JO"/>
        </w:rPr>
        <w:t>كتاب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اعفاء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جمركي،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ثم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تقوم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بالتخليص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المواد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طريقها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وايصالها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المستودعات</w:t>
      </w:r>
      <w:r w:rsidRPr="003934E8">
        <w:rPr>
          <w:rFonts w:cs="Arial"/>
          <w:sz w:val="28"/>
          <w:szCs w:val="28"/>
          <w:rtl/>
          <w:lang w:bidi="ar-JO"/>
        </w:rPr>
        <w:t>)</w:t>
      </w:r>
      <w:r w:rsidRPr="003934E8">
        <w:rPr>
          <w:rFonts w:cs="Arial" w:hint="cs"/>
          <w:sz w:val="28"/>
          <w:szCs w:val="28"/>
          <w:rtl/>
          <w:lang w:bidi="ar-JO"/>
        </w:rPr>
        <w:t>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ويعتبر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تاريخ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وصول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المواد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مستودعات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سلاح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الصيانة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الملكي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هو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تاريخ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التسليم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الرسمي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حال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اجتازت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الفحص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المطلوب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لدى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الجمعية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العلمية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الملكية،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عدا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ذلك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يعتبر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تاريخ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توريد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تجتاز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الفحص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المذكور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هو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تاريخ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التسليم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الرسمي</w:t>
      </w:r>
      <w:r w:rsidRPr="003934E8">
        <w:rPr>
          <w:rFonts w:cs="Arial"/>
          <w:sz w:val="28"/>
          <w:szCs w:val="28"/>
          <w:rtl/>
          <w:lang w:bidi="ar-JO"/>
        </w:rPr>
        <w:t>.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5-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يمنع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إستيراد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المواد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بإسم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القوات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المسلحة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بسبب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صعوبة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إعادة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التنازل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المواد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الموردة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حال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كانت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المواد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مخالفة</w:t>
      </w:r>
      <w:r w:rsidRPr="003934E8">
        <w:rPr>
          <w:rFonts w:cs="Arial"/>
          <w:sz w:val="28"/>
          <w:szCs w:val="28"/>
          <w:rtl/>
          <w:lang w:bidi="ar-JO"/>
        </w:rPr>
        <w:t xml:space="preserve"> .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6-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مدة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التسليم</w:t>
      </w:r>
      <w:r w:rsidRPr="003934E8">
        <w:rPr>
          <w:rFonts w:cs="Arial"/>
          <w:sz w:val="28"/>
          <w:szCs w:val="28"/>
          <w:rtl/>
          <w:lang w:bidi="ar-JO"/>
        </w:rPr>
        <w:t xml:space="preserve"> : </w:t>
      </w:r>
      <w:r w:rsidRPr="003934E8">
        <w:rPr>
          <w:rFonts w:cs="Arial" w:hint="cs"/>
          <w:sz w:val="28"/>
          <w:szCs w:val="28"/>
          <w:rtl/>
          <w:lang w:bidi="ar-JO"/>
        </w:rPr>
        <w:t>ان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تزيد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التسليم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عن</w:t>
      </w:r>
      <w:r w:rsidRPr="003934E8">
        <w:rPr>
          <w:rFonts w:cs="Arial"/>
          <w:sz w:val="28"/>
          <w:szCs w:val="28"/>
          <w:rtl/>
          <w:lang w:bidi="ar-JO"/>
        </w:rPr>
        <w:t xml:space="preserve"> (90) </w:t>
      </w:r>
      <w:r w:rsidRPr="003934E8">
        <w:rPr>
          <w:rFonts w:cs="Arial" w:hint="cs"/>
          <w:sz w:val="28"/>
          <w:szCs w:val="28"/>
          <w:rtl/>
          <w:lang w:bidi="ar-JO"/>
        </w:rPr>
        <w:t>تسعون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يوماً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تاريخ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توقيع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وختم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مندوب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قرار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الإحالة،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ويسمح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بالتسليم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المجزأ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خلال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التسليم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القانونية</w:t>
      </w:r>
      <w:r w:rsidRPr="003934E8">
        <w:rPr>
          <w:rFonts w:cs="Arial"/>
          <w:sz w:val="28"/>
          <w:szCs w:val="28"/>
          <w:rtl/>
          <w:lang w:bidi="ar-JO"/>
        </w:rPr>
        <w:t>.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7-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المنشأ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المطلوب</w:t>
      </w:r>
      <w:r w:rsidRPr="003934E8">
        <w:rPr>
          <w:rFonts w:cs="Arial"/>
          <w:sz w:val="28"/>
          <w:szCs w:val="28"/>
          <w:rtl/>
          <w:lang w:bidi="ar-JO"/>
        </w:rPr>
        <w:t>: (</w:t>
      </w:r>
      <w:r w:rsidRPr="003934E8">
        <w:rPr>
          <w:rFonts w:cs="Arial" w:hint="cs"/>
          <w:sz w:val="28"/>
          <w:szCs w:val="28"/>
          <w:rtl/>
          <w:lang w:bidi="ar-JO"/>
        </w:rPr>
        <w:t>أمريكي،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ياباني،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أوروبي،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كوري</w:t>
      </w:r>
      <w:r w:rsidRPr="003934E8">
        <w:rPr>
          <w:rFonts w:cs="Arial"/>
          <w:sz w:val="28"/>
          <w:szCs w:val="28"/>
          <w:rtl/>
          <w:lang w:bidi="ar-JO"/>
        </w:rPr>
        <w:t xml:space="preserve">, </w:t>
      </w:r>
      <w:r w:rsidRPr="003934E8">
        <w:rPr>
          <w:rFonts w:cs="Arial" w:hint="cs"/>
          <w:sz w:val="28"/>
          <w:szCs w:val="28"/>
          <w:rtl/>
          <w:lang w:bidi="ar-JO"/>
        </w:rPr>
        <w:t>محلي</w:t>
      </w:r>
      <w:r w:rsidRPr="003934E8">
        <w:rPr>
          <w:rFonts w:cs="Arial"/>
          <w:sz w:val="28"/>
          <w:szCs w:val="28"/>
          <w:rtl/>
          <w:lang w:bidi="ar-JO"/>
        </w:rPr>
        <w:t xml:space="preserve"> ) </w:t>
      </w:r>
      <w:r w:rsidRPr="003934E8">
        <w:rPr>
          <w:rFonts w:cs="Arial" w:hint="cs"/>
          <w:sz w:val="28"/>
          <w:szCs w:val="28"/>
          <w:rtl/>
          <w:lang w:bidi="ar-JO"/>
        </w:rPr>
        <w:t>ويجب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تحديد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المنشأ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بشكل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واضح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عرض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السعر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المقدم</w:t>
      </w:r>
      <w:r w:rsidRPr="003934E8">
        <w:rPr>
          <w:rFonts w:cs="Arial"/>
          <w:sz w:val="28"/>
          <w:szCs w:val="28"/>
          <w:rtl/>
          <w:lang w:bidi="ar-JO"/>
        </w:rPr>
        <w:t>.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8-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الفروقات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المسموحة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لقياسات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ابعاد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المقدمة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عروض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الشركات</w:t>
      </w:r>
      <w:r w:rsidRPr="003934E8">
        <w:rPr>
          <w:rFonts w:cs="Arial"/>
          <w:sz w:val="28"/>
          <w:szCs w:val="28"/>
          <w:rtl/>
          <w:lang w:bidi="ar-JO"/>
        </w:rPr>
        <w:t xml:space="preserve"> ( ± 1) </w:t>
      </w:r>
      <w:r w:rsidRPr="003934E8">
        <w:rPr>
          <w:rFonts w:cs="Arial" w:hint="cs"/>
          <w:sz w:val="28"/>
          <w:szCs w:val="28"/>
          <w:rtl/>
          <w:lang w:bidi="ar-JO"/>
        </w:rPr>
        <w:t>واحد</w:t>
      </w:r>
      <w:r w:rsidRPr="003934E8">
        <w:rPr>
          <w:rFonts w:cs="Arial"/>
          <w:sz w:val="28"/>
          <w:szCs w:val="28"/>
          <w:rtl/>
          <w:lang w:bidi="ar-JO"/>
        </w:rPr>
        <w:t xml:space="preserve">  </w:t>
      </w:r>
      <w:r w:rsidRPr="003934E8">
        <w:rPr>
          <w:rFonts w:cs="Arial" w:hint="cs"/>
          <w:sz w:val="28"/>
          <w:szCs w:val="28"/>
          <w:rtl/>
          <w:lang w:bidi="ar-JO"/>
        </w:rPr>
        <w:t>سم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فقط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تلك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المطلوبة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الجدول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اعلاه</w:t>
      </w:r>
      <w:r w:rsidRPr="003934E8">
        <w:rPr>
          <w:rFonts w:cs="Arial"/>
          <w:sz w:val="28"/>
          <w:szCs w:val="28"/>
          <w:rtl/>
          <w:lang w:bidi="ar-JO"/>
        </w:rPr>
        <w:t>.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9-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ان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تكون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جديدة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وصالحة</w:t>
      </w:r>
      <w:r w:rsidRPr="003934E8">
        <w:rPr>
          <w:rFonts w:cs="Arial"/>
          <w:sz w:val="28"/>
          <w:szCs w:val="28"/>
          <w:rtl/>
          <w:lang w:bidi="ar-JO"/>
        </w:rPr>
        <w:t xml:space="preserve"> 100% , </w:t>
      </w:r>
      <w:r w:rsidRPr="003934E8">
        <w:rPr>
          <w:rFonts w:cs="Arial" w:hint="cs"/>
          <w:sz w:val="28"/>
          <w:szCs w:val="28"/>
          <w:rtl/>
          <w:lang w:bidi="ar-JO"/>
        </w:rPr>
        <w:t>ومن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انتاج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العام</w:t>
      </w:r>
      <w:r w:rsidRPr="003934E8">
        <w:rPr>
          <w:rFonts w:cs="Arial"/>
          <w:sz w:val="28"/>
          <w:szCs w:val="28"/>
          <w:rtl/>
          <w:lang w:bidi="ar-JO"/>
        </w:rPr>
        <w:t xml:space="preserve"> (2020/2019)</w:t>
      </w:r>
      <w:r w:rsidRPr="003934E8">
        <w:rPr>
          <w:rFonts w:cs="Arial" w:hint="cs"/>
          <w:sz w:val="28"/>
          <w:szCs w:val="28"/>
          <w:rtl/>
          <w:lang w:bidi="ar-JO"/>
        </w:rPr>
        <w:t>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أن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تزيد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الفترة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بين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تصنيع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هذه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وتوريدها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عن</w:t>
      </w:r>
      <w:r w:rsidRPr="003934E8">
        <w:rPr>
          <w:rFonts w:cs="Arial"/>
          <w:sz w:val="28"/>
          <w:szCs w:val="28"/>
          <w:rtl/>
          <w:lang w:bidi="ar-JO"/>
        </w:rPr>
        <w:t xml:space="preserve"> (4) </w:t>
      </w:r>
      <w:r w:rsidRPr="003934E8">
        <w:rPr>
          <w:rFonts w:cs="Arial" w:hint="cs"/>
          <w:sz w:val="28"/>
          <w:szCs w:val="28"/>
          <w:rtl/>
          <w:lang w:bidi="ar-JO"/>
        </w:rPr>
        <w:t>أربعة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أشهر</w:t>
      </w:r>
      <w:r w:rsidRPr="003934E8">
        <w:rPr>
          <w:rFonts w:cs="Arial"/>
          <w:sz w:val="28"/>
          <w:szCs w:val="28"/>
          <w:rtl/>
          <w:lang w:bidi="ar-JO"/>
        </w:rPr>
        <w:t xml:space="preserve">. 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10-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أن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تكون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الموردة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مكفولة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الأخطاء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الفنية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وسوء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المصنعية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لمدة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تقل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عن</w:t>
      </w:r>
      <w:r w:rsidRPr="003934E8">
        <w:rPr>
          <w:rFonts w:cs="Arial"/>
          <w:sz w:val="28"/>
          <w:szCs w:val="28"/>
          <w:rtl/>
          <w:lang w:bidi="ar-JO"/>
        </w:rPr>
        <w:t xml:space="preserve"> (18) </w:t>
      </w:r>
      <w:r w:rsidRPr="003934E8">
        <w:rPr>
          <w:rFonts w:cs="Arial" w:hint="cs"/>
          <w:sz w:val="28"/>
          <w:szCs w:val="28"/>
          <w:rtl/>
          <w:lang w:bidi="ar-JO"/>
        </w:rPr>
        <w:t>ثمانية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عشر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شهراً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تاريخ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التسليم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الرسمي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للمواد،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وتتعهد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الموردة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بتبديل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المعطلة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بأخرى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جديدة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مهما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بلغ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عددها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خلال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فترة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الضمان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واعادة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احتساب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الضمان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تاريخ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تبديل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هذه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وخلال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القانونية</w:t>
      </w:r>
      <w:r w:rsidRPr="003934E8">
        <w:rPr>
          <w:rFonts w:cs="Arial"/>
          <w:sz w:val="28"/>
          <w:szCs w:val="28"/>
          <w:rtl/>
          <w:lang w:bidi="ar-JO"/>
        </w:rPr>
        <w:t>.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11-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بعد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توريد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يتم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فحص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عينة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عشوائيه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عدد</w:t>
      </w:r>
      <w:r w:rsidRPr="003934E8">
        <w:rPr>
          <w:rFonts w:cs="Arial"/>
          <w:sz w:val="28"/>
          <w:szCs w:val="28"/>
          <w:rtl/>
          <w:lang w:bidi="ar-JO"/>
        </w:rPr>
        <w:t xml:space="preserve"> (1) </w:t>
      </w:r>
      <w:r w:rsidRPr="003934E8">
        <w:rPr>
          <w:rFonts w:cs="Arial" w:hint="cs"/>
          <w:sz w:val="28"/>
          <w:szCs w:val="28"/>
          <w:rtl/>
          <w:lang w:bidi="ar-JO"/>
        </w:rPr>
        <w:t>عينة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واحدة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كل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قياس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كل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دفعة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يتم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توريدها</w:t>
      </w:r>
      <w:r w:rsidRPr="003934E8">
        <w:rPr>
          <w:rFonts w:cs="Arial"/>
          <w:sz w:val="28"/>
          <w:szCs w:val="28"/>
          <w:rtl/>
          <w:lang w:bidi="ar-JO"/>
        </w:rPr>
        <w:t xml:space="preserve"> ( </w:t>
      </w:r>
      <w:r w:rsidRPr="003934E8">
        <w:rPr>
          <w:rFonts w:cs="Arial" w:hint="cs"/>
          <w:sz w:val="28"/>
          <w:szCs w:val="28"/>
          <w:rtl/>
          <w:lang w:bidi="ar-JO"/>
        </w:rPr>
        <w:t>تتكون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العينة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الواحده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لأي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قياس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</w:t>
      </w:r>
      <w:r w:rsidRPr="003934E8">
        <w:rPr>
          <w:rFonts w:cs="Arial"/>
          <w:sz w:val="28"/>
          <w:szCs w:val="28"/>
          <w:rtl/>
          <w:lang w:bidi="ar-JO"/>
        </w:rPr>
        <w:t xml:space="preserve"> (3</w:t>
      </w:r>
      <w:r w:rsidRPr="003934E8">
        <w:rPr>
          <w:rFonts w:cs="Arial" w:hint="cs"/>
          <w:sz w:val="28"/>
          <w:szCs w:val="28"/>
          <w:rtl/>
          <w:lang w:bidi="ar-JO"/>
        </w:rPr>
        <w:t>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) </w:t>
      </w:r>
      <w:r w:rsidRPr="003934E8">
        <w:rPr>
          <w:rFonts w:cs="Arial" w:hint="cs"/>
          <w:sz w:val="28"/>
          <w:szCs w:val="28"/>
          <w:rtl/>
          <w:lang w:bidi="ar-JO"/>
        </w:rPr>
        <w:t>وحسب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متطلبات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الاصدار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الجديد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للمواصفة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lastRenderedPageBreak/>
        <w:t>القياسية</w:t>
      </w:r>
      <w:r w:rsidRPr="003934E8">
        <w:rPr>
          <w:rFonts w:cs="Arial"/>
          <w:sz w:val="28"/>
          <w:szCs w:val="28"/>
          <w:rtl/>
          <w:lang w:bidi="ar-JO"/>
        </w:rPr>
        <w:t xml:space="preserve"> (</w:t>
      </w:r>
      <w:r w:rsidRPr="003934E8">
        <w:rPr>
          <w:sz w:val="28"/>
          <w:szCs w:val="28"/>
          <w:lang w:bidi="ar-JO"/>
        </w:rPr>
        <w:t>JS 382-1/2017</w:t>
      </w:r>
      <w:r w:rsidRPr="003934E8">
        <w:rPr>
          <w:rFonts w:cs="Arial"/>
          <w:sz w:val="28"/>
          <w:szCs w:val="28"/>
          <w:rtl/>
          <w:lang w:bidi="ar-JO"/>
        </w:rPr>
        <w:t xml:space="preserve">) </w:t>
      </w:r>
      <w:r w:rsidRPr="003934E8">
        <w:rPr>
          <w:rFonts w:cs="Arial" w:hint="cs"/>
          <w:sz w:val="28"/>
          <w:szCs w:val="28"/>
          <w:rtl/>
          <w:lang w:bidi="ar-JO"/>
        </w:rPr>
        <w:t>لدى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الجمعية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العلمية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الملكية</w:t>
      </w:r>
      <w:r w:rsidRPr="003934E8">
        <w:rPr>
          <w:rFonts w:cs="Arial"/>
          <w:sz w:val="28"/>
          <w:szCs w:val="28"/>
          <w:rtl/>
          <w:lang w:bidi="ar-JO"/>
        </w:rPr>
        <w:t xml:space="preserve"> )</w:t>
      </w:r>
      <w:r w:rsidRPr="003934E8">
        <w:rPr>
          <w:rFonts w:cs="Arial" w:hint="cs"/>
          <w:sz w:val="28"/>
          <w:szCs w:val="28"/>
          <w:rtl/>
          <w:lang w:bidi="ar-JO"/>
        </w:rPr>
        <w:t>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حيث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تتحمل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الموردة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كافة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الالتزامات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والاجور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المترتبة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الفحص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كاملة</w:t>
      </w:r>
      <w:r w:rsidRPr="003934E8">
        <w:rPr>
          <w:rFonts w:cs="Arial"/>
          <w:sz w:val="28"/>
          <w:szCs w:val="28"/>
          <w:rtl/>
          <w:lang w:bidi="ar-JO"/>
        </w:rPr>
        <w:t>.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12-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تقدم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عينات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الفحص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مجانا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وزياده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الكميات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المحاله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ولكل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دفعة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يتم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توريدها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للمستودعات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وحسب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البند</w:t>
      </w:r>
      <w:r w:rsidRPr="003934E8">
        <w:rPr>
          <w:rFonts w:cs="Arial"/>
          <w:sz w:val="28"/>
          <w:szCs w:val="28"/>
          <w:rtl/>
          <w:lang w:bidi="ar-JO"/>
        </w:rPr>
        <w:t xml:space="preserve"> (11) </w:t>
      </w:r>
      <w:r w:rsidRPr="003934E8">
        <w:rPr>
          <w:rFonts w:cs="Arial" w:hint="cs"/>
          <w:sz w:val="28"/>
          <w:szCs w:val="28"/>
          <w:rtl/>
          <w:lang w:bidi="ar-JO"/>
        </w:rPr>
        <w:t>أعلاه</w:t>
      </w:r>
      <w:r w:rsidRPr="003934E8">
        <w:rPr>
          <w:rFonts w:cs="Arial"/>
          <w:sz w:val="28"/>
          <w:szCs w:val="28"/>
          <w:rtl/>
          <w:lang w:bidi="ar-JO"/>
        </w:rPr>
        <w:t>.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13-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يحق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للقوات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المسلحه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الاردنيه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فحص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عينة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اضافية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نفقة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الخاصه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حال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عدم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اجتياز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العينة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العشوائيه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أعلاه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للفحوصات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المقرره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وتتحمل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كافة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الالتزامات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المترتبه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ذلك</w:t>
      </w:r>
      <w:r w:rsidRPr="003934E8">
        <w:rPr>
          <w:rFonts w:cs="Arial"/>
          <w:sz w:val="28"/>
          <w:szCs w:val="28"/>
          <w:rtl/>
          <w:lang w:bidi="ar-JO"/>
        </w:rPr>
        <w:t xml:space="preserve"> .  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14-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تضمين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العرض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الفني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كافة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النشرات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الفنية</w:t>
      </w:r>
      <w:r w:rsidRPr="003934E8">
        <w:rPr>
          <w:rFonts w:cs="Arial"/>
          <w:sz w:val="28"/>
          <w:szCs w:val="28"/>
          <w:rtl/>
          <w:lang w:bidi="ar-JO"/>
        </w:rPr>
        <w:t xml:space="preserve"> (</w:t>
      </w:r>
      <w:r w:rsidRPr="003934E8">
        <w:rPr>
          <w:sz w:val="28"/>
          <w:szCs w:val="28"/>
          <w:lang w:bidi="ar-JO"/>
        </w:rPr>
        <w:t>Technical Datasheets</w:t>
      </w:r>
      <w:r w:rsidRPr="003934E8">
        <w:rPr>
          <w:rFonts w:cs="Arial"/>
          <w:sz w:val="28"/>
          <w:szCs w:val="28"/>
          <w:rtl/>
          <w:lang w:bidi="ar-JO"/>
        </w:rPr>
        <w:t xml:space="preserve">) </w:t>
      </w:r>
      <w:r w:rsidRPr="003934E8">
        <w:rPr>
          <w:rFonts w:cs="Arial" w:hint="cs"/>
          <w:sz w:val="28"/>
          <w:szCs w:val="28"/>
          <w:rtl/>
          <w:lang w:bidi="ar-JO"/>
        </w:rPr>
        <w:t>اللازمة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لدراسة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مواصفات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وتأشير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المعروضة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هذه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النشرات</w:t>
      </w:r>
      <w:r w:rsidRPr="003934E8">
        <w:rPr>
          <w:rFonts w:cs="Arial"/>
          <w:sz w:val="28"/>
          <w:szCs w:val="28"/>
          <w:rtl/>
          <w:lang w:bidi="ar-JO"/>
        </w:rPr>
        <w:t>.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15-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المورده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تزويدنا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بنشرة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فنيه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شامله</w:t>
      </w:r>
      <w:r w:rsidRPr="003934E8">
        <w:rPr>
          <w:rFonts w:cs="Arial"/>
          <w:sz w:val="28"/>
          <w:szCs w:val="28"/>
          <w:rtl/>
          <w:lang w:bidi="ar-JO"/>
        </w:rPr>
        <w:t xml:space="preserve"> (</w:t>
      </w:r>
      <w:r w:rsidRPr="003934E8">
        <w:rPr>
          <w:sz w:val="28"/>
          <w:szCs w:val="28"/>
          <w:lang w:bidi="ar-JO"/>
        </w:rPr>
        <w:t>Technical Datasheets</w:t>
      </w:r>
      <w:r w:rsidRPr="003934E8">
        <w:rPr>
          <w:rFonts w:cs="Arial"/>
          <w:sz w:val="28"/>
          <w:szCs w:val="28"/>
          <w:rtl/>
          <w:lang w:bidi="ar-JO"/>
        </w:rPr>
        <w:t xml:space="preserve">) </w:t>
      </w:r>
      <w:r w:rsidRPr="003934E8">
        <w:rPr>
          <w:rFonts w:cs="Arial" w:hint="cs"/>
          <w:sz w:val="28"/>
          <w:szCs w:val="28"/>
          <w:rtl/>
          <w:lang w:bidi="ar-JO"/>
        </w:rPr>
        <w:t>عدد</w:t>
      </w:r>
      <w:r w:rsidRPr="003934E8">
        <w:rPr>
          <w:rFonts w:cs="Arial"/>
          <w:sz w:val="28"/>
          <w:szCs w:val="28"/>
          <w:rtl/>
          <w:lang w:bidi="ar-JO"/>
        </w:rPr>
        <w:t xml:space="preserve"> (2) </w:t>
      </w:r>
      <w:r w:rsidRPr="003934E8">
        <w:rPr>
          <w:rFonts w:cs="Arial" w:hint="cs"/>
          <w:sz w:val="28"/>
          <w:szCs w:val="28"/>
          <w:rtl/>
          <w:lang w:bidi="ar-JO"/>
        </w:rPr>
        <w:t>نسختين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لكل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نوع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بطارية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توضح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المواصفات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وتعليمات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الاستخدام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والصيانه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الموردة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بعد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الإحالة</w:t>
      </w:r>
      <w:r w:rsidRPr="003934E8">
        <w:rPr>
          <w:rFonts w:cs="Arial"/>
          <w:sz w:val="28"/>
          <w:szCs w:val="28"/>
          <w:rtl/>
          <w:lang w:bidi="ar-JO"/>
        </w:rPr>
        <w:t xml:space="preserve">. 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16-</w:t>
      </w:r>
      <w:r w:rsidRPr="003934E8">
        <w:rPr>
          <w:rFonts w:cs="Arial"/>
          <w:sz w:val="28"/>
          <w:szCs w:val="28"/>
          <w:rtl/>
          <w:lang w:bidi="ar-JO"/>
        </w:rPr>
        <w:tab/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تلتزم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الموردة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بتوفير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محلول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اسيد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جاهز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للاستخدام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الموردة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شكل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عبوات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واحدة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منفصلة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لكل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بطارية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وهذا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الاسيد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ضمن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اسعار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>.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17-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يتم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اعطاء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أرقام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متسلسلة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لمتابعة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خلال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فترة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الضمان</w:t>
      </w:r>
      <w:r w:rsidRPr="003934E8">
        <w:rPr>
          <w:rFonts w:cs="Arial"/>
          <w:sz w:val="28"/>
          <w:szCs w:val="28"/>
          <w:rtl/>
          <w:lang w:bidi="ar-JO"/>
        </w:rPr>
        <w:t xml:space="preserve"> (</w:t>
      </w:r>
      <w:r w:rsidRPr="003934E8">
        <w:rPr>
          <w:rFonts w:cs="Arial" w:hint="cs"/>
          <w:sz w:val="28"/>
          <w:szCs w:val="28"/>
          <w:rtl/>
          <w:lang w:bidi="ar-JO"/>
        </w:rPr>
        <w:t>يتم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وضع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ملصق</w:t>
      </w:r>
      <w:r w:rsidRPr="003934E8">
        <w:rPr>
          <w:rFonts w:cs="Arial"/>
          <w:sz w:val="28"/>
          <w:szCs w:val="28"/>
          <w:rtl/>
          <w:lang w:bidi="ar-JO"/>
        </w:rPr>
        <w:t xml:space="preserve"> (</w:t>
      </w:r>
      <w:r w:rsidRPr="003934E8">
        <w:rPr>
          <w:rFonts w:cs="Arial" w:hint="cs"/>
          <w:sz w:val="28"/>
          <w:szCs w:val="28"/>
          <w:rtl/>
          <w:lang w:bidi="ar-JO"/>
        </w:rPr>
        <w:t>ليبل</w:t>
      </w:r>
      <w:r w:rsidRPr="003934E8">
        <w:rPr>
          <w:rFonts w:cs="Arial"/>
          <w:sz w:val="28"/>
          <w:szCs w:val="28"/>
          <w:rtl/>
          <w:lang w:bidi="ar-JO"/>
        </w:rPr>
        <w:t xml:space="preserve">) </w:t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كل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بطارية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مبين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فية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الرقم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المتسلسل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ورقم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الحلقة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واسم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الموردة</w:t>
      </w:r>
      <w:r w:rsidRPr="003934E8">
        <w:rPr>
          <w:rFonts w:cs="Arial"/>
          <w:sz w:val="28"/>
          <w:szCs w:val="28"/>
          <w:rtl/>
          <w:lang w:bidi="ar-JO"/>
        </w:rPr>
        <w:t>).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18-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تلتزم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الموردة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بأن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يكون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تاريخ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إنتاج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البطاريات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محفوراً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بشكل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واضح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عليها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وليس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طباعة</w:t>
      </w:r>
      <w:r w:rsidRPr="003934E8">
        <w:rPr>
          <w:rFonts w:cs="Arial"/>
          <w:sz w:val="28"/>
          <w:szCs w:val="28"/>
          <w:rtl/>
          <w:lang w:bidi="ar-JO"/>
        </w:rPr>
        <w:t xml:space="preserve"> (</w:t>
      </w:r>
      <w:r w:rsidRPr="003934E8">
        <w:rPr>
          <w:rFonts w:cs="Arial" w:hint="cs"/>
          <w:sz w:val="28"/>
          <w:szCs w:val="28"/>
          <w:rtl/>
          <w:lang w:bidi="ar-JO"/>
        </w:rPr>
        <w:t>ملصق</w:t>
      </w:r>
      <w:r w:rsidRPr="003934E8">
        <w:rPr>
          <w:rFonts w:cs="Arial"/>
          <w:sz w:val="28"/>
          <w:szCs w:val="28"/>
          <w:rtl/>
          <w:lang w:bidi="ar-JO"/>
        </w:rPr>
        <w:t xml:space="preserve">). 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491F14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>19-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إذا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قامت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الموردة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بالاعتذار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المواد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المحالة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عليها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او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جزء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منها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يتم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التغريم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وكما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يلي</w:t>
      </w:r>
      <w:r w:rsidRPr="003934E8">
        <w:rPr>
          <w:rFonts w:cs="Arial"/>
          <w:sz w:val="28"/>
          <w:szCs w:val="28"/>
          <w:rtl/>
          <w:lang w:bidi="ar-JO"/>
        </w:rPr>
        <w:t xml:space="preserve"> : </w:t>
      </w:r>
    </w:p>
    <w:p w:rsidR="00CB07C9" w:rsidRPr="003934E8" w:rsidRDefault="00CB07C9" w:rsidP="003934E8">
      <w:pPr>
        <w:spacing w:line="240" w:lineRule="auto"/>
        <w:ind w:left="707" w:hanging="707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أ</w:t>
      </w:r>
      <w:r w:rsidRPr="003934E8">
        <w:rPr>
          <w:rFonts w:cs="Arial"/>
          <w:sz w:val="28"/>
          <w:szCs w:val="28"/>
          <w:rtl/>
          <w:lang w:bidi="ar-JO"/>
        </w:rPr>
        <w:t>.</w:t>
      </w:r>
      <w:r w:rsidR="003934E8">
        <w:rPr>
          <w:rFonts w:cs="Arial" w:hint="cs"/>
          <w:sz w:val="28"/>
          <w:szCs w:val="28"/>
          <w:rtl/>
          <w:lang w:bidi="ar-JO"/>
        </w:rPr>
        <w:t xml:space="preserve"> </w:t>
      </w:r>
      <w:r w:rsidR="003934E8">
        <w:rPr>
          <w:rFonts w:cs="Arial" w:hint="cs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إذا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كان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الاعتذار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المواد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خلال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التسليم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يتم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تغريم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او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المؤسسة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الموردة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حسب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ترتئيه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اللجنة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أن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لاتقل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قيمة</w:t>
      </w:r>
      <w:r w:rsidRPr="003934E8">
        <w:rPr>
          <w:rFonts w:cs="Arial"/>
          <w:sz w:val="28"/>
          <w:szCs w:val="28"/>
          <w:rtl/>
          <w:lang w:bidi="ar-JO"/>
        </w:rPr>
        <w:t xml:space="preserve">  </w:t>
      </w:r>
      <w:r w:rsidRPr="003934E8">
        <w:rPr>
          <w:rFonts w:cs="Arial" w:hint="cs"/>
          <w:sz w:val="28"/>
          <w:szCs w:val="28"/>
          <w:rtl/>
          <w:lang w:bidi="ar-JO"/>
        </w:rPr>
        <w:t>الغرامة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عن</w:t>
      </w:r>
      <w:r w:rsidRPr="003934E8">
        <w:rPr>
          <w:rFonts w:cs="Arial"/>
          <w:sz w:val="28"/>
          <w:szCs w:val="28"/>
          <w:rtl/>
          <w:lang w:bidi="ar-JO"/>
        </w:rPr>
        <w:t xml:space="preserve"> 10% </w:t>
      </w:r>
      <w:r w:rsidRPr="003934E8">
        <w:rPr>
          <w:rFonts w:cs="Arial" w:hint="cs"/>
          <w:sz w:val="28"/>
          <w:szCs w:val="28"/>
          <w:rtl/>
          <w:lang w:bidi="ar-JO"/>
        </w:rPr>
        <w:t>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قيمة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المواد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المعتذر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عنها</w:t>
      </w:r>
      <w:r w:rsidRPr="003934E8">
        <w:rPr>
          <w:rFonts w:cs="Arial"/>
          <w:sz w:val="28"/>
          <w:szCs w:val="28"/>
          <w:rtl/>
          <w:lang w:bidi="ar-JO"/>
        </w:rPr>
        <w:t xml:space="preserve"> .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07C9" w:rsidRPr="003934E8" w:rsidRDefault="00CB07C9" w:rsidP="003934E8">
      <w:pPr>
        <w:spacing w:line="240" w:lineRule="auto"/>
        <w:ind w:left="707" w:hanging="707"/>
        <w:jc w:val="both"/>
        <w:rPr>
          <w:sz w:val="28"/>
          <w:szCs w:val="28"/>
          <w:rtl/>
          <w:lang w:bidi="ar-JO"/>
        </w:rPr>
      </w:pP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ب</w:t>
      </w:r>
      <w:r w:rsidRPr="003934E8">
        <w:rPr>
          <w:rFonts w:cs="Arial"/>
          <w:sz w:val="28"/>
          <w:szCs w:val="28"/>
          <w:rtl/>
          <w:lang w:bidi="ar-JO"/>
        </w:rPr>
        <w:t>.</w:t>
      </w:r>
      <w:r w:rsidR="003934E8">
        <w:rPr>
          <w:rFonts w:cs="Arial" w:hint="cs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إذا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كان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الاعتذار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المواد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بعد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انقضاء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التسليم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يتم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تغريم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الغرامة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الموضحة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البند</w:t>
      </w:r>
      <w:r w:rsidRPr="003934E8">
        <w:rPr>
          <w:rFonts w:cs="Arial"/>
          <w:sz w:val="28"/>
          <w:szCs w:val="28"/>
          <w:rtl/>
          <w:lang w:bidi="ar-JO"/>
        </w:rPr>
        <w:t xml:space="preserve"> (</w:t>
      </w:r>
      <w:r w:rsidRPr="003934E8">
        <w:rPr>
          <w:rFonts w:cs="Arial" w:hint="cs"/>
          <w:sz w:val="28"/>
          <w:szCs w:val="28"/>
          <w:rtl/>
          <w:lang w:bidi="ar-JO"/>
        </w:rPr>
        <w:t>أ</w:t>
      </w:r>
      <w:r w:rsidRPr="003934E8">
        <w:rPr>
          <w:rFonts w:cs="Arial"/>
          <w:sz w:val="28"/>
          <w:szCs w:val="28"/>
          <w:rtl/>
          <w:lang w:bidi="ar-JO"/>
        </w:rPr>
        <w:t xml:space="preserve">) </w:t>
      </w:r>
      <w:r w:rsidRPr="003934E8">
        <w:rPr>
          <w:rFonts w:cs="Arial" w:hint="cs"/>
          <w:sz w:val="28"/>
          <w:szCs w:val="28"/>
          <w:rtl/>
          <w:lang w:bidi="ar-JO"/>
        </w:rPr>
        <w:t>أعلاه،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بالإضافة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غرامة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التأخير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وتحسب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كما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يلي</w:t>
      </w:r>
      <w:r w:rsidRPr="003934E8">
        <w:rPr>
          <w:rFonts w:cs="Arial"/>
          <w:sz w:val="28"/>
          <w:szCs w:val="28"/>
          <w:rtl/>
          <w:lang w:bidi="ar-JO"/>
        </w:rPr>
        <w:t xml:space="preserve">: </w:t>
      </w:r>
      <w:r w:rsidRPr="003934E8">
        <w:rPr>
          <w:rFonts w:cs="Arial" w:hint="cs"/>
          <w:sz w:val="28"/>
          <w:szCs w:val="28"/>
          <w:rtl/>
          <w:lang w:bidi="ar-JO"/>
        </w:rPr>
        <w:t>غرامة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التأخير</w:t>
      </w:r>
      <w:r w:rsidRPr="003934E8">
        <w:rPr>
          <w:rFonts w:cs="Arial"/>
          <w:sz w:val="28"/>
          <w:szCs w:val="28"/>
          <w:rtl/>
          <w:lang w:bidi="ar-JO"/>
        </w:rPr>
        <w:t xml:space="preserve"> = </w:t>
      </w:r>
      <w:r w:rsidRPr="003934E8">
        <w:rPr>
          <w:rFonts w:cs="Arial" w:hint="cs"/>
          <w:sz w:val="28"/>
          <w:szCs w:val="28"/>
          <w:rtl/>
          <w:lang w:bidi="ar-JO"/>
        </w:rPr>
        <w:t>قيمة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المواد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المعتذر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bookmarkStart w:id="0" w:name="_GoBack"/>
      <w:r w:rsidRPr="003934E8">
        <w:rPr>
          <w:rFonts w:cs="Arial" w:hint="cs"/>
          <w:sz w:val="28"/>
          <w:szCs w:val="28"/>
          <w:rtl/>
          <w:lang w:bidi="ar-JO"/>
        </w:rPr>
        <w:t>عنها</w:t>
      </w:r>
      <w:r w:rsidRPr="003934E8">
        <w:rPr>
          <w:rFonts w:cs="Arial"/>
          <w:sz w:val="28"/>
          <w:szCs w:val="28"/>
          <w:rtl/>
          <w:lang w:bidi="ar-JO"/>
        </w:rPr>
        <w:t xml:space="preserve"> × 0,001 ×</w:t>
      </w:r>
      <w:r w:rsidRPr="003934E8">
        <w:rPr>
          <w:rFonts w:cs="Arial" w:hint="cs"/>
          <w:sz w:val="28"/>
          <w:szCs w:val="28"/>
          <w:rtl/>
          <w:lang w:bidi="ar-JO"/>
        </w:rPr>
        <w:t>عدد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أيام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التاخير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موعد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التسليم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وحتى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موعد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الأعتذار</w:t>
      </w:r>
      <w:r w:rsidRPr="003934E8">
        <w:rPr>
          <w:rFonts w:cs="Arial"/>
          <w:sz w:val="28"/>
          <w:szCs w:val="28"/>
          <w:rtl/>
          <w:lang w:bidi="ar-JO"/>
        </w:rPr>
        <w:t xml:space="preserve"> .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</w:p>
    <w:p w:rsidR="00CB1D33" w:rsidRPr="003934E8" w:rsidRDefault="00CB07C9" w:rsidP="003934E8">
      <w:pPr>
        <w:spacing w:line="240" w:lineRule="auto"/>
        <w:ind w:left="707" w:firstLine="13"/>
        <w:jc w:val="both"/>
        <w:rPr>
          <w:sz w:val="28"/>
          <w:szCs w:val="28"/>
          <w:lang w:bidi="ar-JO"/>
        </w:rPr>
      </w:pPr>
      <w:r w:rsidRPr="003934E8">
        <w:rPr>
          <w:rFonts w:cs="Arial" w:hint="cs"/>
          <w:sz w:val="28"/>
          <w:szCs w:val="28"/>
          <w:rtl/>
          <w:lang w:bidi="ar-JO"/>
        </w:rPr>
        <w:t>جـ</w:t>
      </w:r>
      <w:r w:rsidRPr="003934E8">
        <w:rPr>
          <w:rFonts w:cs="Arial"/>
          <w:sz w:val="28"/>
          <w:szCs w:val="28"/>
          <w:rtl/>
          <w:lang w:bidi="ar-JO"/>
        </w:rPr>
        <w:t>.</w:t>
      </w:r>
      <w:r w:rsidR="003934E8">
        <w:rPr>
          <w:rFonts w:cs="Arial" w:hint="cs"/>
          <w:sz w:val="28"/>
          <w:szCs w:val="28"/>
          <w:rtl/>
          <w:lang w:bidi="ar-JO"/>
        </w:rPr>
        <w:tab/>
      </w:r>
      <w:r w:rsidRPr="003934E8">
        <w:rPr>
          <w:rFonts w:cs="Arial" w:hint="cs"/>
          <w:sz w:val="28"/>
          <w:szCs w:val="28"/>
          <w:rtl/>
          <w:lang w:bidi="ar-JO"/>
        </w:rPr>
        <w:t>اذا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انقضت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مدة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التسليم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وحان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موعد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التسليم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ولم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تقم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بتوريد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المواد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المطلوبة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،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فإن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حق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القوات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المسلحة</w:t>
      </w:r>
      <w:r w:rsidR="003934E8">
        <w:rPr>
          <w:rFonts w:cs="Arial" w:hint="cs"/>
          <w:sz w:val="28"/>
          <w:szCs w:val="28"/>
          <w:rtl/>
          <w:lang w:bidi="ar-JO"/>
        </w:rPr>
        <w:t xml:space="preserve"> الاردنية </w:t>
      </w:r>
      <w:r w:rsidR="003934E8">
        <w:rPr>
          <w:rFonts w:cs="Arial"/>
          <w:sz w:val="28"/>
          <w:szCs w:val="28"/>
          <w:rtl/>
          <w:lang w:bidi="ar-JO"/>
        </w:rPr>
        <w:t>–</w:t>
      </w:r>
      <w:r w:rsidR="003934E8">
        <w:rPr>
          <w:rFonts w:cs="Arial" w:hint="cs"/>
          <w:sz w:val="28"/>
          <w:szCs w:val="28"/>
          <w:rtl/>
          <w:lang w:bidi="ar-JO"/>
        </w:rPr>
        <w:t xml:space="preserve"> الجيش العربي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فسخ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الإحالة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بعد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مرور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اسبوعين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على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موعد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التسليم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bookmarkEnd w:id="0"/>
      <w:r w:rsidRPr="003934E8">
        <w:rPr>
          <w:rFonts w:cs="Arial" w:hint="cs"/>
          <w:sz w:val="28"/>
          <w:szCs w:val="28"/>
          <w:rtl/>
          <w:lang w:bidi="ar-JO"/>
        </w:rPr>
        <w:t>ويتم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معاملة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الشركة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نفس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معاملة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الإعتذار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عن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التوريد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من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حيث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الغرامات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وحسب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ما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هو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موضح</w:t>
      </w:r>
      <w:r w:rsidRPr="003934E8">
        <w:rPr>
          <w:rFonts w:cs="Arial"/>
          <w:sz w:val="28"/>
          <w:szCs w:val="28"/>
          <w:rtl/>
          <w:lang w:bidi="ar-JO"/>
        </w:rPr>
        <w:t xml:space="preserve"> </w:t>
      </w:r>
      <w:r w:rsidRPr="003934E8">
        <w:rPr>
          <w:rFonts w:cs="Arial" w:hint="cs"/>
          <w:sz w:val="28"/>
          <w:szCs w:val="28"/>
          <w:rtl/>
          <w:lang w:bidi="ar-JO"/>
        </w:rPr>
        <w:t>بأعلاه</w:t>
      </w:r>
      <w:r w:rsidRPr="003934E8">
        <w:rPr>
          <w:rFonts w:cs="Arial"/>
          <w:sz w:val="28"/>
          <w:szCs w:val="28"/>
          <w:rtl/>
          <w:lang w:bidi="ar-JO"/>
        </w:rPr>
        <w:t xml:space="preserve">. </w:t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rFonts w:cs="Arial"/>
          <w:sz w:val="28"/>
          <w:szCs w:val="28"/>
          <w:rtl/>
          <w:lang w:bidi="ar-JO"/>
        </w:rPr>
        <w:tab/>
      </w:r>
      <w:r w:rsidRPr="003934E8">
        <w:rPr>
          <w:sz w:val="28"/>
          <w:szCs w:val="28"/>
          <w:rtl/>
          <w:lang w:bidi="ar-JO"/>
        </w:rPr>
        <w:cr/>
      </w:r>
    </w:p>
    <w:sectPr w:rsidR="00CB1D33" w:rsidRPr="003934E8" w:rsidSect="0007273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30" w:rsidRDefault="00367730" w:rsidP="0007273E">
      <w:pPr>
        <w:spacing w:after="0" w:line="240" w:lineRule="auto"/>
      </w:pPr>
      <w:r>
        <w:separator/>
      </w:r>
    </w:p>
  </w:endnote>
  <w:endnote w:type="continuationSeparator" w:id="0">
    <w:p w:rsidR="00367730" w:rsidRDefault="00367730" w:rsidP="0007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6699829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1F14" w:rsidRDefault="00491F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3C99">
              <w:rPr>
                <w:b/>
                <w:bCs/>
                <w:noProof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3C99">
              <w:rPr>
                <w:b/>
                <w:bCs/>
                <w:noProof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1F14" w:rsidRDefault="00491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30" w:rsidRDefault="00367730" w:rsidP="0007273E">
      <w:pPr>
        <w:spacing w:after="0" w:line="240" w:lineRule="auto"/>
      </w:pPr>
      <w:r>
        <w:separator/>
      </w:r>
    </w:p>
  </w:footnote>
  <w:footnote w:type="continuationSeparator" w:id="0">
    <w:p w:rsidR="00367730" w:rsidRDefault="00367730" w:rsidP="0007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0D37DC13B5264EA6A3C607F32C89E2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273E" w:rsidRDefault="0007273E" w:rsidP="007622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العطاء رقم م ش ع3/22/24/2019 البطاريات السائلة </w:t>
        </w:r>
      </w:p>
    </w:sdtContent>
  </w:sdt>
  <w:p w:rsidR="0007273E" w:rsidRDefault="00072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93"/>
    <w:rsid w:val="0007273E"/>
    <w:rsid w:val="000C6824"/>
    <w:rsid w:val="00367730"/>
    <w:rsid w:val="00374DE7"/>
    <w:rsid w:val="003934E8"/>
    <w:rsid w:val="004463C7"/>
    <w:rsid w:val="00491F14"/>
    <w:rsid w:val="004B751E"/>
    <w:rsid w:val="006C3C99"/>
    <w:rsid w:val="007622B4"/>
    <w:rsid w:val="00792522"/>
    <w:rsid w:val="00926493"/>
    <w:rsid w:val="00A47BAF"/>
    <w:rsid w:val="00CB07C9"/>
    <w:rsid w:val="00C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3E"/>
  </w:style>
  <w:style w:type="paragraph" w:styleId="Footer">
    <w:name w:val="footer"/>
    <w:basedOn w:val="Normal"/>
    <w:link w:val="FooterChar"/>
    <w:uiPriority w:val="99"/>
    <w:unhideWhenUsed/>
    <w:rsid w:val="00072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3E"/>
  </w:style>
  <w:style w:type="paragraph" w:styleId="BalloonText">
    <w:name w:val="Balloon Text"/>
    <w:basedOn w:val="Normal"/>
    <w:link w:val="BalloonTextChar"/>
    <w:uiPriority w:val="99"/>
    <w:semiHidden/>
    <w:unhideWhenUsed/>
    <w:rsid w:val="0007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3E"/>
  </w:style>
  <w:style w:type="paragraph" w:styleId="Footer">
    <w:name w:val="footer"/>
    <w:basedOn w:val="Normal"/>
    <w:link w:val="FooterChar"/>
    <w:uiPriority w:val="99"/>
    <w:unhideWhenUsed/>
    <w:rsid w:val="00072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3E"/>
  </w:style>
  <w:style w:type="paragraph" w:styleId="BalloonText">
    <w:name w:val="Balloon Text"/>
    <w:basedOn w:val="Normal"/>
    <w:link w:val="BalloonTextChar"/>
    <w:uiPriority w:val="99"/>
    <w:semiHidden/>
    <w:unhideWhenUsed/>
    <w:rsid w:val="0007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37DC13B5264EA6A3C607F32C89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C8B5-2E40-4428-B91F-0D679752B6DD}"/>
      </w:docPartPr>
      <w:docPartBody>
        <w:p w:rsidR="005145F0" w:rsidRDefault="00F2434B" w:rsidP="00F2434B">
          <w:pPr>
            <w:pStyle w:val="0D37DC13B5264EA6A3C607F32C89E2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4B"/>
    <w:rsid w:val="005145F0"/>
    <w:rsid w:val="008173C7"/>
    <w:rsid w:val="00F2434B"/>
    <w:rsid w:val="00F5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37DC13B5264EA6A3C607F32C89E29D">
    <w:name w:val="0D37DC13B5264EA6A3C607F32C89E29D"/>
    <w:rsid w:val="00F2434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37DC13B5264EA6A3C607F32C89E29D">
    <w:name w:val="0D37DC13B5264EA6A3C607F32C89E29D"/>
    <w:rsid w:val="00F2434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BCAC-36F9-4471-A934-177179FE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العطاء رقم م ش ع3/22/24/2019 البطاريات السائلة المغلقة</vt:lpstr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رقم م ش ع3/22/24/2019 البطاريات السائلة </dc:title>
  <dc:subject/>
  <dc:creator>jaf111</dc:creator>
  <cp:keywords/>
  <dc:description/>
  <cp:lastModifiedBy>jaf111</cp:lastModifiedBy>
  <cp:revision>15</cp:revision>
  <cp:lastPrinted>2019-10-22T05:31:00Z</cp:lastPrinted>
  <dcterms:created xsi:type="dcterms:W3CDTF">2019-10-21T11:33:00Z</dcterms:created>
  <dcterms:modified xsi:type="dcterms:W3CDTF">2019-10-22T05:48:00Z</dcterms:modified>
</cp:coreProperties>
</file>