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6A" w:rsidRDefault="000D1F6A" w:rsidP="005B523C">
      <w:pPr>
        <w:jc w:val="center"/>
        <w:rPr>
          <w:rFonts w:hint="cs"/>
          <w:sz w:val="40"/>
          <w:szCs w:val="40"/>
          <w:u w:val="single"/>
          <w:rtl/>
          <w:lang w:bidi="ar-JO"/>
        </w:rPr>
      </w:pPr>
      <w:r>
        <w:rPr>
          <w:rFonts w:hint="cs"/>
          <w:sz w:val="40"/>
          <w:szCs w:val="40"/>
          <w:u w:val="single"/>
          <w:rtl/>
          <w:lang w:bidi="ar-JO"/>
        </w:rPr>
        <w:t xml:space="preserve">العطاء رقم م ش ع 7/ </w:t>
      </w:r>
      <w:r w:rsidR="005B523C">
        <w:rPr>
          <w:rFonts w:hint="cs"/>
          <w:sz w:val="40"/>
          <w:szCs w:val="40"/>
          <w:u w:val="single"/>
          <w:rtl/>
          <w:lang w:bidi="ar-JO"/>
        </w:rPr>
        <w:t>47/20/2022</w:t>
      </w:r>
    </w:p>
    <w:p w:rsidR="005B523C" w:rsidRDefault="005B523C" w:rsidP="005B523C">
      <w:pPr>
        <w:jc w:val="center"/>
        <w:rPr>
          <w:sz w:val="40"/>
          <w:szCs w:val="40"/>
          <w:u w:val="single"/>
          <w:rtl/>
          <w:lang w:bidi="ar-JO"/>
        </w:rPr>
      </w:pPr>
      <w:r>
        <w:rPr>
          <w:rFonts w:hint="cs"/>
          <w:sz w:val="40"/>
          <w:szCs w:val="40"/>
          <w:u w:val="single"/>
          <w:rtl/>
          <w:lang w:bidi="ar-JO"/>
        </w:rPr>
        <w:t>شراء حرام مفرد صوف لحساب قيادة مصانع الاثاث واللوازم كمية (30000)</w:t>
      </w:r>
    </w:p>
    <w:p w:rsidR="007F73D2" w:rsidRPr="000D1F6A" w:rsidRDefault="008A11B5" w:rsidP="000D1F6A">
      <w:pPr>
        <w:pStyle w:val="ListParagraph"/>
        <w:numPr>
          <w:ilvl w:val="0"/>
          <w:numId w:val="1"/>
        </w:numPr>
        <w:rPr>
          <w:sz w:val="40"/>
          <w:szCs w:val="40"/>
          <w:u w:val="single"/>
          <w:rtl/>
          <w:lang w:bidi="ar-JO"/>
        </w:rPr>
      </w:pPr>
      <w:r w:rsidRPr="000D1F6A">
        <w:rPr>
          <w:rFonts w:hint="cs"/>
          <w:sz w:val="40"/>
          <w:szCs w:val="40"/>
          <w:u w:val="single"/>
          <w:rtl/>
          <w:lang w:bidi="ar-JO"/>
        </w:rPr>
        <w:t>مواصفات خيوط الاكرليك</w:t>
      </w:r>
    </w:p>
    <w:p w:rsidR="00F27904" w:rsidRPr="009D7C1A" w:rsidRDefault="00F27904" w:rsidP="009D7C1A">
      <w:pPr>
        <w:jc w:val="center"/>
        <w:rPr>
          <w:sz w:val="40"/>
          <w:szCs w:val="40"/>
          <w:rtl/>
          <w:lang w:bidi="ar-JO"/>
        </w:rPr>
      </w:pPr>
    </w:p>
    <w:p w:rsidR="008A11B5" w:rsidRPr="009D7C1A" w:rsidRDefault="008A11B5">
      <w:pPr>
        <w:rPr>
          <w:b/>
          <w:bCs/>
          <w:sz w:val="28"/>
          <w:szCs w:val="28"/>
          <w:rtl/>
          <w:lang w:bidi="ar-JO"/>
        </w:rPr>
      </w:pPr>
      <w:r w:rsidRPr="009D7C1A">
        <w:rPr>
          <w:rFonts w:hint="cs"/>
          <w:b/>
          <w:bCs/>
          <w:sz w:val="28"/>
          <w:szCs w:val="28"/>
          <w:rtl/>
          <w:lang w:bidi="ar-JO"/>
        </w:rPr>
        <w:t>1. المكونات : اكرليك</w:t>
      </w:r>
      <w:r w:rsidR="009D7C1A" w:rsidRPr="009D7C1A">
        <w:rPr>
          <w:rFonts w:hint="cs"/>
          <w:b/>
          <w:bCs/>
          <w:sz w:val="28"/>
          <w:szCs w:val="28"/>
          <w:rtl/>
          <w:lang w:bidi="ar-JO"/>
        </w:rPr>
        <w:t xml:space="preserve">  نقي 100 % غير مستعمل او معاد تصنيعه وخاضعة للفحص المخبري .</w:t>
      </w:r>
    </w:p>
    <w:p w:rsidR="009D7C1A" w:rsidRDefault="00D54BBE">
      <w:pPr>
        <w:rPr>
          <w:b/>
          <w:bCs/>
          <w:sz w:val="28"/>
          <w:szCs w:val="28"/>
          <w:rtl/>
          <w:lang w:bidi="ar-JO"/>
        </w:rPr>
      </w:pPr>
      <w:r>
        <w:rPr>
          <w:rFonts w:hint="cs"/>
          <w:b/>
          <w:bCs/>
          <w:sz w:val="28"/>
          <w:szCs w:val="28"/>
          <w:rtl/>
          <w:lang w:bidi="ar-JO"/>
        </w:rPr>
        <w:t>2. عدد البرمات في المتر الطولي من (130-180) برمة.</w:t>
      </w:r>
    </w:p>
    <w:p w:rsidR="00D54BBE" w:rsidRDefault="00D54BBE">
      <w:pPr>
        <w:rPr>
          <w:b/>
          <w:bCs/>
          <w:sz w:val="28"/>
          <w:szCs w:val="28"/>
          <w:rtl/>
          <w:lang w:bidi="ar-JO"/>
        </w:rPr>
      </w:pPr>
      <w:r>
        <w:rPr>
          <w:rFonts w:hint="cs"/>
          <w:b/>
          <w:bCs/>
          <w:sz w:val="28"/>
          <w:szCs w:val="28"/>
          <w:rtl/>
          <w:lang w:bidi="ar-JO"/>
        </w:rPr>
        <w:t xml:space="preserve">3. نمرة الخيط (2.3 </w:t>
      </w:r>
      <w:r>
        <w:rPr>
          <w:b/>
          <w:bCs/>
          <w:sz w:val="28"/>
          <w:szCs w:val="28"/>
          <w:rtl/>
          <w:lang w:bidi="ar-JO"/>
        </w:rPr>
        <w:t>–</w:t>
      </w:r>
      <w:r>
        <w:rPr>
          <w:rFonts w:hint="cs"/>
          <w:b/>
          <w:bCs/>
          <w:sz w:val="28"/>
          <w:szCs w:val="28"/>
          <w:rtl/>
          <w:lang w:bidi="ar-JO"/>
        </w:rPr>
        <w:t xml:space="preserve"> 2.6 ) نمرة طولية.</w:t>
      </w:r>
    </w:p>
    <w:p w:rsidR="00D54BBE" w:rsidRDefault="00D54BBE">
      <w:pPr>
        <w:rPr>
          <w:b/>
          <w:bCs/>
          <w:sz w:val="28"/>
          <w:szCs w:val="28"/>
          <w:rtl/>
          <w:lang w:bidi="ar-JO"/>
        </w:rPr>
      </w:pPr>
      <w:r>
        <w:rPr>
          <w:rFonts w:hint="cs"/>
          <w:b/>
          <w:bCs/>
          <w:sz w:val="28"/>
          <w:szCs w:val="28"/>
          <w:rtl/>
          <w:lang w:bidi="ar-JO"/>
        </w:rPr>
        <w:t>4. قوة الشد</w:t>
      </w:r>
      <w:r w:rsidR="00835727">
        <w:rPr>
          <w:rFonts w:hint="cs"/>
          <w:b/>
          <w:bCs/>
          <w:sz w:val="28"/>
          <w:szCs w:val="28"/>
          <w:rtl/>
          <w:lang w:bidi="ar-JO"/>
        </w:rPr>
        <w:t xml:space="preserve"> :</w:t>
      </w:r>
      <w:r>
        <w:rPr>
          <w:rFonts w:hint="cs"/>
          <w:b/>
          <w:bCs/>
          <w:sz w:val="28"/>
          <w:szCs w:val="28"/>
          <w:rtl/>
          <w:lang w:bidi="ar-JO"/>
        </w:rPr>
        <w:t xml:space="preserve"> (25) نيون كحد ادنى</w:t>
      </w:r>
    </w:p>
    <w:p w:rsidR="00D54BBE" w:rsidRDefault="00D54BBE">
      <w:pPr>
        <w:rPr>
          <w:b/>
          <w:bCs/>
          <w:sz w:val="28"/>
          <w:szCs w:val="28"/>
          <w:rtl/>
          <w:lang w:bidi="ar-JO"/>
        </w:rPr>
      </w:pPr>
      <w:r>
        <w:rPr>
          <w:rFonts w:hint="cs"/>
          <w:b/>
          <w:bCs/>
          <w:sz w:val="28"/>
          <w:szCs w:val="28"/>
          <w:rtl/>
          <w:lang w:bidi="ar-JO"/>
        </w:rPr>
        <w:t xml:space="preserve">5. طول الشعيرة : (4 </w:t>
      </w:r>
      <w:r>
        <w:rPr>
          <w:b/>
          <w:bCs/>
          <w:sz w:val="28"/>
          <w:szCs w:val="28"/>
          <w:rtl/>
          <w:lang w:bidi="ar-JO"/>
        </w:rPr>
        <w:t>–</w:t>
      </w:r>
      <w:r>
        <w:rPr>
          <w:rFonts w:hint="cs"/>
          <w:b/>
          <w:bCs/>
          <w:sz w:val="28"/>
          <w:szCs w:val="28"/>
          <w:rtl/>
          <w:lang w:bidi="ar-JO"/>
        </w:rPr>
        <w:t xml:space="preserve"> 6 )</w:t>
      </w:r>
      <w:r w:rsidR="00603B2C">
        <w:rPr>
          <w:rFonts w:hint="cs"/>
          <w:b/>
          <w:bCs/>
          <w:sz w:val="28"/>
          <w:szCs w:val="28"/>
          <w:rtl/>
          <w:lang w:bidi="ar-JO"/>
        </w:rPr>
        <w:t>سم.</w:t>
      </w:r>
    </w:p>
    <w:p w:rsidR="00603B2C" w:rsidRDefault="00603B2C">
      <w:pPr>
        <w:rPr>
          <w:b/>
          <w:bCs/>
          <w:sz w:val="28"/>
          <w:szCs w:val="28"/>
          <w:lang w:bidi="ar-JO"/>
        </w:rPr>
      </w:pPr>
      <w:r>
        <w:rPr>
          <w:rFonts w:hint="cs"/>
          <w:b/>
          <w:bCs/>
          <w:sz w:val="28"/>
          <w:szCs w:val="28"/>
          <w:rtl/>
          <w:lang w:bidi="ar-JO"/>
        </w:rPr>
        <w:t xml:space="preserve">6. معدل قطر الشعيرة : (3) </w:t>
      </w:r>
      <w:r>
        <w:rPr>
          <w:b/>
          <w:bCs/>
          <w:sz w:val="28"/>
          <w:szCs w:val="28"/>
          <w:lang w:bidi="ar-JO"/>
        </w:rPr>
        <w:t>Denier</w:t>
      </w:r>
    </w:p>
    <w:p w:rsidR="00603B2C" w:rsidRDefault="00603B2C">
      <w:pPr>
        <w:rPr>
          <w:b/>
          <w:bCs/>
          <w:sz w:val="28"/>
          <w:szCs w:val="28"/>
          <w:rtl/>
          <w:lang w:bidi="ar-JO"/>
        </w:rPr>
      </w:pPr>
      <w:r>
        <w:rPr>
          <w:rFonts w:hint="cs"/>
          <w:b/>
          <w:bCs/>
          <w:sz w:val="28"/>
          <w:szCs w:val="28"/>
          <w:rtl/>
          <w:lang w:bidi="ar-JO"/>
        </w:rPr>
        <w:t>7. ثبات اللون : غير قابل للتغير بالغسل بالماء او التعرض لضوء النهار.</w:t>
      </w:r>
    </w:p>
    <w:p w:rsidR="00603B2C" w:rsidRDefault="00603B2C">
      <w:pPr>
        <w:rPr>
          <w:b/>
          <w:bCs/>
          <w:sz w:val="28"/>
          <w:szCs w:val="28"/>
          <w:rtl/>
          <w:lang w:bidi="ar-JO"/>
        </w:rPr>
      </w:pPr>
      <w:r>
        <w:rPr>
          <w:rFonts w:hint="cs"/>
          <w:b/>
          <w:bCs/>
          <w:sz w:val="28"/>
          <w:szCs w:val="28"/>
          <w:rtl/>
          <w:lang w:bidi="ar-JO"/>
        </w:rPr>
        <w:t xml:space="preserve">8. </w:t>
      </w:r>
      <w:r w:rsidR="00354AB0">
        <w:rPr>
          <w:rFonts w:hint="cs"/>
          <w:b/>
          <w:bCs/>
          <w:sz w:val="28"/>
          <w:szCs w:val="28"/>
          <w:rtl/>
          <w:lang w:bidi="ar-JO"/>
        </w:rPr>
        <w:t>ان يكون اللون ناصعا والملمس ناعم.</w:t>
      </w:r>
    </w:p>
    <w:p w:rsidR="00354AB0" w:rsidRDefault="00354AB0">
      <w:pPr>
        <w:rPr>
          <w:b/>
          <w:bCs/>
          <w:sz w:val="28"/>
          <w:szCs w:val="28"/>
          <w:rtl/>
          <w:lang w:bidi="ar-JO"/>
        </w:rPr>
      </w:pPr>
      <w:r>
        <w:rPr>
          <w:rFonts w:hint="cs"/>
          <w:b/>
          <w:bCs/>
          <w:sz w:val="28"/>
          <w:szCs w:val="28"/>
          <w:rtl/>
          <w:lang w:bidi="ar-JO"/>
        </w:rPr>
        <w:t>9. ان يكون الخيط مبخرا ومعالج ضد الكهرباء الساكنة.</w:t>
      </w:r>
    </w:p>
    <w:p w:rsidR="00354AB0" w:rsidRDefault="00354AB0" w:rsidP="005B523C">
      <w:pPr>
        <w:rPr>
          <w:b/>
          <w:bCs/>
          <w:sz w:val="28"/>
          <w:szCs w:val="28"/>
          <w:rtl/>
          <w:lang w:bidi="ar-JO"/>
        </w:rPr>
      </w:pPr>
      <w:r>
        <w:rPr>
          <w:rFonts w:hint="cs"/>
          <w:b/>
          <w:bCs/>
          <w:sz w:val="28"/>
          <w:szCs w:val="28"/>
          <w:rtl/>
          <w:lang w:bidi="ar-JO"/>
        </w:rPr>
        <w:t xml:space="preserve">10. اللون المطلوب ( حسب </w:t>
      </w:r>
      <w:r w:rsidR="005B523C">
        <w:rPr>
          <w:rFonts w:hint="cs"/>
          <w:b/>
          <w:bCs/>
          <w:sz w:val="28"/>
          <w:szCs w:val="28"/>
          <w:rtl/>
          <w:lang w:bidi="ar-JO"/>
        </w:rPr>
        <w:t>الطلب</w:t>
      </w:r>
      <w:r>
        <w:rPr>
          <w:rFonts w:hint="cs"/>
          <w:b/>
          <w:bCs/>
          <w:sz w:val="28"/>
          <w:szCs w:val="28"/>
          <w:rtl/>
          <w:lang w:bidi="ar-JO"/>
        </w:rPr>
        <w:t xml:space="preserve"> ).</w:t>
      </w:r>
    </w:p>
    <w:p w:rsidR="00354AB0" w:rsidRDefault="00354AB0">
      <w:pPr>
        <w:rPr>
          <w:b/>
          <w:bCs/>
          <w:sz w:val="28"/>
          <w:szCs w:val="28"/>
          <w:rtl/>
          <w:lang w:bidi="ar-JO"/>
        </w:rPr>
      </w:pPr>
      <w:r>
        <w:rPr>
          <w:rFonts w:hint="cs"/>
          <w:b/>
          <w:bCs/>
          <w:sz w:val="28"/>
          <w:szCs w:val="28"/>
          <w:rtl/>
          <w:lang w:bidi="ar-JO"/>
        </w:rPr>
        <w:t xml:space="preserve">11. ان يكون الخيط ملفوف على كونات وزن من ( 2.5 </w:t>
      </w:r>
      <w:r>
        <w:rPr>
          <w:b/>
          <w:bCs/>
          <w:sz w:val="28"/>
          <w:szCs w:val="28"/>
          <w:rtl/>
          <w:lang w:bidi="ar-JO"/>
        </w:rPr>
        <w:t>–</w:t>
      </w:r>
      <w:r>
        <w:rPr>
          <w:rFonts w:hint="cs"/>
          <w:b/>
          <w:bCs/>
          <w:sz w:val="28"/>
          <w:szCs w:val="28"/>
          <w:rtl/>
          <w:lang w:bidi="ar-JO"/>
        </w:rPr>
        <w:t xml:space="preserve"> 3.5 ) كغم وكما في الرسم </w:t>
      </w:r>
    </w:p>
    <w:p w:rsidR="00F27904" w:rsidRDefault="00F27904" w:rsidP="00F27904">
      <w:pPr>
        <w:rPr>
          <w:b/>
          <w:bCs/>
          <w:sz w:val="28"/>
          <w:szCs w:val="28"/>
          <w:rtl/>
          <w:lang w:bidi="ar-JO"/>
        </w:rPr>
      </w:pPr>
      <w:r>
        <w:rPr>
          <w:rFonts w:hint="cs"/>
          <w:b/>
          <w:bCs/>
          <w:sz w:val="28"/>
          <w:szCs w:val="28"/>
          <w:rtl/>
          <w:lang w:bidi="ar-JO"/>
        </w:rPr>
        <w:t xml:space="preserve">                                طول الكونة 17 سم </w:t>
      </w:r>
    </w:p>
    <w:p w:rsidR="000155AB" w:rsidRDefault="0045095D" w:rsidP="000155AB">
      <w:pPr>
        <w:rPr>
          <w:b/>
          <w:bCs/>
          <w:sz w:val="28"/>
          <w:szCs w:val="28"/>
          <w:rtl/>
          <w:lang w:bidi="ar-JO"/>
        </w:rPr>
      </w:pPr>
      <w:r>
        <w:rPr>
          <w:rFonts w:hint="cs"/>
          <w:b/>
          <w:b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2343149</wp:posOffset>
                </wp:positionH>
                <wp:positionV relativeFrom="paragraph">
                  <wp:posOffset>162560</wp:posOffset>
                </wp:positionV>
                <wp:extent cx="1914525" cy="142875"/>
                <wp:effectExtent l="0" t="0" r="28575" b="28575"/>
                <wp:wrapNone/>
                <wp:docPr id="1" name="رابط مستقيم 1"/>
                <wp:cNvGraphicFramePr/>
                <a:graphic xmlns:a="http://schemas.openxmlformats.org/drawingml/2006/main">
                  <a:graphicData uri="http://schemas.microsoft.com/office/word/2010/wordprocessingShape">
                    <wps:wsp>
                      <wps:cNvCnPr/>
                      <wps:spPr>
                        <a:xfrm>
                          <a:off x="0" y="0"/>
                          <a:ext cx="19145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2FB9A" id="رابط مستقيم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4.5pt,12.8pt" to="335.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" strokecolor="black [3040]"/>
            </w:pict>
          </mc:Fallback>
        </mc:AlternateContent>
      </w:r>
      <w:r w:rsidR="00F15D73">
        <w:rPr>
          <w:rFonts w:hint="cs"/>
          <w:b/>
          <w:bCs/>
          <w:noProof/>
          <w:sz w:val="28"/>
          <w:szCs w:val="28"/>
          <w:rtl/>
        </w:rPr>
        <mc:AlternateContent>
          <mc:Choice Requires="wps">
            <w:drawing>
              <wp:anchor distT="0" distB="0" distL="114300" distR="114300" simplePos="0" relativeHeight="251660288" behindDoc="0" locked="0" layoutInCell="1" allowOverlap="1" wp14:anchorId="1C94A2B2" wp14:editId="0D3244A2">
                <wp:simplePos x="0" y="0"/>
                <wp:positionH relativeFrom="column">
                  <wp:posOffset>2343150</wp:posOffset>
                </wp:positionH>
                <wp:positionV relativeFrom="paragraph">
                  <wp:posOffset>6350</wp:posOffset>
                </wp:positionV>
                <wp:extent cx="2038350" cy="0"/>
                <wp:effectExtent l="38100" t="38100" r="57150" b="95250"/>
                <wp:wrapNone/>
                <wp:docPr id="3" name="رابط مستقيم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3B67DE4" id="رابط مستقيم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5pt" to="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" strokecolor="black [3200]" strokeweight="2pt">
                <v:shadow on="t" color="black" opacity="24903f" origin=",.5" offset="0,.55556mm"/>
              </v:line>
            </w:pict>
          </mc:Fallback>
        </mc:AlternateContent>
      </w:r>
      <w:r w:rsidR="00F15D73">
        <w:rPr>
          <w:rFonts w:hint="cs"/>
          <w:b/>
          <w:bCs/>
          <w:noProof/>
          <w:sz w:val="28"/>
          <w:szCs w:val="28"/>
          <w:rtl/>
        </w:rPr>
        <mc:AlternateContent>
          <mc:Choice Requires="wps">
            <w:drawing>
              <wp:anchor distT="0" distB="0" distL="114300" distR="114300" simplePos="0" relativeHeight="251662336" behindDoc="0" locked="0" layoutInCell="1" allowOverlap="1" wp14:anchorId="5C7FB6A5" wp14:editId="2A8EAFD5">
                <wp:simplePos x="0" y="0"/>
                <wp:positionH relativeFrom="column">
                  <wp:posOffset>3981450</wp:posOffset>
                </wp:positionH>
                <wp:positionV relativeFrom="paragraph">
                  <wp:posOffset>6350</wp:posOffset>
                </wp:positionV>
                <wp:extent cx="400050" cy="904875"/>
                <wp:effectExtent l="57150" t="19050" r="76200" b="85725"/>
                <wp:wrapNone/>
                <wp:docPr id="5" name="رابط مستقيم 5"/>
                <wp:cNvGraphicFramePr/>
                <a:graphic xmlns:a="http://schemas.openxmlformats.org/drawingml/2006/main">
                  <a:graphicData uri="http://schemas.microsoft.com/office/word/2010/wordprocessingShape">
                    <wps:wsp>
                      <wps:cNvCnPr/>
                      <wps:spPr>
                        <a:xfrm flipV="1">
                          <a:off x="0" y="0"/>
                          <a:ext cx="400050" cy="904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9542AB" id="رابط مستقيم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3.5pt,.5pt" to="34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" strokecolor="black [3200]" strokeweight="2pt">
                <v:shadow on="t" color="black" opacity="24903f" origin=",.5" offset="0,.55556mm"/>
              </v:line>
            </w:pict>
          </mc:Fallback>
        </mc:AlternateContent>
      </w:r>
      <w:r w:rsidR="00F15D73">
        <w:rPr>
          <w:rFonts w:hint="cs"/>
          <w:b/>
          <w:bCs/>
          <w:noProof/>
          <w:sz w:val="28"/>
          <w:szCs w:val="28"/>
          <w:rtl/>
        </w:rPr>
        <mc:AlternateContent>
          <mc:Choice Requires="wps">
            <w:drawing>
              <wp:anchor distT="0" distB="0" distL="114300" distR="114300" simplePos="0" relativeHeight="251659264" behindDoc="0" locked="0" layoutInCell="1" allowOverlap="1" wp14:anchorId="3EFC5AB1" wp14:editId="723009BF">
                <wp:simplePos x="0" y="0"/>
                <wp:positionH relativeFrom="column">
                  <wp:posOffset>2228850</wp:posOffset>
                </wp:positionH>
                <wp:positionV relativeFrom="paragraph">
                  <wp:posOffset>6350</wp:posOffset>
                </wp:positionV>
                <wp:extent cx="114300" cy="628650"/>
                <wp:effectExtent l="57150" t="19050" r="76200" b="76200"/>
                <wp:wrapNone/>
                <wp:docPr id="2" name="رابط مستقيم 2"/>
                <wp:cNvGraphicFramePr/>
                <a:graphic xmlns:a="http://schemas.openxmlformats.org/drawingml/2006/main">
                  <a:graphicData uri="http://schemas.microsoft.com/office/word/2010/wordprocessingShape">
                    <wps:wsp>
                      <wps:cNvCnPr/>
                      <wps:spPr>
                        <a:xfrm flipH="1">
                          <a:off x="0" y="0"/>
                          <a:ext cx="114300" cy="628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DD6C48" id="رابط مستقيم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5.5pt,.5pt" to="18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" strokecolor="black [3200]" strokeweight="2pt">
                <v:shadow on="t" color="black" opacity="24903f" origin=",.5" offset="0,.55556mm"/>
              </v:line>
            </w:pict>
          </mc:Fallback>
        </mc:AlternateContent>
      </w:r>
      <w:r w:rsidR="000155AB">
        <w:rPr>
          <w:rFonts w:hint="cs"/>
          <w:b/>
          <w:bCs/>
          <w:sz w:val="28"/>
          <w:szCs w:val="28"/>
          <w:rtl/>
          <w:lang w:bidi="ar-JO"/>
        </w:rPr>
        <w:t xml:space="preserve">                                                                            5.4 سم</w:t>
      </w:r>
    </w:p>
    <w:p w:rsidR="00E97A86" w:rsidRDefault="0045095D">
      <w:pPr>
        <w:rPr>
          <w:b/>
          <w:bCs/>
          <w:sz w:val="28"/>
          <w:szCs w:val="28"/>
          <w:rtl/>
          <w:lang w:bidi="ar-JO"/>
        </w:rPr>
      </w:pPr>
      <w:r>
        <w:rPr>
          <w:rFonts w:hint="cs"/>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2276474</wp:posOffset>
                </wp:positionH>
                <wp:positionV relativeFrom="paragraph">
                  <wp:posOffset>67310</wp:posOffset>
                </wp:positionV>
                <wp:extent cx="1800225" cy="314325"/>
                <wp:effectExtent l="0" t="0" r="28575" b="28575"/>
                <wp:wrapNone/>
                <wp:docPr id="8" name="رابط مستقيم 8"/>
                <wp:cNvGraphicFramePr/>
                <a:graphic xmlns:a="http://schemas.openxmlformats.org/drawingml/2006/main">
                  <a:graphicData uri="http://schemas.microsoft.com/office/word/2010/wordprocessingShape">
                    <wps:wsp>
                      <wps:cNvCnPr/>
                      <wps:spPr>
                        <a:xfrm>
                          <a:off x="0" y="0"/>
                          <a:ext cx="18002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7FF3D" id="رابط مستقيم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25pt,5.3pt" to="32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" strokecolor="black [3040]"/>
            </w:pict>
          </mc:Fallback>
        </mc:AlternateContent>
      </w:r>
      <w:r w:rsidR="000155AB">
        <w:rPr>
          <w:rFonts w:hint="cs"/>
          <w:b/>
          <w:b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6350</wp:posOffset>
                </wp:positionV>
                <wp:extent cx="400050" cy="0"/>
                <wp:effectExtent l="57150" t="76200" r="0" b="152400"/>
                <wp:wrapNone/>
                <wp:docPr id="7" name="رابط كسهم مستقيم 7"/>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E4E1C97" id="_x0000_t32" coordsize="21600,21600" o:spt="32" o:oned="t" path="m,l21600,21600e" filled="f">
                <v:path arrowok="t" fillok="f" o:connecttype="none"/>
                <o:lock v:ext="edit" shapetype="t"/>
              </v:shapetype>
              <v:shape id="رابط كسهم مستقيم 7" o:spid="_x0000_s1026" type="#_x0000_t32" style="position:absolute;margin-left:138.75pt;margin-top:.5pt;width:31.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" strokecolor="black [3200]" strokeweight="2pt">
                <v:stroke endarrow="open"/>
                <v:shadow on="t" color="black" opacity="24903f" origin=",.5" offset="0,.55556mm"/>
              </v:shape>
            </w:pict>
          </mc:Fallback>
        </mc:AlternateContent>
      </w:r>
      <w:r w:rsidR="000155AB">
        <w:rPr>
          <w:rFonts w:hint="cs"/>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4314825</wp:posOffset>
                </wp:positionH>
                <wp:positionV relativeFrom="paragraph">
                  <wp:posOffset>225425</wp:posOffset>
                </wp:positionV>
                <wp:extent cx="504825" cy="0"/>
                <wp:effectExtent l="0" t="76200" r="28575" b="152400"/>
                <wp:wrapNone/>
                <wp:docPr id="6" name="رابط كسهم مستقيم 6"/>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1FEA9D" id="رابط كسهم مستقيم 6" o:spid="_x0000_s1026" type="#_x0000_t32" style="position:absolute;margin-left:339.75pt;margin-top:17.75pt;width:39.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" strokecolor="black [3200]" strokeweight="2pt">
                <v:stroke endarrow="open"/>
                <v:shadow on="t" color="black" opacity="24903f" origin=",.5" offset="0,.55556mm"/>
              </v:shape>
            </w:pict>
          </mc:Fallback>
        </mc:AlternateContent>
      </w:r>
      <w:r w:rsidR="00F15D73">
        <w:rPr>
          <w:rFonts w:hint="cs"/>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273050</wp:posOffset>
                </wp:positionV>
                <wp:extent cx="1752600" cy="276225"/>
                <wp:effectExtent l="38100" t="38100" r="57150" b="85725"/>
                <wp:wrapNone/>
                <wp:docPr id="4" name="رابط مستقيم 4"/>
                <wp:cNvGraphicFramePr/>
                <a:graphic xmlns:a="http://schemas.openxmlformats.org/drawingml/2006/main">
                  <a:graphicData uri="http://schemas.microsoft.com/office/word/2010/wordprocessingShape">
                    <wps:wsp>
                      <wps:cNvCnPr/>
                      <wps:spPr>
                        <a:xfrm>
                          <a:off x="0" y="0"/>
                          <a:ext cx="1752600" cy="276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35D869" id="رابط مستقيم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21.5pt" to="313.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" strokecolor="black [3200]" strokeweight="2pt">
                <v:shadow on="t" color="black" opacity="24903f" origin=",.5" offset="0,.55556mm"/>
              </v:line>
            </w:pict>
          </mc:Fallback>
        </mc:AlternateContent>
      </w:r>
      <w:r w:rsidR="000155AB">
        <w:rPr>
          <w:rFonts w:hint="cs"/>
          <w:b/>
          <w:bCs/>
          <w:sz w:val="28"/>
          <w:szCs w:val="28"/>
          <w:rtl/>
          <w:lang w:bidi="ar-JO"/>
        </w:rPr>
        <w:t xml:space="preserve">               6.8 سم                              </w:t>
      </w:r>
      <w:r w:rsidR="00F27904">
        <w:rPr>
          <w:rFonts w:hint="cs"/>
          <w:b/>
          <w:bCs/>
          <w:sz w:val="28"/>
          <w:szCs w:val="28"/>
          <w:rtl/>
          <w:lang w:bidi="ar-JO"/>
        </w:rPr>
        <w:t xml:space="preserve">                           </w:t>
      </w:r>
    </w:p>
    <w:p w:rsidR="00E97A86" w:rsidRDefault="00E97A86">
      <w:pPr>
        <w:rPr>
          <w:b/>
          <w:bCs/>
          <w:sz w:val="28"/>
          <w:szCs w:val="28"/>
          <w:rtl/>
          <w:lang w:bidi="ar-JO"/>
        </w:rPr>
      </w:pPr>
    </w:p>
    <w:p w:rsidR="00E97A86" w:rsidRDefault="00E97A86">
      <w:pPr>
        <w:rPr>
          <w:b/>
          <w:bCs/>
          <w:sz w:val="28"/>
          <w:szCs w:val="28"/>
          <w:rtl/>
          <w:lang w:bidi="ar-JO"/>
        </w:rPr>
      </w:pPr>
      <w:r>
        <w:rPr>
          <w:rFonts w:hint="cs"/>
          <w:b/>
          <w:bCs/>
          <w:sz w:val="28"/>
          <w:szCs w:val="28"/>
          <w:rtl/>
          <w:lang w:bidi="ar-JO"/>
        </w:rPr>
        <w:t xml:space="preserve">12. تفاوت +- 5% باستثناء المواصفات </w:t>
      </w:r>
      <w:r w:rsidR="00754CC0">
        <w:rPr>
          <w:rFonts w:hint="cs"/>
          <w:b/>
          <w:bCs/>
          <w:sz w:val="28"/>
          <w:szCs w:val="28"/>
          <w:rtl/>
          <w:lang w:bidi="ar-JO"/>
        </w:rPr>
        <w:t>بالأرقام</w:t>
      </w:r>
      <w:r>
        <w:rPr>
          <w:rFonts w:hint="cs"/>
          <w:b/>
          <w:bCs/>
          <w:sz w:val="28"/>
          <w:szCs w:val="28"/>
          <w:rtl/>
          <w:lang w:bidi="ar-JO"/>
        </w:rPr>
        <w:t xml:space="preserve"> (1 + 2 +</w:t>
      </w:r>
      <w:r w:rsidR="00561DA2">
        <w:rPr>
          <w:rFonts w:hint="cs"/>
          <w:b/>
          <w:bCs/>
          <w:sz w:val="28"/>
          <w:szCs w:val="28"/>
          <w:rtl/>
          <w:lang w:bidi="ar-JO"/>
        </w:rPr>
        <w:t xml:space="preserve"> 4 )</w:t>
      </w:r>
    </w:p>
    <w:p w:rsidR="00561DA2" w:rsidRDefault="00561DA2">
      <w:pPr>
        <w:rPr>
          <w:b/>
          <w:bCs/>
          <w:sz w:val="28"/>
          <w:szCs w:val="28"/>
          <w:rtl/>
          <w:lang w:bidi="ar-JO"/>
        </w:rPr>
      </w:pPr>
      <w:r>
        <w:rPr>
          <w:rFonts w:hint="cs"/>
          <w:b/>
          <w:bCs/>
          <w:sz w:val="28"/>
          <w:szCs w:val="28"/>
          <w:rtl/>
          <w:lang w:bidi="ar-JO"/>
        </w:rPr>
        <w:t>13. التغليف : يجب ان يكون في اكياس مناسبة.</w:t>
      </w:r>
    </w:p>
    <w:p w:rsidR="00561DA2" w:rsidRDefault="00561DA2">
      <w:pPr>
        <w:rPr>
          <w:b/>
          <w:bCs/>
          <w:sz w:val="28"/>
          <w:szCs w:val="28"/>
          <w:rtl/>
          <w:lang w:bidi="ar-JO"/>
        </w:rPr>
      </w:pPr>
      <w:r>
        <w:rPr>
          <w:rFonts w:hint="cs"/>
          <w:b/>
          <w:bCs/>
          <w:sz w:val="28"/>
          <w:szCs w:val="28"/>
          <w:rtl/>
          <w:lang w:bidi="ar-JO"/>
        </w:rPr>
        <w:t>14. يجب ان يكون</w:t>
      </w:r>
      <w:r w:rsidR="005B523C">
        <w:rPr>
          <w:rFonts w:hint="cs"/>
          <w:b/>
          <w:bCs/>
          <w:sz w:val="28"/>
          <w:szCs w:val="28"/>
          <w:rtl/>
          <w:lang w:bidi="ar-JO"/>
        </w:rPr>
        <w:t xml:space="preserve"> هناك خيط في نهاية كل كونة لربطه</w:t>
      </w:r>
      <w:r>
        <w:rPr>
          <w:rFonts w:hint="cs"/>
          <w:b/>
          <w:bCs/>
          <w:sz w:val="28"/>
          <w:szCs w:val="28"/>
          <w:rtl/>
          <w:lang w:bidi="ar-JO"/>
        </w:rPr>
        <w:t xml:space="preserve"> </w:t>
      </w:r>
      <w:r w:rsidR="00076AEA">
        <w:rPr>
          <w:rFonts w:hint="cs"/>
          <w:b/>
          <w:bCs/>
          <w:sz w:val="28"/>
          <w:szCs w:val="28"/>
          <w:rtl/>
          <w:lang w:bidi="ar-JO"/>
        </w:rPr>
        <w:t>بالكونة التي تليها.</w:t>
      </w:r>
    </w:p>
    <w:p w:rsidR="00EF080F" w:rsidRDefault="00EF080F">
      <w:pPr>
        <w:rPr>
          <w:b/>
          <w:bCs/>
          <w:sz w:val="28"/>
          <w:szCs w:val="28"/>
          <w:rtl/>
          <w:lang w:bidi="ar-JO"/>
        </w:rPr>
      </w:pPr>
    </w:p>
    <w:p w:rsidR="005B523C" w:rsidRDefault="005B523C" w:rsidP="005B523C">
      <w:pPr>
        <w:pStyle w:val="ListParagraph"/>
        <w:numPr>
          <w:ilvl w:val="0"/>
          <w:numId w:val="1"/>
        </w:numPr>
        <w:rPr>
          <w:b/>
          <w:bCs/>
          <w:sz w:val="32"/>
          <w:szCs w:val="32"/>
          <w:u w:val="single"/>
          <w:lang w:bidi="ar-JO"/>
        </w:rPr>
      </w:pPr>
      <w:r>
        <w:rPr>
          <w:rFonts w:hint="cs"/>
          <w:b/>
          <w:bCs/>
          <w:sz w:val="32"/>
          <w:szCs w:val="32"/>
          <w:u w:val="single"/>
          <w:rtl/>
          <w:lang w:bidi="ar-JO"/>
        </w:rPr>
        <w:t xml:space="preserve">المواصفات الفنية للحرامات </w:t>
      </w:r>
    </w:p>
    <w:p w:rsidR="005B523C" w:rsidRPr="005B523C" w:rsidRDefault="005B523C" w:rsidP="005B523C">
      <w:pPr>
        <w:rPr>
          <w:b/>
          <w:bCs/>
          <w:sz w:val="32"/>
          <w:szCs w:val="32"/>
          <w:u w:val="single"/>
          <w:lang w:bidi="ar-JO"/>
        </w:rPr>
      </w:pPr>
    </w:p>
    <w:tbl>
      <w:tblPr>
        <w:tblStyle w:val="TableGrid"/>
        <w:bidiVisual/>
        <w:tblW w:w="0" w:type="auto"/>
        <w:tblInd w:w="1080" w:type="dxa"/>
        <w:tblLook w:val="04A0" w:firstRow="1" w:lastRow="0" w:firstColumn="1" w:lastColumn="0" w:noHBand="0" w:noVBand="1"/>
      </w:tblPr>
      <w:tblGrid>
        <w:gridCol w:w="2645"/>
        <w:gridCol w:w="5291"/>
      </w:tblGrid>
      <w:tr w:rsidR="005B523C" w:rsidTr="00274E48">
        <w:tc>
          <w:tcPr>
            <w:tcW w:w="2645"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الالياف</w:t>
            </w:r>
          </w:p>
        </w:tc>
        <w:tc>
          <w:tcPr>
            <w:tcW w:w="5291"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100% اكريليك نقي لاتجاه الحرام للخيط العرضي (اللحمة).</w:t>
            </w:r>
          </w:p>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100% قطن او قطن مخلوط مع الياف صناعية للخيط الارضي (السداء).</w:t>
            </w:r>
          </w:p>
        </w:tc>
      </w:tr>
      <w:tr w:rsidR="005B523C" w:rsidTr="00274E48">
        <w:tc>
          <w:tcPr>
            <w:tcW w:w="2645" w:type="dxa"/>
          </w:tcPr>
          <w:p w:rsidR="005B523C" w:rsidRDefault="005B523C" w:rsidP="005B523C">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 xml:space="preserve">الابعاد </w:t>
            </w:r>
          </w:p>
        </w:tc>
        <w:tc>
          <w:tcPr>
            <w:tcW w:w="5291"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الطول (يتم قص الرول على شكل حرامات منفصلة وحسب الطول المطلوب وهو 220سم).</w:t>
            </w:r>
          </w:p>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 xml:space="preserve">العرض (160) سم </w:t>
            </w:r>
          </w:p>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نسبة تفاوت (</w:t>
            </w:r>
            <w:r>
              <w:rPr>
                <w:rFonts w:ascii="Times New Roman" w:hAnsi="Times New Roman" w:cs="Times New Roman"/>
                <w:b/>
                <w:bCs/>
                <w:sz w:val="28"/>
                <w:szCs w:val="28"/>
                <w:rtl/>
                <w:lang w:bidi="ar-JO"/>
              </w:rPr>
              <w:t>±</w:t>
            </w:r>
            <w:r>
              <w:rPr>
                <w:rFonts w:ascii="Times New Roman" w:hAnsi="Times New Roman" w:hint="cs"/>
                <w:b/>
                <w:bCs/>
                <w:sz w:val="28"/>
                <w:szCs w:val="28"/>
                <w:rtl/>
                <w:lang w:bidi="ar-JO"/>
              </w:rPr>
              <w:t>5%)</w:t>
            </w:r>
          </w:p>
        </w:tc>
      </w:tr>
      <w:tr w:rsidR="005B523C" w:rsidTr="00274E48">
        <w:tc>
          <w:tcPr>
            <w:tcW w:w="2645"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الوزن الكامل (حد ادنى)</w:t>
            </w:r>
          </w:p>
        </w:tc>
        <w:tc>
          <w:tcPr>
            <w:tcW w:w="5291"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2.2كغم بنسبة تفاوت (</w:t>
            </w:r>
            <w:r>
              <w:rPr>
                <w:rFonts w:ascii="Times New Roman" w:hAnsi="Times New Roman" w:cs="Times New Roman"/>
                <w:b/>
                <w:bCs/>
                <w:sz w:val="28"/>
                <w:szCs w:val="28"/>
                <w:rtl/>
                <w:lang w:bidi="ar-JO"/>
              </w:rPr>
              <w:t>±</w:t>
            </w:r>
            <w:r>
              <w:rPr>
                <w:rFonts w:ascii="Times New Roman" w:hAnsi="Times New Roman" w:hint="cs"/>
                <w:b/>
                <w:bCs/>
                <w:sz w:val="28"/>
                <w:szCs w:val="28"/>
                <w:rtl/>
                <w:lang w:bidi="ar-JO"/>
              </w:rPr>
              <w:t>5%)</w:t>
            </w:r>
          </w:p>
        </w:tc>
      </w:tr>
      <w:tr w:rsidR="005B523C" w:rsidTr="00274E48">
        <w:tc>
          <w:tcPr>
            <w:tcW w:w="2645"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مواصفات اخرى</w:t>
            </w:r>
          </w:p>
        </w:tc>
        <w:tc>
          <w:tcPr>
            <w:tcW w:w="5291" w:type="dxa"/>
          </w:tcPr>
          <w:p w:rsidR="005B523C" w:rsidRDefault="005B523C" w:rsidP="00274E48">
            <w:pPr>
              <w:pStyle w:val="ListParagraph"/>
              <w:ind w:left="0"/>
              <w:jc w:val="lowKashida"/>
              <w:rPr>
                <w:rFonts w:ascii="Times New Roman" w:hAnsi="Times New Roman"/>
                <w:b/>
                <w:bCs/>
                <w:sz w:val="28"/>
                <w:szCs w:val="28"/>
                <w:rtl/>
                <w:lang w:bidi="ar-JO"/>
              </w:rPr>
            </w:pPr>
            <w:r>
              <w:rPr>
                <w:rFonts w:ascii="Times New Roman" w:hAnsi="Times New Roman" w:hint="cs"/>
                <w:b/>
                <w:bCs/>
                <w:sz w:val="28"/>
                <w:szCs w:val="28"/>
                <w:rtl/>
                <w:lang w:bidi="ar-JO"/>
              </w:rPr>
              <w:t>كل رول يحتوي على 15 حرام</w:t>
            </w:r>
          </w:p>
        </w:tc>
      </w:tr>
    </w:tbl>
    <w:p w:rsidR="005B523C" w:rsidRPr="005B523C" w:rsidRDefault="005B523C" w:rsidP="005B523C">
      <w:pPr>
        <w:rPr>
          <w:b/>
          <w:bCs/>
          <w:sz w:val="32"/>
          <w:szCs w:val="32"/>
          <w:u w:val="single"/>
          <w:rtl/>
          <w:lang w:bidi="ar-JO"/>
        </w:rPr>
      </w:pPr>
    </w:p>
    <w:p w:rsidR="005B523C" w:rsidRPr="005B523C" w:rsidRDefault="005B523C" w:rsidP="005B523C">
      <w:pPr>
        <w:rPr>
          <w:rFonts w:hint="cs"/>
          <w:b/>
          <w:bCs/>
          <w:sz w:val="32"/>
          <w:szCs w:val="32"/>
          <w:u w:val="single"/>
          <w:lang w:bidi="ar-JO"/>
        </w:rPr>
      </w:pPr>
    </w:p>
    <w:p w:rsidR="00397113" w:rsidRPr="005B523C" w:rsidRDefault="00397113" w:rsidP="005B523C">
      <w:pPr>
        <w:pStyle w:val="ListParagraph"/>
        <w:numPr>
          <w:ilvl w:val="0"/>
          <w:numId w:val="1"/>
        </w:numPr>
        <w:rPr>
          <w:b/>
          <w:bCs/>
          <w:sz w:val="32"/>
          <w:szCs w:val="32"/>
          <w:u w:val="single"/>
          <w:lang w:bidi="ar-JO"/>
        </w:rPr>
      </w:pPr>
      <w:r w:rsidRPr="005B523C">
        <w:rPr>
          <w:rFonts w:hint="cs"/>
          <w:b/>
          <w:bCs/>
          <w:sz w:val="32"/>
          <w:szCs w:val="32"/>
          <w:u w:val="single"/>
          <w:rtl/>
          <w:lang w:bidi="ar-JO"/>
        </w:rPr>
        <w:t>الشروط الخاصة :</w:t>
      </w:r>
    </w:p>
    <w:p w:rsidR="009723B7" w:rsidRPr="00106495" w:rsidRDefault="009723B7" w:rsidP="009723B7">
      <w:pPr>
        <w:pStyle w:val="ListParagraph"/>
        <w:spacing w:after="0" w:line="240" w:lineRule="auto"/>
        <w:ind w:left="1080"/>
        <w:rPr>
          <w:b/>
          <w:bCs/>
          <w:sz w:val="28"/>
          <w:szCs w:val="28"/>
          <w:lang w:bidi="ar-JO"/>
        </w:rPr>
      </w:pPr>
    </w:p>
    <w:p w:rsidR="009723B7" w:rsidRPr="006F71D9" w:rsidRDefault="009723B7" w:rsidP="006F71D9">
      <w:pPr>
        <w:pStyle w:val="ListParagraph"/>
        <w:spacing w:after="0" w:line="240" w:lineRule="auto"/>
        <w:ind w:left="1080"/>
        <w:jc w:val="lowKashida"/>
        <w:rPr>
          <w:rFonts w:ascii="Times New Roman" w:hAnsi="Times New Roman"/>
          <w:b/>
          <w:bCs/>
          <w:sz w:val="28"/>
          <w:szCs w:val="28"/>
          <w:rtl/>
          <w:lang w:bidi="ar-JO"/>
        </w:rPr>
      </w:pPr>
    </w:p>
    <w:p w:rsidR="00397113" w:rsidRDefault="00106495" w:rsidP="006F71D9">
      <w:pPr>
        <w:pStyle w:val="ListParagraph"/>
        <w:numPr>
          <w:ilvl w:val="0"/>
          <w:numId w:val="4"/>
        </w:numPr>
        <w:spacing w:after="0" w:line="240" w:lineRule="auto"/>
        <w:jc w:val="lowKashida"/>
        <w:rPr>
          <w:b/>
          <w:bCs/>
          <w:sz w:val="28"/>
          <w:szCs w:val="28"/>
          <w:lang w:bidi="ar-JO"/>
        </w:rPr>
      </w:pPr>
      <w:r w:rsidRPr="00106495">
        <w:rPr>
          <w:rFonts w:hint="cs"/>
          <w:b/>
          <w:bCs/>
          <w:sz w:val="28"/>
          <w:szCs w:val="28"/>
          <w:rtl/>
          <w:lang w:bidi="ar-JO"/>
        </w:rPr>
        <w:t xml:space="preserve"> </w:t>
      </w:r>
      <w:r>
        <w:rPr>
          <w:rFonts w:hint="cs"/>
          <w:b/>
          <w:bCs/>
          <w:sz w:val="28"/>
          <w:szCs w:val="28"/>
          <w:rtl/>
          <w:lang w:bidi="ar-JO"/>
        </w:rPr>
        <w:t xml:space="preserve"> </w:t>
      </w:r>
      <w:r w:rsidRPr="00106495">
        <w:rPr>
          <w:rFonts w:hint="cs"/>
          <w:b/>
          <w:bCs/>
          <w:sz w:val="28"/>
          <w:szCs w:val="28"/>
          <w:rtl/>
          <w:lang w:bidi="ar-JO"/>
        </w:rPr>
        <w:t xml:space="preserve"> </w:t>
      </w:r>
      <w:r>
        <w:rPr>
          <w:b/>
          <w:bCs/>
          <w:sz w:val="28"/>
          <w:szCs w:val="28"/>
          <w:lang w:bidi="ar-JO"/>
        </w:rPr>
        <w:t xml:space="preserve"> </w:t>
      </w:r>
      <w:r w:rsidRPr="00106495">
        <w:rPr>
          <w:rFonts w:hint="cs"/>
          <w:b/>
          <w:bCs/>
          <w:sz w:val="28"/>
          <w:szCs w:val="28"/>
          <w:rtl/>
          <w:lang w:bidi="ar-JO"/>
        </w:rPr>
        <w:t xml:space="preserve"> </w:t>
      </w:r>
      <w:r w:rsidR="00397113" w:rsidRPr="00106495">
        <w:rPr>
          <w:rFonts w:hint="cs"/>
          <w:b/>
          <w:bCs/>
          <w:sz w:val="28"/>
          <w:szCs w:val="28"/>
          <w:rtl/>
          <w:lang w:bidi="ar-JO"/>
        </w:rPr>
        <w:t>مكان التسلي</w:t>
      </w:r>
      <w:r w:rsidR="002E0FE7">
        <w:rPr>
          <w:rFonts w:hint="cs"/>
          <w:b/>
          <w:bCs/>
          <w:sz w:val="28"/>
          <w:szCs w:val="28"/>
          <w:rtl/>
          <w:lang w:bidi="ar-JO"/>
        </w:rPr>
        <w:t>م : قيادة مصناع الاثاث واللوازم مع تحمل الشركة كافة النفقات المترتبة على ذلك لايصال اللوازم للمكان المحدد.</w:t>
      </w:r>
    </w:p>
    <w:p w:rsidR="009723B7" w:rsidRPr="00106495" w:rsidRDefault="009723B7" w:rsidP="009723B7">
      <w:pPr>
        <w:pStyle w:val="ListParagraph"/>
        <w:spacing w:after="0" w:line="240" w:lineRule="auto"/>
        <w:ind w:left="1080"/>
        <w:jc w:val="lowKashida"/>
        <w:rPr>
          <w:b/>
          <w:bCs/>
          <w:sz w:val="28"/>
          <w:szCs w:val="28"/>
          <w:lang w:bidi="ar-JO"/>
        </w:rPr>
      </w:pPr>
    </w:p>
    <w:p w:rsidR="00397113" w:rsidRDefault="00106495" w:rsidP="00106495">
      <w:pPr>
        <w:pStyle w:val="ListParagraph"/>
        <w:numPr>
          <w:ilvl w:val="0"/>
          <w:numId w:val="4"/>
        </w:numPr>
        <w:spacing w:after="0" w:line="240" w:lineRule="auto"/>
        <w:rPr>
          <w:b/>
          <w:bCs/>
          <w:sz w:val="28"/>
          <w:szCs w:val="28"/>
          <w:lang w:bidi="ar-JO"/>
        </w:rPr>
      </w:pPr>
      <w:r w:rsidRPr="00106495">
        <w:rPr>
          <w:rFonts w:hint="cs"/>
          <w:b/>
          <w:bCs/>
          <w:sz w:val="28"/>
          <w:szCs w:val="28"/>
          <w:rtl/>
          <w:lang w:bidi="ar-JO"/>
        </w:rPr>
        <w:t xml:space="preserve">   </w:t>
      </w:r>
      <w:r>
        <w:rPr>
          <w:b/>
          <w:bCs/>
          <w:sz w:val="28"/>
          <w:szCs w:val="28"/>
          <w:lang w:bidi="ar-JO"/>
        </w:rPr>
        <w:t xml:space="preserve"> </w:t>
      </w:r>
      <w:r w:rsidRPr="00106495">
        <w:rPr>
          <w:rFonts w:hint="cs"/>
          <w:b/>
          <w:bCs/>
          <w:sz w:val="28"/>
          <w:szCs w:val="28"/>
          <w:rtl/>
          <w:lang w:bidi="ar-JO"/>
        </w:rPr>
        <w:t xml:space="preserve"> </w:t>
      </w:r>
      <w:r w:rsidR="00397113" w:rsidRPr="00106495">
        <w:rPr>
          <w:rFonts w:hint="cs"/>
          <w:b/>
          <w:bCs/>
          <w:sz w:val="28"/>
          <w:szCs w:val="28"/>
          <w:rtl/>
          <w:lang w:bidi="ar-JO"/>
        </w:rPr>
        <w:t>يتم الدفع للشركة بعد استلام المواد</w:t>
      </w:r>
      <w:r w:rsidR="005E0EAF">
        <w:rPr>
          <w:rFonts w:hint="cs"/>
          <w:b/>
          <w:bCs/>
          <w:sz w:val="28"/>
          <w:szCs w:val="28"/>
          <w:rtl/>
          <w:lang w:bidi="ar-JO"/>
        </w:rPr>
        <w:t xml:space="preserve"> </w:t>
      </w:r>
      <w:r w:rsidR="00397113" w:rsidRPr="00106495">
        <w:rPr>
          <w:rFonts w:hint="cs"/>
          <w:b/>
          <w:bCs/>
          <w:sz w:val="28"/>
          <w:szCs w:val="28"/>
          <w:rtl/>
          <w:lang w:bidi="ar-JO"/>
        </w:rPr>
        <w:t>وفحصها</w:t>
      </w:r>
      <w:r w:rsidR="005E0EAF">
        <w:rPr>
          <w:rFonts w:hint="cs"/>
          <w:b/>
          <w:bCs/>
          <w:sz w:val="28"/>
          <w:szCs w:val="28"/>
          <w:rtl/>
          <w:lang w:bidi="ar-JO"/>
        </w:rPr>
        <w:t xml:space="preserve"> وقبولها</w:t>
      </w:r>
      <w:r w:rsidR="00397113" w:rsidRPr="00106495">
        <w:rPr>
          <w:rFonts w:hint="cs"/>
          <w:b/>
          <w:bCs/>
          <w:sz w:val="28"/>
          <w:szCs w:val="28"/>
          <w:rtl/>
          <w:lang w:bidi="ar-JO"/>
        </w:rPr>
        <w:t xml:space="preserve"> </w:t>
      </w:r>
      <w:r w:rsidRPr="00106495">
        <w:rPr>
          <w:rFonts w:hint="cs"/>
          <w:b/>
          <w:bCs/>
          <w:sz w:val="28"/>
          <w:szCs w:val="28"/>
          <w:rtl/>
          <w:lang w:bidi="ar-JO"/>
        </w:rPr>
        <w:t>.</w:t>
      </w:r>
    </w:p>
    <w:p w:rsidR="009723B7" w:rsidRPr="009723B7" w:rsidRDefault="009723B7" w:rsidP="009723B7">
      <w:pPr>
        <w:pStyle w:val="ListParagraph"/>
        <w:rPr>
          <w:b/>
          <w:bCs/>
          <w:sz w:val="28"/>
          <w:szCs w:val="28"/>
          <w:rtl/>
          <w:lang w:bidi="ar-JO"/>
        </w:rPr>
      </w:pPr>
    </w:p>
    <w:p w:rsidR="00397113" w:rsidRDefault="00106495" w:rsidP="00106495">
      <w:pPr>
        <w:pStyle w:val="ListParagraph"/>
        <w:numPr>
          <w:ilvl w:val="0"/>
          <w:numId w:val="4"/>
        </w:numPr>
        <w:spacing w:after="0" w:line="240" w:lineRule="auto"/>
        <w:ind w:left="746" w:hanging="26"/>
        <w:jc w:val="both"/>
        <w:rPr>
          <w:b/>
          <w:bCs/>
          <w:sz w:val="28"/>
          <w:szCs w:val="28"/>
          <w:lang w:bidi="ar-JO"/>
        </w:rPr>
      </w:pPr>
      <w:r>
        <w:rPr>
          <w:b/>
          <w:bCs/>
          <w:sz w:val="28"/>
          <w:szCs w:val="28"/>
          <w:lang w:bidi="ar-JO"/>
        </w:rPr>
        <w:t xml:space="preserve"> </w:t>
      </w:r>
      <w:r w:rsidR="00397113" w:rsidRPr="00397113">
        <w:rPr>
          <w:b/>
          <w:bCs/>
          <w:sz w:val="28"/>
          <w:szCs w:val="28"/>
          <w:rtl/>
          <w:lang w:bidi="ar-JO"/>
        </w:rPr>
        <w:t xml:space="preserve">تخضع المواد للفحص المخبري لدى المختبرات العسكرية لمراقبة الجودة وللمعاينة النظرية من قبل لجنة </w:t>
      </w:r>
      <w:r w:rsidR="00397113" w:rsidRPr="00397113">
        <w:rPr>
          <w:rFonts w:hint="cs"/>
          <w:b/>
          <w:bCs/>
          <w:sz w:val="28"/>
          <w:szCs w:val="28"/>
          <w:rtl/>
          <w:lang w:bidi="ar-JO"/>
        </w:rPr>
        <w:t xml:space="preserve">الاستلام </w:t>
      </w:r>
      <w:r>
        <w:rPr>
          <w:b/>
          <w:bCs/>
          <w:sz w:val="28"/>
          <w:szCs w:val="28"/>
          <w:rtl/>
          <w:lang w:bidi="ar-JO"/>
        </w:rPr>
        <w:t>التي تشكلها القوات المسلحة ا</w:t>
      </w:r>
      <w:r>
        <w:rPr>
          <w:rFonts w:hint="cs"/>
          <w:b/>
          <w:bCs/>
          <w:sz w:val="28"/>
          <w:szCs w:val="28"/>
          <w:rtl/>
          <w:lang w:bidi="ar-JO"/>
        </w:rPr>
        <w:t>لا</w:t>
      </w:r>
      <w:r w:rsidR="00397113" w:rsidRPr="00397113">
        <w:rPr>
          <w:b/>
          <w:bCs/>
          <w:sz w:val="28"/>
          <w:szCs w:val="28"/>
          <w:rtl/>
          <w:lang w:bidi="ar-JO"/>
        </w:rPr>
        <w:t>ردنية – الجيش العربي</w:t>
      </w:r>
      <w:r>
        <w:rPr>
          <w:rFonts w:hint="cs"/>
          <w:b/>
          <w:bCs/>
          <w:sz w:val="28"/>
          <w:szCs w:val="28"/>
          <w:rtl/>
          <w:lang w:bidi="ar-JO"/>
        </w:rPr>
        <w:t>.</w:t>
      </w:r>
    </w:p>
    <w:p w:rsidR="009723B7" w:rsidRPr="009723B7" w:rsidRDefault="009723B7" w:rsidP="009723B7">
      <w:pPr>
        <w:pStyle w:val="ListParagraph"/>
        <w:rPr>
          <w:b/>
          <w:bCs/>
          <w:sz w:val="28"/>
          <w:szCs w:val="28"/>
          <w:rtl/>
          <w:lang w:bidi="ar-JO"/>
        </w:rPr>
      </w:pPr>
    </w:p>
    <w:p w:rsidR="00397113" w:rsidRDefault="00106495" w:rsidP="00106495">
      <w:pPr>
        <w:pStyle w:val="ListParagraph"/>
        <w:numPr>
          <w:ilvl w:val="0"/>
          <w:numId w:val="4"/>
        </w:numPr>
        <w:spacing w:after="0" w:line="240" w:lineRule="auto"/>
        <w:jc w:val="both"/>
        <w:rPr>
          <w:b/>
          <w:bCs/>
          <w:sz w:val="28"/>
          <w:szCs w:val="28"/>
          <w:lang w:bidi="ar-JO"/>
        </w:rPr>
      </w:pPr>
      <w:r>
        <w:rPr>
          <w:rFonts w:hint="cs"/>
          <w:b/>
          <w:bCs/>
          <w:sz w:val="28"/>
          <w:szCs w:val="28"/>
          <w:rtl/>
          <w:lang w:bidi="ar-JO"/>
        </w:rPr>
        <w:t xml:space="preserve">   </w:t>
      </w:r>
      <w:r>
        <w:rPr>
          <w:b/>
          <w:bCs/>
          <w:sz w:val="28"/>
          <w:szCs w:val="28"/>
          <w:lang w:bidi="ar-JO"/>
        </w:rPr>
        <w:t xml:space="preserve"> </w:t>
      </w:r>
      <w:r>
        <w:rPr>
          <w:rFonts w:hint="cs"/>
          <w:b/>
          <w:bCs/>
          <w:sz w:val="28"/>
          <w:szCs w:val="28"/>
          <w:rtl/>
          <w:lang w:bidi="ar-JO"/>
        </w:rPr>
        <w:t xml:space="preserve"> </w:t>
      </w:r>
      <w:r w:rsidR="00397113" w:rsidRPr="00106495">
        <w:rPr>
          <w:b/>
          <w:bCs/>
          <w:sz w:val="28"/>
          <w:szCs w:val="28"/>
          <w:rtl/>
          <w:lang w:bidi="ar-JO"/>
        </w:rPr>
        <w:t>تتحمل الشركة كافة أجور الفحص المخبري</w:t>
      </w:r>
      <w:r>
        <w:rPr>
          <w:b/>
          <w:bCs/>
          <w:sz w:val="28"/>
          <w:szCs w:val="28"/>
          <w:lang w:bidi="ar-JO"/>
        </w:rPr>
        <w:t xml:space="preserve"> . </w:t>
      </w:r>
    </w:p>
    <w:p w:rsidR="009723B7" w:rsidRPr="009723B7" w:rsidRDefault="009723B7" w:rsidP="009723B7">
      <w:pPr>
        <w:pStyle w:val="ListParagraph"/>
        <w:rPr>
          <w:b/>
          <w:bCs/>
          <w:sz w:val="28"/>
          <w:szCs w:val="28"/>
          <w:rtl/>
          <w:lang w:bidi="ar-JO"/>
        </w:rPr>
      </w:pPr>
    </w:p>
    <w:p w:rsidR="00397113" w:rsidRDefault="00106495" w:rsidP="00106495">
      <w:pPr>
        <w:pStyle w:val="ListParagraph"/>
        <w:numPr>
          <w:ilvl w:val="0"/>
          <w:numId w:val="4"/>
        </w:numPr>
        <w:spacing w:after="0" w:line="240" w:lineRule="auto"/>
        <w:ind w:left="746" w:hanging="26"/>
        <w:jc w:val="both"/>
        <w:rPr>
          <w:b/>
          <w:bCs/>
          <w:sz w:val="28"/>
          <w:szCs w:val="28"/>
          <w:lang w:bidi="ar-JO"/>
        </w:rPr>
      </w:pPr>
      <w:r>
        <w:rPr>
          <w:b/>
          <w:bCs/>
          <w:sz w:val="28"/>
          <w:szCs w:val="28"/>
          <w:lang w:bidi="ar-JO"/>
        </w:rPr>
        <w:t xml:space="preserve"> </w:t>
      </w:r>
      <w:r w:rsidR="00397113" w:rsidRPr="00106495">
        <w:rPr>
          <w:b/>
          <w:bCs/>
          <w:sz w:val="28"/>
          <w:szCs w:val="28"/>
          <w:rtl/>
          <w:lang w:bidi="ar-JO"/>
        </w:rPr>
        <w:t>تعتمد نتيجة الفحص المخبري الصادرة عن المختبرات العسكرية لمراقبة الجودة وفي حال وجود اعتراض على نتيجة الفحص المخبري الصادر عن المختبرات العسكرية من الشركة يتم اللجوء الى مختبر محايد يتفق علية الطرفان لفحص المواد وعلى نفقة الشركة وفي حال عدم تطابق نتائج الفحص المخبري في كل</w:t>
      </w:r>
      <w:r w:rsidR="00397113" w:rsidRPr="00106495">
        <w:rPr>
          <w:rFonts w:hint="cs"/>
          <w:b/>
          <w:bCs/>
          <w:sz w:val="28"/>
          <w:szCs w:val="28"/>
          <w:rtl/>
          <w:lang w:bidi="ar-JO"/>
        </w:rPr>
        <w:t>ا</w:t>
      </w:r>
      <w:r w:rsidR="00397113" w:rsidRPr="00106495">
        <w:rPr>
          <w:b/>
          <w:bCs/>
          <w:sz w:val="28"/>
          <w:szCs w:val="28"/>
          <w:rtl/>
          <w:lang w:bidi="ar-JO"/>
        </w:rPr>
        <w:t xml:space="preserve"> المختبرين يتم اللجوء الى مختبر ثالث ليتم اعتماد نتيجة الفحص وعلى ضوئه وتكون تكاليف الفحص المخبري في جميع الحا</w:t>
      </w:r>
      <w:r w:rsidR="00397113" w:rsidRPr="00106495">
        <w:rPr>
          <w:rFonts w:hint="cs"/>
          <w:b/>
          <w:bCs/>
          <w:sz w:val="28"/>
          <w:szCs w:val="28"/>
          <w:rtl/>
          <w:lang w:bidi="ar-JO"/>
        </w:rPr>
        <w:t>لا</w:t>
      </w:r>
      <w:r w:rsidR="00397113" w:rsidRPr="00106495">
        <w:rPr>
          <w:b/>
          <w:bCs/>
          <w:sz w:val="28"/>
          <w:szCs w:val="28"/>
          <w:rtl/>
          <w:lang w:bidi="ar-JO"/>
        </w:rPr>
        <w:t>ت على نفقة الشركة</w:t>
      </w:r>
      <w:r w:rsidRPr="00106495">
        <w:rPr>
          <w:b/>
          <w:bCs/>
          <w:sz w:val="28"/>
          <w:szCs w:val="28"/>
          <w:lang w:bidi="ar-JO"/>
        </w:rPr>
        <w:t xml:space="preserve"> .</w:t>
      </w:r>
    </w:p>
    <w:p w:rsidR="009723B7" w:rsidRPr="009723B7" w:rsidRDefault="009723B7" w:rsidP="009723B7">
      <w:pPr>
        <w:pStyle w:val="ListParagraph"/>
        <w:rPr>
          <w:b/>
          <w:bCs/>
          <w:sz w:val="28"/>
          <w:szCs w:val="28"/>
          <w:rtl/>
          <w:lang w:bidi="ar-JO"/>
        </w:rPr>
      </w:pPr>
    </w:p>
    <w:p w:rsidR="009723B7" w:rsidRDefault="009723B7" w:rsidP="009723B7">
      <w:pPr>
        <w:spacing w:after="0" w:line="240" w:lineRule="auto"/>
        <w:jc w:val="both"/>
        <w:rPr>
          <w:b/>
          <w:bCs/>
          <w:sz w:val="28"/>
          <w:szCs w:val="28"/>
          <w:rtl/>
          <w:lang w:bidi="ar-JO"/>
        </w:rPr>
      </w:pPr>
    </w:p>
    <w:p w:rsidR="009723B7" w:rsidRDefault="009723B7" w:rsidP="009723B7">
      <w:pPr>
        <w:spacing w:after="0" w:line="240" w:lineRule="auto"/>
        <w:jc w:val="both"/>
        <w:rPr>
          <w:b/>
          <w:bCs/>
          <w:sz w:val="28"/>
          <w:szCs w:val="28"/>
          <w:rtl/>
          <w:lang w:bidi="ar-JO"/>
        </w:rPr>
      </w:pPr>
    </w:p>
    <w:p w:rsidR="009723B7" w:rsidRPr="009723B7" w:rsidRDefault="009723B7" w:rsidP="009723B7">
      <w:pPr>
        <w:spacing w:after="0" w:line="240" w:lineRule="auto"/>
        <w:jc w:val="both"/>
        <w:rPr>
          <w:b/>
          <w:bCs/>
          <w:sz w:val="28"/>
          <w:szCs w:val="28"/>
          <w:lang w:bidi="ar-JO"/>
        </w:rPr>
      </w:pPr>
    </w:p>
    <w:p w:rsidR="009723B7" w:rsidRDefault="009723B7" w:rsidP="009723B7">
      <w:pPr>
        <w:pStyle w:val="ListParagraph"/>
        <w:spacing w:after="0" w:line="240" w:lineRule="auto"/>
        <w:ind w:left="746"/>
        <w:jc w:val="lowKashida"/>
        <w:rPr>
          <w:b/>
          <w:bCs/>
          <w:sz w:val="28"/>
          <w:szCs w:val="28"/>
          <w:lang w:bidi="ar-JO"/>
        </w:rPr>
      </w:pPr>
    </w:p>
    <w:p w:rsidR="002E0FE7" w:rsidRDefault="002E0FE7" w:rsidP="00106495">
      <w:pPr>
        <w:pStyle w:val="ListParagraph"/>
        <w:numPr>
          <w:ilvl w:val="0"/>
          <w:numId w:val="4"/>
        </w:numPr>
        <w:spacing w:after="0" w:line="240" w:lineRule="auto"/>
        <w:ind w:left="746" w:hanging="26"/>
        <w:jc w:val="lowKashida"/>
        <w:rPr>
          <w:b/>
          <w:bCs/>
          <w:sz w:val="28"/>
          <w:szCs w:val="28"/>
          <w:lang w:bidi="ar-JO"/>
        </w:rPr>
      </w:pPr>
      <w:r>
        <w:rPr>
          <w:rFonts w:hint="cs"/>
          <w:b/>
          <w:bCs/>
          <w:sz w:val="28"/>
          <w:szCs w:val="28"/>
          <w:rtl/>
          <w:lang w:bidi="ar-JO"/>
        </w:rPr>
        <w:t>بيان بلد المنشأ.</w:t>
      </w:r>
    </w:p>
    <w:p w:rsidR="009723B7" w:rsidRPr="009723B7" w:rsidRDefault="009723B7" w:rsidP="009723B7">
      <w:pPr>
        <w:pStyle w:val="ListParagraph"/>
        <w:rPr>
          <w:b/>
          <w:bCs/>
          <w:sz w:val="28"/>
          <w:szCs w:val="28"/>
          <w:rtl/>
          <w:lang w:bidi="ar-JO"/>
        </w:rPr>
      </w:pPr>
    </w:p>
    <w:p w:rsidR="002E0FE7" w:rsidRDefault="002E0FE7" w:rsidP="00106495">
      <w:pPr>
        <w:pStyle w:val="ListParagraph"/>
        <w:numPr>
          <w:ilvl w:val="0"/>
          <w:numId w:val="4"/>
        </w:numPr>
        <w:spacing w:after="0" w:line="240" w:lineRule="auto"/>
        <w:ind w:left="746" w:hanging="26"/>
        <w:jc w:val="lowKashida"/>
        <w:rPr>
          <w:b/>
          <w:bCs/>
          <w:sz w:val="28"/>
          <w:szCs w:val="28"/>
          <w:lang w:bidi="ar-JO"/>
        </w:rPr>
      </w:pPr>
      <w:r>
        <w:rPr>
          <w:rFonts w:hint="cs"/>
          <w:b/>
          <w:bCs/>
          <w:sz w:val="28"/>
          <w:szCs w:val="28"/>
          <w:rtl/>
          <w:lang w:bidi="ar-JO"/>
        </w:rPr>
        <w:t xml:space="preserve">تقدم الاسعار على اساس ان جميع اللوازم اعلاه معفاة من كافة الرسوم الجمركية والاستيراد واية رسوم اخرى تسمح القوانين باعفاء القوات المسلحة الاردنية </w:t>
      </w:r>
      <w:r w:rsidR="00C162AD">
        <w:rPr>
          <w:rFonts w:hint="cs"/>
          <w:b/>
          <w:bCs/>
          <w:sz w:val="28"/>
          <w:szCs w:val="28"/>
          <w:rtl/>
          <w:lang w:bidi="ar-JO"/>
        </w:rPr>
        <w:t>-</w:t>
      </w:r>
      <w:r>
        <w:rPr>
          <w:rFonts w:hint="cs"/>
          <w:b/>
          <w:bCs/>
          <w:sz w:val="28"/>
          <w:szCs w:val="28"/>
          <w:rtl/>
          <w:lang w:bidi="ar-JO"/>
        </w:rPr>
        <w:t xml:space="preserve">الجيش العربي </w:t>
      </w:r>
      <w:r w:rsidR="00C162AD">
        <w:rPr>
          <w:rFonts w:hint="cs"/>
          <w:b/>
          <w:bCs/>
          <w:sz w:val="28"/>
          <w:szCs w:val="28"/>
          <w:rtl/>
          <w:lang w:bidi="ar-JO"/>
        </w:rPr>
        <w:t>من دفعها علما بأن مشتريات القوات المسلحة الاردنية-الجيش العربي خاضعة بنسبة الصفر استنادا لنص المادة (22) ن قانون الضريبة العامة على المبيعات.</w:t>
      </w:r>
    </w:p>
    <w:p w:rsidR="009723B7" w:rsidRPr="009723B7" w:rsidRDefault="009723B7" w:rsidP="009723B7">
      <w:pPr>
        <w:pStyle w:val="ListParagraph"/>
        <w:rPr>
          <w:b/>
          <w:bCs/>
          <w:sz w:val="28"/>
          <w:szCs w:val="28"/>
          <w:rtl/>
          <w:lang w:bidi="ar-JO"/>
        </w:rPr>
      </w:pPr>
    </w:p>
    <w:p w:rsidR="005E0EAF" w:rsidRDefault="005E0EAF" w:rsidP="00D4343C">
      <w:pPr>
        <w:pStyle w:val="ListParagraph"/>
        <w:numPr>
          <w:ilvl w:val="0"/>
          <w:numId w:val="4"/>
        </w:numPr>
        <w:spacing w:after="0" w:line="240" w:lineRule="auto"/>
        <w:ind w:left="746" w:hanging="26"/>
        <w:jc w:val="lowKashida"/>
        <w:rPr>
          <w:b/>
          <w:bCs/>
          <w:sz w:val="28"/>
          <w:szCs w:val="28"/>
          <w:lang w:bidi="ar-JO"/>
        </w:rPr>
      </w:pPr>
      <w:r>
        <w:rPr>
          <w:rFonts w:hint="cs"/>
          <w:b/>
          <w:bCs/>
          <w:sz w:val="28"/>
          <w:szCs w:val="28"/>
          <w:rtl/>
          <w:lang w:bidi="ar-JO"/>
        </w:rPr>
        <w:t>ان تكون اللوازم جديدة (100%) ومن احد</w:t>
      </w:r>
      <w:r w:rsidR="00D4343C">
        <w:rPr>
          <w:rFonts w:hint="cs"/>
          <w:b/>
          <w:bCs/>
          <w:sz w:val="28"/>
          <w:szCs w:val="28"/>
          <w:rtl/>
          <w:lang w:bidi="ar-JO"/>
        </w:rPr>
        <w:t>ث</w:t>
      </w:r>
      <w:r>
        <w:rPr>
          <w:rFonts w:hint="cs"/>
          <w:b/>
          <w:bCs/>
          <w:sz w:val="28"/>
          <w:szCs w:val="28"/>
          <w:rtl/>
          <w:lang w:bidi="ar-JO"/>
        </w:rPr>
        <w:t xml:space="preserve"> انتاج الشركة.</w:t>
      </w:r>
    </w:p>
    <w:p w:rsidR="009723B7" w:rsidRPr="009723B7" w:rsidRDefault="009723B7" w:rsidP="009723B7">
      <w:pPr>
        <w:pStyle w:val="ListParagraph"/>
        <w:rPr>
          <w:b/>
          <w:bCs/>
          <w:sz w:val="28"/>
          <w:szCs w:val="28"/>
          <w:rtl/>
          <w:lang w:bidi="ar-JO"/>
        </w:rPr>
      </w:pPr>
    </w:p>
    <w:p w:rsidR="003D339F" w:rsidRDefault="003D339F" w:rsidP="003D339F">
      <w:pPr>
        <w:spacing w:after="0" w:line="240" w:lineRule="auto"/>
        <w:jc w:val="lowKashida"/>
        <w:rPr>
          <w:b/>
          <w:bCs/>
          <w:sz w:val="28"/>
          <w:szCs w:val="28"/>
          <w:rtl/>
          <w:lang w:bidi="ar-JO"/>
        </w:rPr>
      </w:pPr>
    </w:p>
    <w:p w:rsidR="003D339F" w:rsidRDefault="003D339F" w:rsidP="003D339F">
      <w:pPr>
        <w:spacing w:after="0" w:line="240" w:lineRule="auto"/>
        <w:jc w:val="lowKashida"/>
        <w:rPr>
          <w:b/>
          <w:bCs/>
          <w:sz w:val="28"/>
          <w:szCs w:val="28"/>
          <w:rtl/>
          <w:lang w:bidi="ar-JO"/>
        </w:rPr>
      </w:pPr>
    </w:p>
    <w:p w:rsidR="003D339F" w:rsidRDefault="003D339F" w:rsidP="003D339F">
      <w:pPr>
        <w:spacing w:after="0" w:line="240" w:lineRule="auto"/>
        <w:jc w:val="lowKashida"/>
        <w:rPr>
          <w:b/>
          <w:bCs/>
          <w:sz w:val="28"/>
          <w:szCs w:val="28"/>
          <w:rtl/>
          <w:lang w:bidi="ar-JO"/>
        </w:rPr>
      </w:pPr>
    </w:p>
    <w:p w:rsidR="003D339F" w:rsidRDefault="003D339F" w:rsidP="003D339F">
      <w:pPr>
        <w:spacing w:after="0" w:line="240" w:lineRule="auto"/>
        <w:jc w:val="lowKashida"/>
        <w:rPr>
          <w:b/>
          <w:bCs/>
          <w:sz w:val="28"/>
          <w:szCs w:val="28"/>
          <w:rtl/>
          <w:lang w:bidi="ar-JO"/>
        </w:rPr>
      </w:pPr>
    </w:p>
    <w:p w:rsidR="003D339F" w:rsidRPr="003D339F" w:rsidRDefault="003D339F" w:rsidP="003D339F">
      <w:pPr>
        <w:spacing w:after="0" w:line="240" w:lineRule="auto"/>
        <w:jc w:val="lowKashida"/>
        <w:rPr>
          <w:rFonts w:ascii="Times New Roman" w:hAnsi="Times New Roman"/>
          <w:b/>
          <w:bCs/>
          <w:sz w:val="28"/>
          <w:szCs w:val="28"/>
          <w:lang w:val="en-AE" w:bidi="ar-JO"/>
        </w:rPr>
      </w:pPr>
    </w:p>
    <w:p w:rsidR="00397113" w:rsidRDefault="00106495" w:rsidP="00106495">
      <w:pPr>
        <w:ind w:firstLine="720"/>
        <w:rPr>
          <w:b/>
          <w:bCs/>
          <w:sz w:val="32"/>
          <w:szCs w:val="32"/>
          <w:u w:val="single"/>
          <w:rtl/>
          <w:lang w:bidi="ar-JO"/>
        </w:rPr>
      </w:pPr>
      <w:r>
        <w:rPr>
          <w:rFonts w:hint="cs"/>
          <w:b/>
          <w:bCs/>
          <w:sz w:val="32"/>
          <w:szCs w:val="32"/>
          <w:u w:val="single"/>
          <w:rtl/>
          <w:lang w:bidi="ar-JO"/>
        </w:rPr>
        <w:t>العينات المطلوبة عند تسليم العرض يوم اغلاق العطاء:</w:t>
      </w:r>
    </w:p>
    <w:p w:rsidR="00106495" w:rsidRPr="005B523C" w:rsidRDefault="00106495" w:rsidP="005B523C">
      <w:pPr>
        <w:jc w:val="lowKashida"/>
        <w:rPr>
          <w:b/>
          <w:bCs/>
          <w:sz w:val="32"/>
          <w:szCs w:val="32"/>
          <w:rtl/>
          <w:lang w:bidi="ar-JO"/>
        </w:rPr>
      </w:pPr>
      <w:r w:rsidRPr="005B523C">
        <w:rPr>
          <w:rFonts w:hint="cs"/>
          <w:b/>
          <w:bCs/>
          <w:sz w:val="32"/>
          <w:szCs w:val="32"/>
          <w:rtl/>
          <w:lang w:bidi="ar-JO"/>
        </w:rPr>
        <w:t xml:space="preserve">يتم تقديم عينات </w:t>
      </w:r>
      <w:r w:rsidR="00FE08A9" w:rsidRPr="005B523C">
        <w:rPr>
          <w:rFonts w:hint="cs"/>
          <w:b/>
          <w:bCs/>
          <w:sz w:val="32"/>
          <w:szCs w:val="32"/>
          <w:rtl/>
          <w:lang w:bidi="ar-JO"/>
        </w:rPr>
        <w:t>خيط</w:t>
      </w:r>
      <w:r w:rsidR="00D4343C" w:rsidRPr="005B523C">
        <w:rPr>
          <w:rFonts w:hint="cs"/>
          <w:b/>
          <w:bCs/>
          <w:sz w:val="32"/>
          <w:szCs w:val="32"/>
          <w:rtl/>
          <w:lang w:bidi="ar-JO"/>
        </w:rPr>
        <w:t xml:space="preserve"> اكريليك</w:t>
      </w:r>
      <w:r w:rsidR="00FE08A9" w:rsidRPr="005B523C">
        <w:rPr>
          <w:rFonts w:hint="cs"/>
          <w:b/>
          <w:bCs/>
          <w:sz w:val="32"/>
          <w:szCs w:val="32"/>
          <w:rtl/>
          <w:lang w:bidi="ar-JO"/>
        </w:rPr>
        <w:t xml:space="preserve"> </w:t>
      </w:r>
      <w:r w:rsidRPr="005B523C">
        <w:rPr>
          <w:rFonts w:hint="cs"/>
          <w:b/>
          <w:bCs/>
          <w:sz w:val="32"/>
          <w:szCs w:val="32"/>
          <w:rtl/>
          <w:lang w:bidi="ar-JO"/>
        </w:rPr>
        <w:t xml:space="preserve">عدد </w:t>
      </w:r>
      <w:r w:rsidRPr="005B523C">
        <w:rPr>
          <w:rFonts w:hint="cs"/>
          <w:b/>
          <w:bCs/>
          <w:sz w:val="32"/>
          <w:szCs w:val="32"/>
          <w:u w:val="single"/>
          <w:rtl/>
          <w:lang w:bidi="ar-JO"/>
        </w:rPr>
        <w:t>(</w:t>
      </w:r>
      <w:r w:rsidR="009D705A" w:rsidRPr="005B523C">
        <w:rPr>
          <w:rFonts w:hint="cs"/>
          <w:b/>
          <w:bCs/>
          <w:sz w:val="32"/>
          <w:szCs w:val="32"/>
          <w:u w:val="single"/>
          <w:rtl/>
          <w:lang w:bidi="ar-JO"/>
        </w:rPr>
        <w:t>4</w:t>
      </w:r>
      <w:r w:rsidR="00107C4A" w:rsidRPr="005B523C">
        <w:rPr>
          <w:rFonts w:hint="cs"/>
          <w:b/>
          <w:bCs/>
          <w:sz w:val="32"/>
          <w:szCs w:val="32"/>
          <w:u w:val="single"/>
          <w:rtl/>
          <w:lang w:bidi="ar-JO"/>
        </w:rPr>
        <w:t>)</w:t>
      </w:r>
      <w:r w:rsidRPr="005B523C">
        <w:rPr>
          <w:rFonts w:hint="cs"/>
          <w:b/>
          <w:bCs/>
          <w:sz w:val="32"/>
          <w:szCs w:val="32"/>
          <w:u w:val="single"/>
          <w:rtl/>
          <w:lang w:bidi="ar-JO"/>
        </w:rPr>
        <w:t xml:space="preserve"> </w:t>
      </w:r>
      <w:r w:rsidR="00FE08A9" w:rsidRPr="005B523C">
        <w:rPr>
          <w:rFonts w:hint="cs"/>
          <w:b/>
          <w:bCs/>
          <w:sz w:val="32"/>
          <w:szCs w:val="32"/>
          <w:u w:val="single"/>
          <w:rtl/>
          <w:lang w:bidi="ar-JO"/>
        </w:rPr>
        <w:t xml:space="preserve">(كونة) </w:t>
      </w:r>
      <w:r w:rsidRPr="005B523C">
        <w:rPr>
          <w:rFonts w:hint="cs"/>
          <w:b/>
          <w:bCs/>
          <w:sz w:val="32"/>
          <w:szCs w:val="32"/>
          <w:u w:val="single"/>
          <w:rtl/>
          <w:lang w:bidi="ar-JO"/>
        </w:rPr>
        <w:t xml:space="preserve">من </w:t>
      </w:r>
      <w:r w:rsidR="00107C4A" w:rsidRPr="005B523C">
        <w:rPr>
          <w:rFonts w:hint="cs"/>
          <w:b/>
          <w:bCs/>
          <w:sz w:val="32"/>
          <w:szCs w:val="32"/>
          <w:u w:val="single"/>
          <w:rtl/>
          <w:lang w:bidi="ar-JO"/>
        </w:rPr>
        <w:t>اللون الاخضر</w:t>
      </w:r>
      <w:r w:rsidR="00107C4A" w:rsidRPr="005B523C">
        <w:rPr>
          <w:rFonts w:hint="cs"/>
          <w:b/>
          <w:bCs/>
          <w:sz w:val="32"/>
          <w:szCs w:val="32"/>
          <w:rtl/>
          <w:lang w:bidi="ar-JO"/>
        </w:rPr>
        <w:t xml:space="preserve"> </w:t>
      </w:r>
      <w:r w:rsidRPr="005B523C">
        <w:rPr>
          <w:rFonts w:hint="cs"/>
          <w:b/>
          <w:bCs/>
          <w:sz w:val="32"/>
          <w:szCs w:val="32"/>
          <w:rtl/>
          <w:lang w:bidi="ar-JO"/>
        </w:rPr>
        <w:t xml:space="preserve"> </w:t>
      </w:r>
      <w:r w:rsidR="005B523C" w:rsidRPr="005B523C">
        <w:rPr>
          <w:rFonts w:hint="cs"/>
          <w:b/>
          <w:bCs/>
          <w:sz w:val="32"/>
          <w:szCs w:val="32"/>
          <w:u w:val="single"/>
          <w:rtl/>
          <w:lang w:bidi="ar-JO"/>
        </w:rPr>
        <w:t xml:space="preserve">وحسب الوزن المطلوب </w:t>
      </w:r>
      <w:r w:rsidRPr="005B523C">
        <w:rPr>
          <w:rFonts w:hint="cs"/>
          <w:b/>
          <w:bCs/>
          <w:sz w:val="32"/>
          <w:szCs w:val="32"/>
          <w:rtl/>
          <w:lang w:bidi="ar-JO"/>
        </w:rPr>
        <w:t xml:space="preserve">لغايات الفحص الحسي والمخبري </w:t>
      </w:r>
      <w:r w:rsidR="00107C4A" w:rsidRPr="005B523C">
        <w:rPr>
          <w:rFonts w:hint="cs"/>
          <w:b/>
          <w:bCs/>
          <w:sz w:val="32"/>
          <w:szCs w:val="32"/>
          <w:rtl/>
          <w:lang w:bidi="ar-JO"/>
        </w:rPr>
        <w:t xml:space="preserve">وعلى نفقة الشركة </w:t>
      </w:r>
      <w:r w:rsidR="005B523C">
        <w:rPr>
          <w:rFonts w:hint="cs"/>
          <w:b/>
          <w:bCs/>
          <w:sz w:val="32"/>
          <w:szCs w:val="32"/>
          <w:rtl/>
          <w:lang w:bidi="ar-JO"/>
        </w:rPr>
        <w:t>.</w:t>
      </w:r>
      <w:bookmarkStart w:id="0" w:name="_GoBack"/>
      <w:bookmarkEnd w:id="0"/>
    </w:p>
    <w:p w:rsidR="00D4343C" w:rsidRPr="00D4343C" w:rsidRDefault="00D4343C" w:rsidP="00D4343C">
      <w:pPr>
        <w:pStyle w:val="ListParagraph"/>
        <w:ind w:left="945"/>
        <w:jc w:val="lowKashida"/>
        <w:rPr>
          <w:b/>
          <w:bCs/>
          <w:sz w:val="32"/>
          <w:szCs w:val="32"/>
          <w:rtl/>
          <w:lang w:bidi="ar-JO"/>
        </w:rPr>
      </w:pPr>
    </w:p>
    <w:sectPr w:rsidR="00D4343C" w:rsidRPr="00D4343C" w:rsidSect="006F4138">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76" w:rsidRDefault="00496B76" w:rsidP="003D339F">
      <w:pPr>
        <w:spacing w:after="0" w:line="240" w:lineRule="auto"/>
      </w:pPr>
      <w:r>
        <w:separator/>
      </w:r>
    </w:p>
  </w:endnote>
  <w:endnote w:type="continuationSeparator" w:id="0">
    <w:p w:rsidR="00496B76" w:rsidRDefault="00496B76" w:rsidP="003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7878"/>
      <w:docPartObj>
        <w:docPartGallery w:val="Page Numbers (Bottom of Page)"/>
        <w:docPartUnique/>
      </w:docPartObj>
    </w:sdtPr>
    <w:sdtEndPr/>
    <w:sdtContent>
      <w:sdt>
        <w:sdtPr>
          <w:id w:val="1728636285"/>
          <w:docPartObj>
            <w:docPartGallery w:val="Page Numbers (Top of Page)"/>
            <w:docPartUnique/>
          </w:docPartObj>
        </w:sdtPr>
        <w:sdtEndPr/>
        <w:sdtContent>
          <w:p w:rsidR="003D339F" w:rsidRDefault="003D339F" w:rsidP="003D339F">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52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23C">
              <w:rPr>
                <w:b/>
                <w:bCs/>
                <w:noProof/>
              </w:rPr>
              <w:t>3</w:t>
            </w:r>
            <w:r>
              <w:rPr>
                <w:b/>
                <w:bCs/>
                <w:sz w:val="24"/>
                <w:szCs w:val="24"/>
              </w:rPr>
              <w:fldChar w:fldCharType="end"/>
            </w:r>
          </w:p>
        </w:sdtContent>
      </w:sdt>
    </w:sdtContent>
  </w:sdt>
  <w:p w:rsidR="003D339F" w:rsidRDefault="003D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76" w:rsidRDefault="00496B76" w:rsidP="003D339F">
      <w:pPr>
        <w:spacing w:after="0" w:line="240" w:lineRule="auto"/>
      </w:pPr>
      <w:r>
        <w:separator/>
      </w:r>
    </w:p>
  </w:footnote>
  <w:footnote w:type="continuationSeparator" w:id="0">
    <w:p w:rsidR="00496B76" w:rsidRDefault="00496B76" w:rsidP="003D3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0A4"/>
    <w:multiLevelType w:val="hybridMultilevel"/>
    <w:tmpl w:val="CEB22F84"/>
    <w:lvl w:ilvl="0" w:tplc="34D05D08">
      <w:start w:val="1"/>
      <w:numFmt w:val="arabicAlpha"/>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87B88"/>
    <w:multiLevelType w:val="hybridMultilevel"/>
    <w:tmpl w:val="81D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631C"/>
    <w:multiLevelType w:val="hybridMultilevel"/>
    <w:tmpl w:val="EEB42CBA"/>
    <w:lvl w:ilvl="0" w:tplc="0428B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E3F5D"/>
    <w:multiLevelType w:val="hybridMultilevel"/>
    <w:tmpl w:val="FA1A4324"/>
    <w:lvl w:ilvl="0" w:tplc="231E7FC2">
      <w:start w:val="8"/>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272A22"/>
    <w:multiLevelType w:val="hybridMultilevel"/>
    <w:tmpl w:val="5AB4433A"/>
    <w:lvl w:ilvl="0" w:tplc="80CA6300">
      <w:start w:val="1"/>
      <w:numFmt w:val="decimal"/>
      <w:lvlText w:val="%1."/>
      <w:lvlJc w:val="left"/>
      <w:pPr>
        <w:ind w:left="945" w:hanging="570"/>
      </w:pPr>
      <w:rPr>
        <w:rFonts w:ascii="Times New Roman" w:hAnsi="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799F15B1"/>
    <w:multiLevelType w:val="hybridMultilevel"/>
    <w:tmpl w:val="2806F886"/>
    <w:lvl w:ilvl="0" w:tplc="5050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B5"/>
    <w:rsid w:val="00013267"/>
    <w:rsid w:val="000155AB"/>
    <w:rsid w:val="00076AEA"/>
    <w:rsid w:val="000D1F6A"/>
    <w:rsid w:val="000E0E2B"/>
    <w:rsid w:val="00106495"/>
    <w:rsid w:val="00107C4A"/>
    <w:rsid w:val="00114164"/>
    <w:rsid w:val="0015651A"/>
    <w:rsid w:val="00181384"/>
    <w:rsid w:val="00183BFA"/>
    <w:rsid w:val="001F3C63"/>
    <w:rsid w:val="002D26C5"/>
    <w:rsid w:val="002E0FE7"/>
    <w:rsid w:val="002E133A"/>
    <w:rsid w:val="00354AB0"/>
    <w:rsid w:val="00397113"/>
    <w:rsid w:val="003D339F"/>
    <w:rsid w:val="0045095D"/>
    <w:rsid w:val="00496B76"/>
    <w:rsid w:val="004B5A98"/>
    <w:rsid w:val="00537F54"/>
    <w:rsid w:val="00561DA2"/>
    <w:rsid w:val="005A1EA8"/>
    <w:rsid w:val="005B523C"/>
    <w:rsid w:val="005E0EAF"/>
    <w:rsid w:val="00603B2C"/>
    <w:rsid w:val="006B40AC"/>
    <w:rsid w:val="006F4138"/>
    <w:rsid w:val="006F71D9"/>
    <w:rsid w:val="00703A4A"/>
    <w:rsid w:val="00754CC0"/>
    <w:rsid w:val="00835727"/>
    <w:rsid w:val="00896CCE"/>
    <w:rsid w:val="008A11B5"/>
    <w:rsid w:val="00905B78"/>
    <w:rsid w:val="00953D2A"/>
    <w:rsid w:val="009723B7"/>
    <w:rsid w:val="009D705A"/>
    <w:rsid w:val="009D7C1A"/>
    <w:rsid w:val="00A46374"/>
    <w:rsid w:val="00A6148D"/>
    <w:rsid w:val="00AD4483"/>
    <w:rsid w:val="00C162AD"/>
    <w:rsid w:val="00C71F11"/>
    <w:rsid w:val="00D369E3"/>
    <w:rsid w:val="00D4343C"/>
    <w:rsid w:val="00D54BBE"/>
    <w:rsid w:val="00E97A86"/>
    <w:rsid w:val="00EF080F"/>
    <w:rsid w:val="00F15D73"/>
    <w:rsid w:val="00F258EC"/>
    <w:rsid w:val="00F27904"/>
    <w:rsid w:val="00FE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4B47"/>
  <w15:docId w15:val="{65E45A59-E3A2-4886-8158-876FFB1C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6A"/>
    <w:pPr>
      <w:ind w:left="720"/>
      <w:contextualSpacing/>
    </w:pPr>
  </w:style>
  <w:style w:type="paragraph" w:styleId="Header">
    <w:name w:val="header"/>
    <w:basedOn w:val="Normal"/>
    <w:link w:val="HeaderChar"/>
    <w:uiPriority w:val="99"/>
    <w:unhideWhenUsed/>
    <w:rsid w:val="003D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39F"/>
  </w:style>
  <w:style w:type="paragraph" w:styleId="Footer">
    <w:name w:val="footer"/>
    <w:basedOn w:val="Normal"/>
    <w:link w:val="FooterChar"/>
    <w:uiPriority w:val="99"/>
    <w:unhideWhenUsed/>
    <w:rsid w:val="003D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39F"/>
  </w:style>
  <w:style w:type="paragraph" w:styleId="BalloonText">
    <w:name w:val="Balloon Text"/>
    <w:basedOn w:val="Normal"/>
    <w:link w:val="BalloonTextChar"/>
    <w:uiPriority w:val="99"/>
    <w:semiHidden/>
    <w:unhideWhenUsed/>
    <w:rsid w:val="003D3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9F"/>
    <w:rPr>
      <w:rFonts w:ascii="Segoe UI" w:hAnsi="Segoe UI" w:cs="Segoe UI"/>
      <w:sz w:val="18"/>
      <w:szCs w:val="18"/>
    </w:rPr>
  </w:style>
  <w:style w:type="table" w:styleId="TableGrid">
    <w:name w:val="Table Grid"/>
    <w:basedOn w:val="TableNormal"/>
    <w:uiPriority w:val="59"/>
    <w:rsid w:val="0097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Ayed Bqain</cp:lastModifiedBy>
  <cp:revision>2</cp:revision>
  <cp:lastPrinted>2022-04-12T08:19:00Z</cp:lastPrinted>
  <dcterms:created xsi:type="dcterms:W3CDTF">2022-11-27T09:02:00Z</dcterms:created>
  <dcterms:modified xsi:type="dcterms:W3CDTF">2022-11-27T09:02:00Z</dcterms:modified>
</cp:coreProperties>
</file>