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F2" w:rsidRPr="008704F2" w:rsidRDefault="008704F2" w:rsidP="008704F2">
      <w:pPr>
        <w:pStyle w:val="Subtitle"/>
        <w:rPr>
          <w:rFonts w:ascii="Arial" w:hAnsi="Arial" w:cs="Arial" w:hint="cs"/>
          <w:b/>
          <w:bCs/>
          <w:color w:val="FF0000"/>
          <w:sz w:val="32"/>
          <w:szCs w:val="32"/>
          <w:rtl/>
          <w:lang w:bidi="ar-JO"/>
        </w:rPr>
      </w:pPr>
      <w:r w:rsidRPr="008704F2">
        <w:rPr>
          <w:rFonts w:ascii="Arial" w:hAnsi="Arial" w:cs="Arial" w:hint="eastAsia"/>
          <w:b/>
          <w:bCs/>
          <w:color w:val="FF0000"/>
          <w:sz w:val="32"/>
          <w:szCs w:val="32"/>
          <w:highlight w:val="yellow"/>
          <w:rtl/>
          <w:lang w:bidi="ar-JO"/>
        </w:rPr>
        <w:t>آخر</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موعد</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لشراء</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دعوة</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العطاء</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لغاية</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الساعة</w:t>
      </w:r>
      <w:r w:rsidRPr="008704F2">
        <w:rPr>
          <w:rFonts w:ascii="Arial" w:hAnsi="Arial" w:cs="Arial"/>
          <w:b/>
          <w:bCs/>
          <w:color w:val="FF0000"/>
          <w:sz w:val="32"/>
          <w:szCs w:val="32"/>
          <w:highlight w:val="yellow"/>
          <w:rtl/>
          <w:lang w:bidi="ar-JO"/>
        </w:rPr>
        <w:t xml:space="preserve"> (1300) </w:t>
      </w:r>
      <w:r w:rsidRPr="008704F2">
        <w:rPr>
          <w:rFonts w:ascii="Arial" w:hAnsi="Arial" w:cs="Arial" w:hint="eastAsia"/>
          <w:b/>
          <w:bCs/>
          <w:color w:val="FF0000"/>
          <w:sz w:val="32"/>
          <w:szCs w:val="32"/>
          <w:highlight w:val="yellow"/>
          <w:rtl/>
          <w:lang w:bidi="ar-JO"/>
        </w:rPr>
        <w:t>من</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يوم</w:t>
      </w:r>
      <w:r w:rsidRPr="008704F2">
        <w:rPr>
          <w:rFonts w:ascii="Arial" w:hAnsi="Arial" w:cs="Arial"/>
          <w:b/>
          <w:bCs/>
          <w:color w:val="FF0000"/>
          <w:sz w:val="32"/>
          <w:szCs w:val="32"/>
          <w:highlight w:val="yellow"/>
          <w:rtl/>
          <w:lang w:bidi="ar-JO"/>
        </w:rPr>
        <w:t xml:space="preserve"> </w:t>
      </w:r>
      <w:r w:rsidRPr="008704F2">
        <w:rPr>
          <w:rFonts w:ascii="Arial" w:hAnsi="Arial" w:cs="Arial" w:hint="eastAsia"/>
          <w:b/>
          <w:bCs/>
          <w:color w:val="FF0000"/>
          <w:sz w:val="32"/>
          <w:szCs w:val="32"/>
          <w:highlight w:val="yellow"/>
          <w:rtl/>
          <w:lang w:bidi="ar-JO"/>
        </w:rPr>
        <w:t>الأ</w:t>
      </w:r>
      <w:r>
        <w:rPr>
          <w:rFonts w:ascii="Arial" w:hAnsi="Arial" w:cs="Arial" w:hint="cs"/>
          <w:b/>
          <w:bCs/>
          <w:color w:val="FF0000"/>
          <w:sz w:val="32"/>
          <w:szCs w:val="32"/>
          <w:highlight w:val="yellow"/>
          <w:rtl/>
          <w:lang w:bidi="ar-JO"/>
        </w:rPr>
        <w:t>ثنين</w:t>
      </w:r>
      <w:r w:rsidRPr="008704F2">
        <w:rPr>
          <w:rFonts w:ascii="Arial" w:hAnsi="Arial" w:cs="Arial"/>
          <w:b/>
          <w:bCs/>
          <w:color w:val="FF0000"/>
          <w:sz w:val="32"/>
          <w:szCs w:val="32"/>
          <w:highlight w:val="yellow"/>
          <w:rtl/>
          <w:lang w:bidi="ar-JO"/>
        </w:rPr>
        <w:t xml:space="preserve"> (1/</w:t>
      </w:r>
      <w:r>
        <w:rPr>
          <w:rFonts w:ascii="Arial" w:hAnsi="Arial" w:cs="Arial" w:hint="cs"/>
          <w:b/>
          <w:bCs/>
          <w:color w:val="FF0000"/>
          <w:sz w:val="32"/>
          <w:szCs w:val="32"/>
          <w:highlight w:val="yellow"/>
          <w:rtl/>
          <w:lang w:bidi="ar-JO"/>
        </w:rPr>
        <w:t>6</w:t>
      </w:r>
      <w:r w:rsidRPr="008704F2">
        <w:rPr>
          <w:rFonts w:ascii="Arial" w:hAnsi="Arial" w:cs="Arial"/>
          <w:b/>
          <w:bCs/>
          <w:color w:val="FF0000"/>
          <w:sz w:val="32"/>
          <w:szCs w:val="32"/>
          <w:highlight w:val="yellow"/>
          <w:rtl/>
          <w:lang w:bidi="ar-JO"/>
        </w:rPr>
        <w:t>/2020)</w:t>
      </w:r>
    </w:p>
    <w:p w:rsidR="008704F2" w:rsidRPr="008704F2" w:rsidRDefault="008704F2" w:rsidP="008704F2">
      <w:pPr>
        <w:pStyle w:val="Subtitle"/>
        <w:rPr>
          <w:rFonts w:ascii="Arial" w:hAnsi="Arial" w:cs="Arial"/>
          <w:b/>
          <w:bCs/>
          <w:color w:val="FF0000"/>
          <w:sz w:val="28"/>
          <w:szCs w:val="28"/>
          <w:lang w:bidi="ar-JO"/>
        </w:rPr>
      </w:pPr>
    </w:p>
    <w:tbl>
      <w:tblPr>
        <w:bidiVisual/>
        <w:tblW w:w="10489"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957"/>
      </w:tblGrid>
      <w:tr w:rsidR="00FB7BD8" w:rsidTr="00FB7BD8">
        <w:trPr>
          <w:trHeight w:val="274"/>
        </w:trPr>
        <w:tc>
          <w:tcPr>
            <w:tcW w:w="532" w:type="dxa"/>
            <w:tcBorders>
              <w:top w:val="single" w:sz="4" w:space="0" w:color="auto"/>
              <w:left w:val="single" w:sz="4" w:space="0" w:color="auto"/>
              <w:bottom w:val="single" w:sz="4" w:space="0" w:color="auto"/>
              <w:right w:val="single" w:sz="4" w:space="0" w:color="auto"/>
            </w:tcBorders>
            <w:shd w:val="clear" w:color="auto" w:fill="D9D9D9"/>
            <w:hideMark/>
          </w:tcPr>
          <w:p w:rsidR="00FB7BD8" w:rsidRDefault="00FB7BD8">
            <w:pPr>
              <w:spacing w:line="320" w:lineRule="exact"/>
              <w:jc w:val="center"/>
              <w:rPr>
                <w:rFonts w:ascii="Arial" w:hAnsi="Arial" w:cs="Arial"/>
                <w:b/>
                <w:bCs/>
                <w:sz w:val="30"/>
                <w:szCs w:val="30"/>
                <w:lang w:bidi="ar-JO"/>
              </w:rPr>
            </w:pPr>
            <w:r>
              <w:rPr>
                <w:rFonts w:ascii="Arial" w:hAnsi="Arial" w:cs="Arial"/>
                <w:b/>
                <w:bCs/>
                <w:sz w:val="30"/>
                <w:szCs w:val="30"/>
                <w:rtl/>
                <w:lang w:bidi="ar-JO"/>
              </w:rPr>
              <w:t>ت</w:t>
            </w:r>
          </w:p>
        </w:tc>
        <w:tc>
          <w:tcPr>
            <w:tcW w:w="9957" w:type="dxa"/>
            <w:tcBorders>
              <w:top w:val="single" w:sz="4" w:space="0" w:color="auto"/>
              <w:left w:val="single" w:sz="4" w:space="0" w:color="auto"/>
              <w:bottom w:val="single" w:sz="4" w:space="0" w:color="auto"/>
              <w:right w:val="single" w:sz="4" w:space="0" w:color="auto"/>
            </w:tcBorders>
            <w:shd w:val="clear" w:color="auto" w:fill="D9D9D9"/>
            <w:hideMark/>
          </w:tcPr>
          <w:p w:rsidR="00FB7BD8" w:rsidRDefault="00FB7BD8" w:rsidP="00F06A26">
            <w:pPr>
              <w:spacing w:line="320" w:lineRule="exact"/>
              <w:jc w:val="center"/>
              <w:rPr>
                <w:rFonts w:ascii="Arial" w:hAnsi="Arial" w:cs="Arial"/>
                <w:b/>
                <w:bCs/>
                <w:sz w:val="30"/>
                <w:szCs w:val="30"/>
                <w:rtl/>
                <w:lang w:bidi="ar-JO"/>
              </w:rPr>
            </w:pPr>
            <w:r>
              <w:rPr>
                <w:rFonts w:ascii="Arial" w:hAnsi="Arial" w:cs="Arial"/>
                <w:b/>
                <w:bCs/>
                <w:sz w:val="30"/>
                <w:szCs w:val="30"/>
                <w:rtl/>
                <w:lang w:bidi="ar-JO"/>
              </w:rPr>
              <w:t>المواصفــات الفنية</w:t>
            </w:r>
            <w:r w:rsidR="00F07E00">
              <w:rPr>
                <w:rFonts w:ascii="Arial" w:hAnsi="Arial" w:cs="Arial" w:hint="cs"/>
                <w:b/>
                <w:bCs/>
                <w:sz w:val="30"/>
                <w:szCs w:val="30"/>
                <w:rtl/>
                <w:lang w:bidi="ar-JO"/>
              </w:rPr>
              <w:t xml:space="preserve"> لماكنة طباعة الاوفست 2 لون قياس 50</w:t>
            </w:r>
            <w:r w:rsidR="00F07E00">
              <w:rPr>
                <w:rFonts w:ascii="Arial" w:hAnsi="Arial" w:cs="Arial"/>
                <w:b/>
                <w:bCs/>
                <w:sz w:val="30"/>
                <w:szCs w:val="30"/>
                <w:rtl/>
                <w:lang w:bidi="ar-JO"/>
              </w:rPr>
              <w:t>×</w:t>
            </w:r>
            <w:r w:rsidR="00F07E00">
              <w:rPr>
                <w:rFonts w:ascii="Arial" w:hAnsi="Arial" w:cs="Arial" w:hint="cs"/>
                <w:b/>
                <w:bCs/>
                <w:sz w:val="30"/>
                <w:szCs w:val="30"/>
                <w:rtl/>
                <w:lang w:bidi="ar-JO"/>
              </w:rPr>
              <w:t>70سم</w:t>
            </w:r>
            <w:bookmarkStart w:id="0" w:name="_GoBack"/>
            <w:bookmarkEnd w:id="0"/>
            <w:r w:rsidR="00F07E00">
              <w:rPr>
                <w:rFonts w:ascii="Arial" w:hAnsi="Arial" w:cs="Arial" w:hint="cs"/>
                <w:b/>
                <w:bCs/>
                <w:sz w:val="30"/>
                <w:szCs w:val="30"/>
                <w:rtl/>
                <w:lang w:bidi="ar-JO"/>
              </w:rPr>
              <w:t xml:space="preserve"> </w:t>
            </w:r>
          </w:p>
        </w:tc>
      </w:tr>
      <w:tr w:rsidR="00FB7BD8" w:rsidTr="00637B6F">
        <w:trPr>
          <w:trHeight w:val="396"/>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1</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ماكنة طباعة اوفست لونين (رأسي طباعة) قياس 50*70 سم</w:t>
            </w:r>
            <w:r w:rsidRPr="00FD2593">
              <w:rPr>
                <w:sz w:val="28"/>
                <w:szCs w:val="28"/>
                <w:lang w:bidi="ar-JO"/>
              </w:rPr>
              <w:t xml:space="preserve"> .</w:t>
            </w:r>
          </w:p>
        </w:tc>
      </w:tr>
      <w:tr w:rsidR="00FB7BD8" w:rsidTr="00637B6F">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2</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قياس الورق الممكن الطباعة عليه 52*72 سم .</w:t>
            </w:r>
          </w:p>
        </w:tc>
      </w:tr>
      <w:tr w:rsidR="00FB7BD8" w:rsidTr="00637B6F">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3</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مساحة الطباعة 50*70 سم .</w:t>
            </w:r>
          </w:p>
        </w:tc>
      </w:tr>
      <w:tr w:rsidR="00FB7BD8" w:rsidTr="00637B6F">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4</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وزن الورق من 0.04ملم الى 0.6 غم .</w:t>
            </w:r>
          </w:p>
        </w:tc>
      </w:tr>
      <w:tr w:rsidR="00FB7BD8" w:rsidTr="00637B6F">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5</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عدد وحدات الطباعة 2 حيث يمكن طباعة لونين على الورق خلال الدورة الواحدة</w:t>
            </w:r>
          </w:p>
        </w:tc>
      </w:tr>
      <w:tr w:rsidR="00FB7BD8" w:rsidTr="00637B6F">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6</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جهاز لسحب الكهرباء الساكنة .</w:t>
            </w:r>
          </w:p>
        </w:tc>
      </w:tr>
      <w:tr w:rsidR="00FB7BD8" w:rsidTr="00FB7BD8">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7</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المنشأ والتصنيع ياباني او اوروبي  وفي حالة تم تجميع الماكنة في اي فرع من افرع الشركة خارج بلد المنشأ يتم تزويدنا بشهادة خطية من الشركة الرئيسية بإن جميع القطع الرئيسية في الماكنة هي مصنعه في الشركة الرئيسية ويتم تجميعها في المصنع الفرعي ومباع منها في بلد المنشا الرئيسي .</w:t>
            </w:r>
          </w:p>
        </w:tc>
      </w:tr>
      <w:tr w:rsidR="00FB7BD8" w:rsidTr="00FB7BD8">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8</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1C21C7">
            <w:pPr>
              <w:pStyle w:val="ListParagraph"/>
              <w:numPr>
                <w:ilvl w:val="0"/>
                <w:numId w:val="1"/>
              </w:numPr>
              <w:ind w:left="26"/>
              <w:jc w:val="both"/>
              <w:rPr>
                <w:sz w:val="28"/>
                <w:szCs w:val="28"/>
                <w:lang w:bidi="ar-JO"/>
              </w:rPr>
            </w:pPr>
            <w:r w:rsidRPr="00FC52B2">
              <w:rPr>
                <w:rFonts w:hint="cs"/>
                <w:sz w:val="28"/>
                <w:szCs w:val="28"/>
                <w:rtl/>
                <w:lang w:bidi="ar-JO"/>
              </w:rPr>
              <w:t xml:space="preserve">الثلاجة تعمل على تزويد الماكنة بالماء والترطيب و الكحول اوتوماتيكيا و ان تكون من نفس </w:t>
            </w:r>
            <w:r w:rsidRPr="00FC52B2">
              <w:rPr>
                <w:sz w:val="28"/>
                <w:szCs w:val="28"/>
                <w:lang w:bidi="ar-JO"/>
              </w:rPr>
              <w:t xml:space="preserve">              </w:t>
            </w:r>
            <w:r w:rsidRPr="00FC52B2">
              <w:rPr>
                <w:rFonts w:hint="cs"/>
                <w:sz w:val="28"/>
                <w:szCs w:val="28"/>
                <w:rtl/>
                <w:lang w:bidi="ar-JO"/>
              </w:rPr>
              <w:t xml:space="preserve">    صناعة بلد </w:t>
            </w:r>
            <w:r w:rsidR="001C21C7">
              <w:rPr>
                <w:rFonts w:hint="cs"/>
                <w:sz w:val="28"/>
                <w:szCs w:val="28"/>
                <w:rtl/>
                <w:lang w:bidi="ar-JO"/>
              </w:rPr>
              <w:t>المنشأ .</w:t>
            </w:r>
          </w:p>
        </w:tc>
      </w:tr>
      <w:tr w:rsidR="00FB7BD8" w:rsidTr="00FB7BD8">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9</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الكومبريسورات الموجودة مع الماكينة ان تكون من تصنيع البلد المصنع للماكينة .</w:t>
            </w:r>
          </w:p>
        </w:tc>
      </w:tr>
      <w:tr w:rsidR="00FB7BD8" w:rsidTr="00033469">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10</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tabs>
                <w:tab w:val="right" w:pos="566"/>
              </w:tabs>
              <w:ind w:left="26"/>
              <w:jc w:val="both"/>
              <w:rPr>
                <w:sz w:val="28"/>
                <w:szCs w:val="28"/>
                <w:lang w:bidi="ar-JO"/>
              </w:rPr>
            </w:pPr>
            <w:r w:rsidRPr="00FC52B2">
              <w:rPr>
                <w:sz w:val="28"/>
                <w:szCs w:val="28"/>
                <w:lang w:bidi="ar-JO"/>
              </w:rPr>
              <w:t xml:space="preserve">   </w:t>
            </w:r>
            <w:r w:rsidRPr="00FC52B2">
              <w:rPr>
                <w:rFonts w:hint="cs"/>
                <w:sz w:val="28"/>
                <w:szCs w:val="28"/>
                <w:rtl/>
                <w:lang w:bidi="ar-JO"/>
              </w:rPr>
              <w:t>نظام التحكم بالطباعة بكافة تفاصيلها تكون من جهاز منفصل عن جسم الماكينة .</w:t>
            </w:r>
          </w:p>
        </w:tc>
      </w:tr>
      <w:tr w:rsidR="00FB7BD8" w:rsidTr="00033469">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11</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سرعة الماكينة كاقصى حد لا تقل عن 15000 دورة الساعة .</w:t>
            </w:r>
          </w:p>
        </w:tc>
      </w:tr>
      <w:tr w:rsidR="00FB7BD8" w:rsidTr="00FB7BD8">
        <w:trPr>
          <w:trHeight w:val="377"/>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12</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وجود حساس لضبط والتأكد من زاوية الطباعة (السحب) .</w:t>
            </w:r>
          </w:p>
        </w:tc>
      </w:tr>
      <w:tr w:rsidR="00FB7BD8" w:rsidTr="00033469">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lang w:bidi="ar-JO"/>
              </w:rPr>
            </w:pPr>
            <w:r>
              <w:rPr>
                <w:rFonts w:ascii="Arial" w:hAnsi="Arial" w:cs="Arial"/>
                <w:sz w:val="30"/>
                <w:szCs w:val="30"/>
                <w:rtl/>
                <w:lang w:bidi="ar-JO"/>
              </w:rPr>
              <w:t>13</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 xml:space="preserve">ان تكون معايرة ماكنة الطباعة على اختلاف وزن الورق و حجمه تلقائية و اوتوماتيكية عن </w:t>
            </w:r>
            <w:r w:rsidRPr="00FC52B2">
              <w:rPr>
                <w:sz w:val="28"/>
                <w:szCs w:val="28"/>
                <w:lang w:bidi="ar-JO"/>
              </w:rPr>
              <w:t xml:space="preserve">   </w:t>
            </w:r>
            <w:r w:rsidRPr="00FC52B2">
              <w:rPr>
                <w:rFonts w:hint="cs"/>
                <w:sz w:val="28"/>
                <w:szCs w:val="28"/>
                <w:rtl/>
                <w:lang w:bidi="ar-JO"/>
              </w:rPr>
              <w:t xml:space="preserve">               طريق جهاز التحكم بالطباعة وليست يدوية على كل من وحدة التغذية و اجزاء الكبس و وحدة التسليم .                                                                                                                </w:t>
            </w:r>
          </w:p>
        </w:tc>
      </w:tr>
      <w:tr w:rsidR="00FB7BD8" w:rsidTr="00033469">
        <w:trPr>
          <w:trHeight w:val="230"/>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14</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نظام تحكم الكتروني في جميع اجزاء ماكنة الطباعة من حيث الريجيسترات و الحبر والترطيب .</w:t>
            </w:r>
          </w:p>
        </w:tc>
      </w:tr>
      <w:tr w:rsidR="00FB7BD8" w:rsidTr="00033469">
        <w:trPr>
          <w:trHeight w:val="351"/>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15</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وحدة تحكم الكتروني ببرامج الغسل و التنظيف .</w:t>
            </w:r>
          </w:p>
        </w:tc>
      </w:tr>
      <w:tr w:rsidR="00FB7BD8" w:rsidTr="00033469">
        <w:trPr>
          <w:trHeight w:val="690"/>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16</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توفر نظام حماية الكتروني للمستخدم على كافة الاجزاء الخطرة للماكينة .</w:t>
            </w:r>
          </w:p>
        </w:tc>
      </w:tr>
      <w:tr w:rsidR="00FB7BD8" w:rsidTr="00215405">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17</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وحدة ذاكرة داخلية .</w:t>
            </w:r>
          </w:p>
        </w:tc>
      </w:tr>
      <w:tr w:rsidR="00FB7BD8" w:rsidTr="00215405">
        <w:trPr>
          <w:trHeight w:val="139"/>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18</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التحكم الكتروني بالزوايا الجانبية .</w:t>
            </w:r>
          </w:p>
        </w:tc>
      </w:tr>
      <w:tr w:rsidR="00FB7BD8" w:rsidTr="00215405">
        <w:trPr>
          <w:trHeight w:val="2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lastRenderedPageBreak/>
              <w:t>19</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 xml:space="preserve">حساسات </w:t>
            </w:r>
            <w:r w:rsidRPr="006B68A5">
              <w:rPr>
                <w:sz w:val="28"/>
                <w:szCs w:val="28"/>
                <w:lang w:bidi="ar-JO"/>
              </w:rPr>
              <w:t xml:space="preserve">Double sheet detector </w:t>
            </w:r>
            <w:r w:rsidRPr="006B68A5">
              <w:rPr>
                <w:rFonts w:hint="cs"/>
                <w:sz w:val="28"/>
                <w:szCs w:val="28"/>
                <w:rtl/>
                <w:lang w:bidi="ar-JO"/>
              </w:rPr>
              <w:t xml:space="preserve"> على الطاولة وعلى الزوايا .</w:t>
            </w:r>
          </w:p>
        </w:tc>
      </w:tr>
      <w:tr w:rsidR="00FB7BD8" w:rsidTr="00215405">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A97D78">
            <w:pPr>
              <w:spacing w:after="120" w:line="320" w:lineRule="exact"/>
              <w:jc w:val="center"/>
              <w:rPr>
                <w:rFonts w:ascii="Arial" w:hAnsi="Arial" w:cs="Arial"/>
                <w:sz w:val="30"/>
                <w:szCs w:val="30"/>
                <w:rtl/>
                <w:lang w:bidi="ar-JO"/>
              </w:rPr>
            </w:pPr>
            <w:r>
              <w:rPr>
                <w:rFonts w:ascii="Arial" w:hAnsi="Arial" w:cs="Arial"/>
                <w:sz w:val="30"/>
                <w:szCs w:val="30"/>
                <w:rtl/>
                <w:lang w:bidi="ar-JO"/>
              </w:rPr>
              <w:t>20</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A97D78">
            <w:pPr>
              <w:pStyle w:val="ListParagraph"/>
              <w:numPr>
                <w:ilvl w:val="0"/>
                <w:numId w:val="1"/>
              </w:numPr>
              <w:spacing w:after="120"/>
              <w:ind w:left="26"/>
              <w:jc w:val="both"/>
              <w:rPr>
                <w:sz w:val="28"/>
                <w:szCs w:val="28"/>
                <w:lang w:bidi="ar-JO"/>
              </w:rPr>
            </w:pPr>
            <w:r w:rsidRPr="006B68A5">
              <w:rPr>
                <w:rFonts w:hint="cs"/>
                <w:sz w:val="28"/>
                <w:szCs w:val="28"/>
                <w:rtl/>
                <w:lang w:bidi="ar-JO"/>
              </w:rPr>
              <w:t>نظام تغذية و تفريغ مستمر</w:t>
            </w:r>
            <w:r w:rsidRPr="006B68A5">
              <w:rPr>
                <w:sz w:val="28"/>
                <w:szCs w:val="28"/>
                <w:lang w:bidi="ar-JO"/>
              </w:rPr>
              <w:t>Non-stop feeder/delivery</w:t>
            </w:r>
            <w:r w:rsidRPr="006B68A5">
              <w:rPr>
                <w:rFonts w:hint="cs"/>
                <w:sz w:val="28"/>
                <w:szCs w:val="28"/>
                <w:rtl/>
                <w:lang w:bidi="ar-JO"/>
              </w:rPr>
              <w:t xml:space="preserve"> .</w:t>
            </w:r>
          </w:p>
        </w:tc>
      </w:tr>
      <w:tr w:rsidR="00FB7BD8" w:rsidTr="00215405">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21</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A97D78">
            <w:pPr>
              <w:pStyle w:val="ListParagraph"/>
              <w:numPr>
                <w:ilvl w:val="0"/>
                <w:numId w:val="1"/>
              </w:numPr>
              <w:spacing w:after="120"/>
              <w:ind w:left="26"/>
              <w:jc w:val="both"/>
              <w:rPr>
                <w:sz w:val="28"/>
                <w:szCs w:val="28"/>
                <w:lang w:bidi="ar-JO"/>
              </w:rPr>
            </w:pPr>
            <w:r w:rsidRPr="006B68A5">
              <w:rPr>
                <w:rFonts w:hint="cs"/>
                <w:sz w:val="28"/>
                <w:szCs w:val="28"/>
                <w:rtl/>
                <w:lang w:bidi="ar-JO"/>
              </w:rPr>
              <w:t xml:space="preserve">وحدة تلقيم البليتات شبه اوتوماتيكي </w:t>
            </w:r>
            <w:r w:rsidRPr="006B68A5">
              <w:rPr>
                <w:sz w:val="28"/>
                <w:szCs w:val="28"/>
                <w:lang w:bidi="ar-JO"/>
              </w:rPr>
              <w:t>semi auto plate unit</w:t>
            </w:r>
            <w:r w:rsidRPr="006B68A5">
              <w:rPr>
                <w:rFonts w:hint="cs"/>
                <w:sz w:val="28"/>
                <w:szCs w:val="28"/>
                <w:rtl/>
                <w:lang w:bidi="ar-JO"/>
              </w:rPr>
              <w:t xml:space="preserve"> .</w:t>
            </w:r>
          </w:p>
        </w:tc>
      </w:tr>
      <w:tr w:rsidR="00FB7BD8" w:rsidTr="00215405">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22</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A97D78">
            <w:pPr>
              <w:pStyle w:val="ListParagraph"/>
              <w:numPr>
                <w:ilvl w:val="0"/>
                <w:numId w:val="1"/>
              </w:numPr>
              <w:spacing w:after="120"/>
              <w:ind w:left="26"/>
              <w:jc w:val="both"/>
              <w:rPr>
                <w:sz w:val="28"/>
                <w:szCs w:val="28"/>
                <w:lang w:bidi="ar-JO"/>
              </w:rPr>
            </w:pPr>
            <w:r w:rsidRPr="006B68A5">
              <w:rPr>
                <w:rFonts w:hint="cs"/>
                <w:sz w:val="28"/>
                <w:szCs w:val="28"/>
                <w:rtl/>
                <w:lang w:bidi="ar-JO"/>
              </w:rPr>
              <w:t>نظام غسيل اوتوماتيكي للبلانكت و سلندر الكبس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23</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نظام التحكم بالكبس و نظام غسل المحابر الكتروني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24</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التحكم بوحدة الترطيب الكترونيا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25</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جهاز بودرة لتجفيف الورق المطبوع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26</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 xml:space="preserve">تحتوي على </w:t>
            </w:r>
            <w:r w:rsidRPr="00801AC8">
              <w:rPr>
                <w:sz w:val="28"/>
                <w:szCs w:val="28"/>
                <w:lang w:bidi="ar-JO"/>
              </w:rPr>
              <w:t>high pile delivery</w:t>
            </w:r>
            <w:r w:rsidRPr="00801AC8">
              <w:rPr>
                <w:rFonts w:hint="cs"/>
                <w:sz w:val="28"/>
                <w:szCs w:val="28"/>
                <w:rtl/>
                <w:lang w:bidi="ar-JO"/>
              </w:rPr>
              <w:t xml:space="preserve"> و ليست </w:t>
            </w:r>
            <w:r w:rsidRPr="00801AC8">
              <w:rPr>
                <w:sz w:val="28"/>
                <w:szCs w:val="28"/>
                <w:lang w:bidi="ar-JO"/>
              </w:rPr>
              <w:t>low pile delivery</w:t>
            </w:r>
            <w:r w:rsidRPr="00801AC8">
              <w:rPr>
                <w:rFonts w:hint="cs"/>
                <w:sz w:val="28"/>
                <w:szCs w:val="28"/>
                <w:rtl/>
                <w:lang w:bidi="ar-JO"/>
              </w:rPr>
              <w:t xml:space="preserve">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27</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تقوم الشركة الموردة بتقديم نسختين اصليتين من جميع الكاتالوجات الفنية المتعلقة بماكينة الطباعة حيث تشمل كتالوج المستخدم والقطع الفنية والمخططات الكهربائية و باللغة الانجليزية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28</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اطقم العدة الخاصة لاصلاح الماكينة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29</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تقوم الشركة الموردة بتركيب و تشغيل الماكينة في موقع المطابع العسكرية مع توفر كافة مستلزمات و القواطع و الكوابل الكهربائية المناسبة للتركيب و التشغيل و حسب الموصافات الهندسية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30</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كفالة لمدة عامين و توفير قطع الغيار لمدة 10 سنين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31</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تقديم طقمين من المواد و المستهلكات اللازمة للتشغيل التجريبي و تشمل البليتات و البلانكت و المواد المطبعية</w:t>
            </w:r>
            <w:r w:rsidR="00036786">
              <w:rPr>
                <w:rFonts w:hint="cs"/>
                <w:sz w:val="28"/>
                <w:szCs w:val="28"/>
                <w:rtl/>
                <w:lang w:bidi="ar-JO"/>
              </w:rPr>
              <w:t xml:space="preserve">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32</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التزييت و التشحيم و كيفية فك و استبدال الفلاتر و معايرة الحساسات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33</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استبدال الاقشطة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34</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معايرة رولات الحبر و رولات الماء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35</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معايرة نظام التغذية على اختلاف انواع و اوزان الورق المستخدم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36</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بجميع اجزاء الماكينة و كيفية التعامل معها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37</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التدريب على جميع الاوامر على شاشات التحكم و معيارة الاجزاء التي تتطلب معايرة .</w:t>
            </w:r>
          </w:p>
        </w:tc>
      </w:tr>
      <w:tr w:rsidR="00A97D7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A97D78" w:rsidRDefault="00A97D7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38</w:t>
            </w:r>
          </w:p>
        </w:tc>
        <w:tc>
          <w:tcPr>
            <w:tcW w:w="9957" w:type="dxa"/>
            <w:tcBorders>
              <w:top w:val="single" w:sz="4" w:space="0" w:color="auto"/>
              <w:left w:val="single" w:sz="4" w:space="0" w:color="auto"/>
              <w:bottom w:val="single" w:sz="4" w:space="0" w:color="auto"/>
              <w:right w:val="single" w:sz="4" w:space="0" w:color="auto"/>
            </w:tcBorders>
          </w:tcPr>
          <w:p w:rsidR="00A97D78" w:rsidRPr="00884AF9" w:rsidRDefault="00810A37" w:rsidP="00A97D78">
            <w:pPr>
              <w:pStyle w:val="ListParagraph"/>
              <w:numPr>
                <w:ilvl w:val="0"/>
                <w:numId w:val="1"/>
              </w:numPr>
              <w:spacing w:after="120"/>
              <w:ind w:left="26"/>
              <w:jc w:val="both"/>
              <w:rPr>
                <w:sz w:val="28"/>
                <w:szCs w:val="28"/>
                <w:rtl/>
                <w:lang w:bidi="ar-JO"/>
              </w:rPr>
            </w:pPr>
            <w:r>
              <w:rPr>
                <w:rFonts w:hint="cs"/>
                <w:sz w:val="28"/>
                <w:szCs w:val="28"/>
                <w:rtl/>
                <w:lang w:bidi="ar-JO"/>
              </w:rPr>
              <w:t xml:space="preserve"> توفير </w:t>
            </w:r>
            <w:r w:rsidR="00A97D78">
              <w:rPr>
                <w:rFonts w:hint="cs"/>
                <w:sz w:val="28"/>
                <w:szCs w:val="28"/>
                <w:rtl/>
                <w:lang w:bidi="ar-JO"/>
              </w:rPr>
              <w:t>مكيف قدرة 2 طن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A97D7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39</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 xml:space="preserve">تدريب 4 اشخاص من مرتب </w:t>
            </w:r>
            <w:r w:rsidR="00A97D78">
              <w:rPr>
                <w:rFonts w:hint="cs"/>
                <w:sz w:val="28"/>
                <w:szCs w:val="28"/>
                <w:rtl/>
                <w:lang w:bidi="ar-JO"/>
              </w:rPr>
              <w:t>المطابع العسكرية  في بلد المنشا</w:t>
            </w:r>
            <w:r w:rsidRPr="00884AF9">
              <w:rPr>
                <w:rFonts w:hint="cs"/>
                <w:sz w:val="28"/>
                <w:szCs w:val="28"/>
                <w:rtl/>
                <w:lang w:bidi="ar-JO"/>
              </w:rPr>
              <w:t xml:space="preserve"> على الماكنة لمدة 14 يوم .</w:t>
            </w:r>
          </w:p>
        </w:tc>
      </w:tr>
    </w:tbl>
    <w:p w:rsidR="00036786" w:rsidRDefault="00036786" w:rsidP="00F06A26">
      <w:pPr>
        <w:ind w:hanging="964"/>
        <w:jc w:val="both"/>
        <w:rPr>
          <w:sz w:val="28"/>
          <w:szCs w:val="28"/>
          <w:lang w:bidi="ar-JO"/>
        </w:rPr>
      </w:pPr>
    </w:p>
    <w:p w:rsidR="00F06A26" w:rsidRDefault="00F06A26" w:rsidP="00F06A26">
      <w:pPr>
        <w:ind w:hanging="964"/>
        <w:jc w:val="both"/>
        <w:rPr>
          <w:sz w:val="28"/>
          <w:szCs w:val="28"/>
          <w:lang w:bidi="ar-JO"/>
        </w:rPr>
      </w:pPr>
    </w:p>
    <w:p w:rsidR="00CE2BEF" w:rsidRDefault="00CE2BEF" w:rsidP="00F06A26">
      <w:pPr>
        <w:ind w:hanging="964"/>
        <w:jc w:val="both"/>
        <w:rPr>
          <w:sz w:val="28"/>
          <w:szCs w:val="28"/>
          <w:lang w:bidi="ar-JO"/>
        </w:rPr>
      </w:pPr>
    </w:p>
    <w:p w:rsidR="00CE2BEF" w:rsidRDefault="00CE2BEF" w:rsidP="00F06A26">
      <w:pPr>
        <w:ind w:hanging="964"/>
        <w:jc w:val="both"/>
        <w:rPr>
          <w:sz w:val="28"/>
          <w:szCs w:val="28"/>
          <w:lang w:bidi="ar-JO"/>
        </w:rPr>
      </w:pPr>
    </w:p>
    <w:tbl>
      <w:tblPr>
        <w:bidiVisual/>
        <w:tblW w:w="1091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381"/>
      </w:tblGrid>
      <w:tr w:rsidR="00CE2BEF" w:rsidRPr="002E3855" w:rsidTr="00A41248">
        <w:trPr>
          <w:trHeight w:val="274"/>
        </w:trPr>
        <w:tc>
          <w:tcPr>
            <w:tcW w:w="532" w:type="dxa"/>
            <w:shd w:val="clear" w:color="auto" w:fill="D9D9D9"/>
          </w:tcPr>
          <w:p w:rsidR="00CE2BEF" w:rsidRPr="002E3855" w:rsidRDefault="00CE2BEF" w:rsidP="00A41248">
            <w:pPr>
              <w:spacing w:before="100" w:beforeAutospacing="1" w:after="0" w:line="320" w:lineRule="exact"/>
              <w:jc w:val="center"/>
              <w:rPr>
                <w:rFonts w:ascii="Arial" w:hAnsi="Arial" w:cs="Arial"/>
                <w:b/>
                <w:bCs/>
                <w:sz w:val="30"/>
                <w:szCs w:val="30"/>
                <w:rtl/>
                <w:lang w:bidi="ar-JO"/>
              </w:rPr>
            </w:pPr>
            <w:r w:rsidRPr="002E3855">
              <w:rPr>
                <w:rFonts w:ascii="Arial" w:hAnsi="Arial" w:cs="Arial" w:hint="cs"/>
                <w:b/>
                <w:bCs/>
                <w:sz w:val="30"/>
                <w:szCs w:val="30"/>
                <w:rtl/>
                <w:lang w:bidi="ar-JO"/>
              </w:rPr>
              <w:lastRenderedPageBreak/>
              <w:t>ت</w:t>
            </w:r>
          </w:p>
        </w:tc>
        <w:tc>
          <w:tcPr>
            <w:tcW w:w="10381" w:type="dxa"/>
            <w:shd w:val="clear" w:color="auto" w:fill="D9D9D9"/>
          </w:tcPr>
          <w:p w:rsidR="00CE2BEF" w:rsidRPr="002E3855" w:rsidRDefault="00CE2BEF" w:rsidP="00A41248">
            <w:pPr>
              <w:spacing w:before="100" w:beforeAutospacing="1" w:after="40" w:line="320" w:lineRule="exact"/>
              <w:jc w:val="center"/>
              <w:rPr>
                <w:rFonts w:ascii="Arial" w:hAnsi="Arial" w:cs="Arial"/>
                <w:b/>
                <w:bCs/>
                <w:sz w:val="30"/>
                <w:szCs w:val="30"/>
                <w:lang w:bidi="ar-JO"/>
              </w:rPr>
            </w:pPr>
            <w:r w:rsidRPr="002E3855">
              <w:rPr>
                <w:rFonts w:ascii="Arial" w:hAnsi="Arial" w:cs="Arial" w:hint="cs"/>
                <w:b/>
                <w:bCs/>
                <w:sz w:val="30"/>
                <w:szCs w:val="30"/>
                <w:rtl/>
                <w:lang w:bidi="ar-JO"/>
              </w:rPr>
              <w:t>المواصفــات الفنية</w:t>
            </w:r>
            <w:r>
              <w:rPr>
                <w:rFonts w:ascii="Arial" w:hAnsi="Arial" w:cs="Arial" w:hint="cs"/>
                <w:b/>
                <w:bCs/>
                <w:sz w:val="30"/>
                <w:szCs w:val="30"/>
                <w:rtl/>
                <w:lang w:bidi="ar-JO"/>
              </w:rPr>
              <w:t xml:space="preserve"> لطابعة ديجتال قياس </w:t>
            </w:r>
            <w:r>
              <w:rPr>
                <w:rFonts w:ascii="Arial" w:hAnsi="Arial" w:cs="Arial"/>
                <w:b/>
                <w:bCs/>
                <w:sz w:val="30"/>
                <w:szCs w:val="30"/>
                <w:lang w:bidi="ar-JO"/>
              </w:rPr>
              <w:t>A3</w:t>
            </w:r>
          </w:p>
        </w:tc>
      </w:tr>
      <w:tr w:rsidR="00CE2BEF" w:rsidRPr="002E3855" w:rsidTr="00A41248">
        <w:trPr>
          <w:trHeight w:val="45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1</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دقة وضوح الطباعة لا تقل عن 1200*2400 </w:t>
            </w:r>
            <w:r w:rsidRPr="00A91276">
              <w:rPr>
                <w:sz w:val="30"/>
                <w:szCs w:val="30"/>
                <w:lang w:bidi="ar-JO"/>
              </w:rPr>
              <w:t>dpi</w:t>
            </w:r>
          </w:p>
        </w:tc>
      </w:tr>
      <w:tr w:rsidR="00CE2BEF" w:rsidRPr="002E3855" w:rsidTr="00A41248">
        <w:trPr>
          <w:trHeight w:val="64"/>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2</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وزن الورق من </w:t>
            </w:r>
            <w:r w:rsidRPr="00A91276">
              <w:rPr>
                <w:sz w:val="30"/>
                <w:szCs w:val="30"/>
                <w:lang w:bidi="ar-JO"/>
              </w:rPr>
              <w:t>55</w:t>
            </w:r>
            <w:r w:rsidRPr="00A91276">
              <w:rPr>
                <w:rFonts w:hint="cs"/>
                <w:sz w:val="30"/>
                <w:szCs w:val="30"/>
                <w:rtl/>
                <w:lang w:bidi="ar-JO"/>
              </w:rPr>
              <w:t xml:space="preserve"> غم الى 350غم بما في ذلك الورق المشجر او المقمش</w:t>
            </w:r>
          </w:p>
        </w:tc>
      </w:tr>
      <w:tr w:rsidR="00CE2BEF" w:rsidRPr="002E3855" w:rsidTr="00A41248">
        <w:trPr>
          <w:trHeight w:val="36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3</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قلب الورق بشكل اوتوماتيكي على اختلاف وزنه في حال </w:t>
            </w:r>
            <w:r w:rsidRPr="00A91276">
              <w:rPr>
                <w:sz w:val="30"/>
                <w:szCs w:val="30"/>
                <w:lang w:bidi="ar-JO"/>
              </w:rPr>
              <w:t>Two-sided printing</w:t>
            </w:r>
          </w:p>
        </w:tc>
      </w:tr>
      <w:tr w:rsidR="00CE2BEF" w:rsidRPr="002E3855" w:rsidTr="00A41248">
        <w:trPr>
          <w:trHeight w:val="35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4</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طباعة ورق جلاسية وزن 240غم من احد الادراج ما عدا الـ </w:t>
            </w:r>
            <w:r w:rsidRPr="00A91276">
              <w:rPr>
                <w:sz w:val="30"/>
                <w:szCs w:val="30"/>
                <w:lang w:bidi="ar-JO"/>
              </w:rPr>
              <w:t xml:space="preserve">bypass </w:t>
            </w:r>
            <w:r w:rsidRPr="00A91276">
              <w:rPr>
                <w:rFonts w:hint="cs"/>
                <w:sz w:val="30"/>
                <w:szCs w:val="30"/>
                <w:rtl/>
                <w:lang w:bidi="ar-JO"/>
              </w:rPr>
              <w:t xml:space="preserve"> على الاقل</w:t>
            </w:r>
          </w:p>
        </w:tc>
      </w:tr>
      <w:tr w:rsidR="00CE2BEF" w:rsidRPr="002E3855" w:rsidTr="00A41248">
        <w:trPr>
          <w:trHeight w:val="44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5</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الطباعة على قياس 12*17سم الى 33*48سم</w:t>
            </w:r>
          </w:p>
        </w:tc>
      </w:tr>
      <w:tr w:rsidR="00CE2BEF" w:rsidRPr="002E3855" w:rsidTr="00A41248">
        <w:trPr>
          <w:trHeight w:val="377"/>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6</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قياس الورق في درج الـ </w:t>
            </w:r>
            <w:r w:rsidRPr="00A91276">
              <w:rPr>
                <w:sz w:val="30"/>
                <w:szCs w:val="30"/>
                <w:lang w:bidi="ar-JO"/>
              </w:rPr>
              <w:t>Bypass</w:t>
            </w:r>
            <w:r w:rsidRPr="00A91276">
              <w:rPr>
                <w:rFonts w:hint="cs"/>
                <w:sz w:val="30"/>
                <w:szCs w:val="30"/>
                <w:rtl/>
                <w:lang w:bidi="ar-JO"/>
              </w:rPr>
              <w:t xml:space="preserve"> يصل الى 33*66سم</w:t>
            </w:r>
          </w:p>
        </w:tc>
      </w:tr>
      <w:tr w:rsidR="00CE2BEF" w:rsidRPr="002E3855" w:rsidTr="00A41248">
        <w:trPr>
          <w:trHeight w:val="45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7</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سرعة الطباعة على ورق </w:t>
            </w:r>
            <w:r w:rsidRPr="00A91276">
              <w:rPr>
                <w:sz w:val="30"/>
                <w:szCs w:val="30"/>
                <w:lang w:bidi="ar-JO"/>
              </w:rPr>
              <w:t>A4</w:t>
            </w:r>
            <w:r w:rsidRPr="00A91276">
              <w:rPr>
                <w:rFonts w:hint="cs"/>
                <w:sz w:val="30"/>
                <w:szCs w:val="30"/>
                <w:rtl/>
                <w:lang w:bidi="ar-JO"/>
              </w:rPr>
              <w:t xml:space="preserve"> لا تقل عن 80 ورقة في الدقيقة</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8</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سرعة التصوير </w:t>
            </w:r>
            <w:r w:rsidRPr="00A91276">
              <w:rPr>
                <w:sz w:val="30"/>
                <w:szCs w:val="30"/>
                <w:lang w:bidi="ar-JO"/>
              </w:rPr>
              <w:t xml:space="preserve"> Scanner </w:t>
            </w:r>
            <w:r w:rsidRPr="00A91276">
              <w:rPr>
                <w:rFonts w:hint="cs"/>
                <w:sz w:val="30"/>
                <w:szCs w:val="30"/>
                <w:rtl/>
                <w:lang w:bidi="ar-JO"/>
              </w:rPr>
              <w:t>لا تقل عن 190 ورقة في الدقيقة</w:t>
            </w:r>
          </w:p>
        </w:tc>
      </w:tr>
      <w:tr w:rsidR="00CE2BEF" w:rsidRPr="002E3855" w:rsidTr="00A41248">
        <w:trPr>
          <w:trHeight w:val="45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9</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وضوح التصوير </w:t>
            </w:r>
            <w:r w:rsidRPr="00A91276">
              <w:rPr>
                <w:sz w:val="30"/>
                <w:szCs w:val="30"/>
                <w:lang w:bidi="ar-JO"/>
              </w:rPr>
              <w:t xml:space="preserve">Scanner </w:t>
            </w:r>
            <w:r w:rsidRPr="00A91276">
              <w:rPr>
                <w:rFonts w:hint="cs"/>
                <w:sz w:val="30"/>
                <w:szCs w:val="30"/>
                <w:rtl/>
                <w:lang w:bidi="ar-JO"/>
              </w:rPr>
              <w:t xml:space="preserve"> لا يقل عن 600*600 </w:t>
            </w:r>
            <w:r w:rsidRPr="00A91276">
              <w:rPr>
                <w:sz w:val="30"/>
                <w:szCs w:val="30"/>
                <w:lang w:bidi="ar-JO"/>
              </w:rPr>
              <w:t>dpi</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10</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جهاز الـ </w:t>
            </w:r>
            <w:r w:rsidRPr="00A91276">
              <w:rPr>
                <w:sz w:val="30"/>
                <w:szCs w:val="30"/>
                <w:lang w:bidi="ar-JO"/>
              </w:rPr>
              <w:t xml:space="preserve">fuser </w:t>
            </w:r>
            <w:r w:rsidRPr="00A91276">
              <w:rPr>
                <w:rFonts w:hint="cs"/>
                <w:sz w:val="30"/>
                <w:szCs w:val="30"/>
                <w:rtl/>
                <w:lang w:bidi="ar-JO"/>
              </w:rPr>
              <w:t xml:space="preserve"> يعمل بتقنية الـ </w:t>
            </w:r>
            <w:r w:rsidRPr="00A91276">
              <w:rPr>
                <w:sz w:val="30"/>
                <w:szCs w:val="30"/>
                <w:lang w:bidi="ar-JO"/>
              </w:rPr>
              <w:t>belt</w:t>
            </w:r>
            <w:r w:rsidRPr="00A91276">
              <w:rPr>
                <w:rFonts w:hint="cs"/>
                <w:sz w:val="30"/>
                <w:szCs w:val="30"/>
                <w:rtl/>
                <w:lang w:bidi="ar-JO"/>
              </w:rPr>
              <w:t xml:space="preserve"> وليس </w:t>
            </w:r>
            <w:r w:rsidRPr="00A91276">
              <w:rPr>
                <w:sz w:val="30"/>
                <w:szCs w:val="30"/>
                <w:lang w:bidi="ar-JO"/>
              </w:rPr>
              <w:t>roller</w:t>
            </w:r>
          </w:p>
        </w:tc>
      </w:tr>
      <w:tr w:rsidR="00CE2BEF" w:rsidRPr="002E3855" w:rsidTr="00A41248">
        <w:trPr>
          <w:trHeight w:val="64"/>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11</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قدرة الة الطباعة على مطابقة وجهي الطباعة مع سماحية تصل الى 1 ملم</w:t>
            </w:r>
          </w:p>
        </w:tc>
      </w:tr>
      <w:tr w:rsidR="00CE2BEF" w:rsidRPr="002E3855" w:rsidTr="00A41248">
        <w:trPr>
          <w:trHeight w:val="62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12</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ربط الة الطباعة مع اجهزة </w:t>
            </w:r>
            <w:r w:rsidRPr="00A91276">
              <w:rPr>
                <w:sz w:val="30"/>
                <w:szCs w:val="30"/>
                <w:lang w:bidi="ar-JO"/>
              </w:rPr>
              <w:t>Apple</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13</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توافر جهاز للتحكم بالطباعة و الالوان خارجي متصل مع الة الطباعة </w:t>
            </w:r>
          </w:p>
        </w:tc>
      </w:tr>
      <w:tr w:rsidR="00CE2BEF" w:rsidRPr="002E3855" w:rsidTr="00A41248">
        <w:trPr>
          <w:trHeight w:val="23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14</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تزويد المطابع العسكرية بـ </w:t>
            </w:r>
            <w:r w:rsidRPr="00A91276">
              <w:rPr>
                <w:sz w:val="30"/>
                <w:szCs w:val="30"/>
                <w:lang w:bidi="ar-JO"/>
              </w:rPr>
              <w:t>color kit CMYK</w:t>
            </w:r>
            <w:r w:rsidRPr="00A91276">
              <w:rPr>
                <w:rFonts w:hint="cs"/>
                <w:sz w:val="30"/>
                <w:szCs w:val="30"/>
                <w:rtl/>
                <w:lang w:bidi="ar-JO"/>
              </w:rPr>
              <w:t xml:space="preserve"> و </w:t>
            </w:r>
            <w:r w:rsidRPr="00A91276">
              <w:rPr>
                <w:sz w:val="30"/>
                <w:szCs w:val="30"/>
                <w:lang w:bidi="ar-JO"/>
              </w:rPr>
              <w:t xml:space="preserve">Fuser </w:t>
            </w:r>
            <w:r w:rsidRPr="00A91276">
              <w:rPr>
                <w:rFonts w:hint="cs"/>
                <w:sz w:val="30"/>
                <w:szCs w:val="30"/>
                <w:rtl/>
                <w:lang w:bidi="ar-JO"/>
              </w:rPr>
              <w:t xml:space="preserve"> عدد واحد</w:t>
            </w:r>
          </w:p>
        </w:tc>
      </w:tr>
      <w:tr w:rsidR="00CE2BEF" w:rsidRPr="002E3855" w:rsidTr="00A41248">
        <w:trPr>
          <w:trHeight w:val="351"/>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15</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تزويد المطابعة العسكرية بـالعدة الخاصة بالة الطباعة ان وجدت</w:t>
            </w:r>
          </w:p>
        </w:tc>
      </w:tr>
      <w:tr w:rsidR="00CE2BEF" w:rsidRPr="002E3855" w:rsidTr="00A41248">
        <w:trPr>
          <w:trHeight w:val="69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16</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تركيب الة الطباعة في المطابع العسكرية مع كافة مستلزماتها</w:t>
            </w:r>
          </w:p>
        </w:tc>
      </w:tr>
      <w:tr w:rsidR="00CE2BEF" w:rsidRPr="002E3855" w:rsidTr="00A41248">
        <w:trPr>
          <w:trHeight w:val="64"/>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17</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تزويد المطابع العسكرية بالـ </w:t>
            </w:r>
            <w:r w:rsidRPr="00A91276">
              <w:rPr>
                <w:sz w:val="30"/>
                <w:szCs w:val="30"/>
                <w:lang w:bidi="ar-JO"/>
              </w:rPr>
              <w:t xml:space="preserve">service manual </w:t>
            </w:r>
            <w:r w:rsidRPr="00A91276">
              <w:rPr>
                <w:rFonts w:hint="cs"/>
                <w:sz w:val="30"/>
                <w:szCs w:val="30"/>
                <w:rtl/>
                <w:lang w:bidi="ar-JO"/>
              </w:rPr>
              <w:t xml:space="preserve"> الخاص بالة الطباعة </w:t>
            </w:r>
          </w:p>
        </w:tc>
      </w:tr>
      <w:tr w:rsidR="00CE2BEF" w:rsidRPr="002E3855" w:rsidTr="00A41248">
        <w:trPr>
          <w:trHeight w:val="139"/>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18</w:t>
            </w:r>
          </w:p>
        </w:tc>
        <w:tc>
          <w:tcPr>
            <w:tcW w:w="10381" w:type="dxa"/>
            <w:shd w:val="clear" w:color="auto" w:fill="auto"/>
          </w:tcPr>
          <w:p w:rsidR="00CE2BEF" w:rsidRPr="00A91276" w:rsidRDefault="00CE2BEF" w:rsidP="00A41248">
            <w:pPr>
              <w:spacing w:before="100" w:beforeAutospacing="1" w:after="40"/>
              <w:rPr>
                <w:sz w:val="28"/>
                <w:szCs w:val="28"/>
                <w:lang w:bidi="ar-JO"/>
              </w:rPr>
            </w:pPr>
            <w:r w:rsidRPr="00A91276">
              <w:rPr>
                <w:rFonts w:hint="cs"/>
                <w:sz w:val="28"/>
                <w:szCs w:val="28"/>
                <w:rtl/>
                <w:lang w:bidi="ar-JO"/>
              </w:rPr>
              <w:t xml:space="preserve">تدريب مرتب المطابع العسكرية (قسم التصميم الجرافيكي) على استخدام الة الطباعة وكيفية تبديل مستهلكاتها </w:t>
            </w:r>
          </w:p>
        </w:tc>
      </w:tr>
      <w:tr w:rsidR="00CE2BEF" w:rsidRPr="002E3855" w:rsidTr="00A41248">
        <w:trPr>
          <w:trHeight w:val="2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19</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ان لا يقل اعلى معدل شهري لقدرة الة الطباعة على الانتاج</w:t>
            </w:r>
            <w:r w:rsidRPr="00A91276">
              <w:rPr>
                <w:sz w:val="30"/>
                <w:szCs w:val="30"/>
                <w:lang w:bidi="ar-JO"/>
              </w:rPr>
              <w:t xml:space="preserve">Duty cycle </w:t>
            </w:r>
            <w:r w:rsidRPr="00A91276">
              <w:rPr>
                <w:rFonts w:hint="cs"/>
                <w:sz w:val="30"/>
                <w:szCs w:val="30"/>
                <w:rtl/>
                <w:lang w:bidi="ar-JO"/>
              </w:rPr>
              <w:t xml:space="preserve"> عن 450000 نسخة </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20</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كفالة الة الطباعة لا تقل عن سنتين</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Pr>
                <w:rFonts w:ascii="Arial" w:hAnsi="Arial" w:cs="Arial" w:hint="cs"/>
                <w:sz w:val="30"/>
                <w:szCs w:val="30"/>
                <w:rtl/>
                <w:lang w:bidi="ar-JO"/>
              </w:rPr>
              <w:t>21</w:t>
            </w:r>
          </w:p>
        </w:tc>
        <w:tc>
          <w:tcPr>
            <w:tcW w:w="10381" w:type="dxa"/>
            <w:shd w:val="clear" w:color="auto" w:fill="auto"/>
            <w:vAlign w:val="center"/>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ان تكون البلد المنشا لالة الطباعة ياباني او اوروبي او امريكي وفي حال تجميع الالة في  احد افرعها خارج بلد المنشأ يتم تزويدنا بشهاده خطية بذلك من الشركة الرئيسية.</w:t>
            </w:r>
          </w:p>
          <w:p w:rsidR="00CE2BEF" w:rsidRPr="00A91276" w:rsidRDefault="00CE2BEF" w:rsidP="00A41248">
            <w:pPr>
              <w:spacing w:before="100" w:beforeAutospacing="1" w:after="40" w:line="320" w:lineRule="exact"/>
              <w:rPr>
                <w:rFonts w:ascii="Arial Black" w:hAnsi="Arial Black"/>
                <w:b/>
                <w:bCs/>
                <w:sz w:val="30"/>
                <w:szCs w:val="30"/>
                <w:rtl/>
                <w:lang w:bidi="ar-JO"/>
              </w:rPr>
            </w:pPr>
          </w:p>
        </w:tc>
      </w:tr>
    </w:tbl>
    <w:p w:rsidR="00CE2BEF" w:rsidRPr="00CE2BEF" w:rsidRDefault="00CE2BEF" w:rsidP="00F06A26">
      <w:pPr>
        <w:ind w:hanging="964"/>
        <w:jc w:val="both"/>
        <w:rPr>
          <w:sz w:val="28"/>
          <w:szCs w:val="28"/>
          <w:lang w:bidi="ar-JO"/>
        </w:rPr>
      </w:pPr>
    </w:p>
    <w:sectPr w:rsidR="00CE2BEF" w:rsidRPr="00CE2BEF" w:rsidSect="00692998">
      <w:headerReference w:type="default" r:id="rId9"/>
      <w:footerReference w:type="default" r:id="rId10"/>
      <w:pgSz w:w="11906" w:h="16838"/>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6B" w:rsidRDefault="000B126B" w:rsidP="00F15DEC">
      <w:pPr>
        <w:spacing w:after="0" w:line="240" w:lineRule="auto"/>
      </w:pPr>
      <w:r>
        <w:separator/>
      </w:r>
    </w:p>
  </w:endnote>
  <w:endnote w:type="continuationSeparator" w:id="0">
    <w:p w:rsidR="000B126B" w:rsidRDefault="000B126B" w:rsidP="00F1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Koufi">
    <w:altName w:val="MS Mincho"/>
    <w:charset w:val="B2"/>
    <w:family w:val="auto"/>
    <w:pitch w:val="variable"/>
    <w:sig w:usb0="00002000" w:usb1="03D40006" w:usb2="0262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4691356"/>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692998" w:rsidRDefault="006929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04F2">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4F2">
              <w:rPr>
                <w:b/>
                <w:bCs/>
                <w:noProof/>
                <w:rtl/>
              </w:rPr>
              <w:t>3</w:t>
            </w:r>
            <w:r>
              <w:rPr>
                <w:b/>
                <w:bCs/>
                <w:sz w:val="24"/>
                <w:szCs w:val="24"/>
              </w:rPr>
              <w:fldChar w:fldCharType="end"/>
            </w:r>
          </w:p>
        </w:sdtContent>
      </w:sdt>
    </w:sdtContent>
  </w:sdt>
  <w:p w:rsidR="00692998" w:rsidRDefault="0069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6B" w:rsidRDefault="000B126B" w:rsidP="00F15DEC">
      <w:pPr>
        <w:spacing w:after="0" w:line="240" w:lineRule="auto"/>
      </w:pPr>
      <w:r>
        <w:separator/>
      </w:r>
    </w:p>
  </w:footnote>
  <w:footnote w:type="continuationSeparator" w:id="0">
    <w:p w:rsidR="000B126B" w:rsidRDefault="000B126B" w:rsidP="00F15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24"/>
        <w:szCs w:val="24"/>
        <w:rtl/>
        <w:lang w:bidi="ar-JO"/>
      </w:rPr>
      <w:alias w:val="Title"/>
      <w:id w:val="-1980140558"/>
      <w:placeholder>
        <w:docPart w:val="AC20D8761DAB4DAB90E5BC013172C6D9"/>
      </w:placeholder>
      <w:dataBinding w:prefixMappings="xmlns:ns0='http://schemas.openxmlformats.org/package/2006/metadata/core-properties' xmlns:ns1='http://purl.org/dc/elements/1.1/'" w:xpath="/ns0:coreProperties[1]/ns1:title[1]" w:storeItemID="{6C3C8BC8-F283-45AE-878A-BAB7291924A1}"/>
      <w:text/>
    </w:sdtPr>
    <w:sdtEndPr/>
    <w:sdtContent>
      <w:p w:rsidR="00F15DEC" w:rsidRPr="00692998" w:rsidRDefault="00F15DEC" w:rsidP="00692998">
        <w:pPr>
          <w:pStyle w:val="Header"/>
          <w:pBdr>
            <w:bottom w:val="thickThinSmallGap" w:sz="24" w:space="1" w:color="622423" w:themeColor="accent2" w:themeShade="7F"/>
          </w:pBdr>
          <w:tabs>
            <w:tab w:val="clear" w:pos="4680"/>
            <w:tab w:val="clear" w:pos="9360"/>
          </w:tabs>
          <w:jc w:val="center"/>
          <w:rPr>
            <w:rFonts w:asciiTheme="majorHAnsi" w:eastAsiaTheme="majorEastAsia" w:hAnsiTheme="majorHAnsi" w:cstheme="majorBidi"/>
            <w:sz w:val="26"/>
            <w:szCs w:val="26"/>
          </w:rPr>
        </w:pPr>
        <w:r w:rsidRPr="00692998">
          <w:rPr>
            <w:rFonts w:ascii="Arial" w:hAnsi="Arial" w:cs="Arial" w:hint="cs"/>
            <w:b/>
            <w:bCs/>
            <w:sz w:val="24"/>
            <w:szCs w:val="24"/>
            <w:rtl/>
            <w:lang w:bidi="ar-JO"/>
          </w:rPr>
          <w:t xml:space="preserve">العطاء رقم م ش ع7/10/12/2020 </w:t>
        </w:r>
        <w:r w:rsidRPr="00692998">
          <w:rPr>
            <w:rFonts w:ascii="Arial" w:hAnsi="Arial" w:cs="Arial" w:hint="eastAsia"/>
            <w:b/>
            <w:bCs/>
            <w:sz w:val="24"/>
            <w:szCs w:val="24"/>
            <w:rtl/>
            <w:lang w:bidi="ar-JO"/>
          </w:rPr>
          <w:t>ماكنة</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طباعة</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الاوفست</w:t>
        </w:r>
        <w:r w:rsidRPr="00692998">
          <w:rPr>
            <w:rFonts w:ascii="Arial" w:hAnsi="Arial" w:cs="Arial"/>
            <w:b/>
            <w:bCs/>
            <w:sz w:val="24"/>
            <w:szCs w:val="24"/>
            <w:rtl/>
            <w:lang w:bidi="ar-JO"/>
          </w:rPr>
          <w:t xml:space="preserve"> 2 </w:t>
        </w:r>
        <w:r w:rsidRPr="00692998">
          <w:rPr>
            <w:rFonts w:ascii="Arial" w:hAnsi="Arial" w:cs="Arial" w:hint="eastAsia"/>
            <w:b/>
            <w:bCs/>
            <w:sz w:val="24"/>
            <w:szCs w:val="24"/>
            <w:rtl/>
            <w:lang w:bidi="ar-JO"/>
          </w:rPr>
          <w:t>لون</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قياس</w:t>
        </w:r>
        <w:r w:rsidRPr="00692998">
          <w:rPr>
            <w:rFonts w:ascii="Arial" w:hAnsi="Arial" w:cs="Arial"/>
            <w:b/>
            <w:bCs/>
            <w:sz w:val="24"/>
            <w:szCs w:val="24"/>
            <w:rtl/>
            <w:lang w:bidi="ar-JO"/>
          </w:rPr>
          <w:t xml:space="preserve"> 50×70</w:t>
        </w:r>
        <w:r w:rsidRPr="00692998">
          <w:rPr>
            <w:rFonts w:ascii="Arial" w:hAnsi="Arial" w:cs="Arial" w:hint="eastAsia"/>
            <w:b/>
            <w:bCs/>
            <w:sz w:val="24"/>
            <w:szCs w:val="24"/>
            <w:rtl/>
            <w:lang w:bidi="ar-JO"/>
          </w:rPr>
          <w:t>سم</w:t>
        </w:r>
        <w:r w:rsidRPr="00692998">
          <w:rPr>
            <w:rFonts w:ascii="Arial" w:hAnsi="Arial" w:cs="Arial" w:hint="cs"/>
            <w:b/>
            <w:bCs/>
            <w:sz w:val="24"/>
            <w:szCs w:val="24"/>
            <w:rtl/>
            <w:lang w:bidi="ar-JO"/>
          </w:rPr>
          <w:t xml:space="preserve"> و</w:t>
        </w:r>
        <w:r w:rsidRPr="00692998">
          <w:rPr>
            <w:rFonts w:ascii="Arial" w:hAnsi="Arial" w:cs="Arial" w:hint="eastAsia"/>
            <w:b/>
            <w:bCs/>
            <w:sz w:val="24"/>
            <w:szCs w:val="24"/>
            <w:rtl/>
            <w:lang w:bidi="ar-JO"/>
          </w:rPr>
          <w:t>طابعة</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ديجتال</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قياس</w:t>
        </w:r>
        <w:r w:rsidRPr="00692998">
          <w:rPr>
            <w:rFonts w:ascii="Arial" w:hAnsi="Arial" w:cs="Arial"/>
            <w:b/>
            <w:bCs/>
            <w:sz w:val="24"/>
            <w:szCs w:val="24"/>
            <w:rtl/>
            <w:lang w:bidi="ar-JO"/>
          </w:rPr>
          <w:t xml:space="preserve"> </w:t>
        </w:r>
        <w:r w:rsidRPr="00692998">
          <w:rPr>
            <w:rFonts w:ascii="Arial" w:hAnsi="Arial" w:cs="Arial"/>
            <w:b/>
            <w:bCs/>
            <w:sz w:val="24"/>
            <w:szCs w:val="24"/>
            <w:lang w:bidi="ar-JO"/>
          </w:rPr>
          <w:t>A3</w:t>
        </w:r>
      </w:p>
    </w:sdtContent>
  </w:sdt>
  <w:p w:rsidR="00F15DEC" w:rsidRDefault="00F15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541EE"/>
    <w:multiLevelType w:val="hybridMultilevel"/>
    <w:tmpl w:val="A5C4E7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3089"/>
    <w:rsid w:val="00036786"/>
    <w:rsid w:val="0007061E"/>
    <w:rsid w:val="000737D3"/>
    <w:rsid w:val="000B126B"/>
    <w:rsid w:val="001775ED"/>
    <w:rsid w:val="001C21C7"/>
    <w:rsid w:val="002620B7"/>
    <w:rsid w:val="00307270"/>
    <w:rsid w:val="00307C34"/>
    <w:rsid w:val="0036356E"/>
    <w:rsid w:val="003B5A14"/>
    <w:rsid w:val="00565261"/>
    <w:rsid w:val="005678AC"/>
    <w:rsid w:val="0057569E"/>
    <w:rsid w:val="005923A9"/>
    <w:rsid w:val="005B0AA1"/>
    <w:rsid w:val="005F53DC"/>
    <w:rsid w:val="006900D7"/>
    <w:rsid w:val="00692998"/>
    <w:rsid w:val="00696691"/>
    <w:rsid w:val="006A23C6"/>
    <w:rsid w:val="006C70AF"/>
    <w:rsid w:val="00751BE1"/>
    <w:rsid w:val="007B1706"/>
    <w:rsid w:val="00810A37"/>
    <w:rsid w:val="00850E11"/>
    <w:rsid w:val="008704F2"/>
    <w:rsid w:val="00945D8D"/>
    <w:rsid w:val="009B1AC8"/>
    <w:rsid w:val="00A13F54"/>
    <w:rsid w:val="00A400E1"/>
    <w:rsid w:val="00A97D78"/>
    <w:rsid w:val="00AE2F8F"/>
    <w:rsid w:val="00CA7F79"/>
    <w:rsid w:val="00CC51B5"/>
    <w:rsid w:val="00CE2BEF"/>
    <w:rsid w:val="00D23D32"/>
    <w:rsid w:val="00E72D8B"/>
    <w:rsid w:val="00F06A26"/>
    <w:rsid w:val="00F07E00"/>
    <w:rsid w:val="00F15DEC"/>
    <w:rsid w:val="00F45652"/>
    <w:rsid w:val="00F96DEE"/>
    <w:rsid w:val="00FA3089"/>
    <w:rsid w:val="00FB7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089"/>
    <w:pPr>
      <w:ind w:left="720"/>
      <w:contextualSpacing/>
    </w:pPr>
  </w:style>
  <w:style w:type="paragraph" w:styleId="BalloonText">
    <w:name w:val="Balloon Text"/>
    <w:basedOn w:val="Normal"/>
    <w:link w:val="BalloonTextChar"/>
    <w:uiPriority w:val="99"/>
    <w:semiHidden/>
    <w:unhideWhenUsed/>
    <w:rsid w:val="00F9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EE"/>
    <w:rPr>
      <w:rFonts w:ascii="Segoe UI" w:hAnsi="Segoe UI" w:cs="Segoe UI"/>
      <w:sz w:val="18"/>
      <w:szCs w:val="18"/>
    </w:rPr>
  </w:style>
  <w:style w:type="paragraph" w:styleId="Header">
    <w:name w:val="header"/>
    <w:basedOn w:val="Normal"/>
    <w:link w:val="HeaderChar"/>
    <w:uiPriority w:val="99"/>
    <w:unhideWhenUsed/>
    <w:rsid w:val="00F1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EC"/>
  </w:style>
  <w:style w:type="paragraph" w:styleId="Footer">
    <w:name w:val="footer"/>
    <w:basedOn w:val="Normal"/>
    <w:link w:val="FooterChar"/>
    <w:uiPriority w:val="99"/>
    <w:unhideWhenUsed/>
    <w:rsid w:val="00F1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EC"/>
  </w:style>
  <w:style w:type="paragraph" w:styleId="Subtitle">
    <w:name w:val="Subtitle"/>
    <w:basedOn w:val="Normal"/>
    <w:link w:val="SubtitleChar"/>
    <w:qFormat/>
    <w:rsid w:val="008704F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8704F2"/>
    <w:rPr>
      <w:rFonts w:ascii="Times New Roman" w:eastAsia="Times New Roman" w:hAnsi="Times New Roman" w:cs="Monotype Koufi"/>
      <w:sz w:val="20"/>
      <w:szCs w:val="5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208">
      <w:bodyDiv w:val="1"/>
      <w:marLeft w:val="0"/>
      <w:marRight w:val="0"/>
      <w:marTop w:val="0"/>
      <w:marBottom w:val="0"/>
      <w:divBdr>
        <w:top w:val="none" w:sz="0" w:space="0" w:color="auto"/>
        <w:left w:val="none" w:sz="0" w:space="0" w:color="auto"/>
        <w:bottom w:val="none" w:sz="0" w:space="0" w:color="auto"/>
        <w:right w:val="none" w:sz="0" w:space="0" w:color="auto"/>
      </w:divBdr>
    </w:div>
    <w:div w:id="13686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0D8761DAB4DAB90E5BC013172C6D9"/>
        <w:category>
          <w:name w:val="General"/>
          <w:gallery w:val="placeholder"/>
        </w:category>
        <w:types>
          <w:type w:val="bbPlcHdr"/>
        </w:types>
        <w:behaviors>
          <w:behavior w:val="content"/>
        </w:behaviors>
        <w:guid w:val="{2925C8A4-944E-4036-A38D-FD0178CCE9A8}"/>
      </w:docPartPr>
      <w:docPartBody>
        <w:p w:rsidR="00D51A7B" w:rsidRDefault="0083287E" w:rsidP="0083287E">
          <w:pPr>
            <w:pStyle w:val="AC20D8761DAB4DAB90E5BC013172C6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Koufi">
    <w:altName w:val="MS Mincho"/>
    <w:charset w:val="B2"/>
    <w:family w:val="auto"/>
    <w:pitch w:val="variable"/>
    <w:sig w:usb0="00002000" w:usb1="03D40006" w:usb2="0262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7E"/>
    <w:rsid w:val="0083287E"/>
    <w:rsid w:val="00D51A7B"/>
    <w:rsid w:val="00D5684E"/>
    <w:rsid w:val="00E75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0D8761DAB4DAB90E5BC013172C6D9">
    <w:name w:val="AC20D8761DAB4DAB90E5BC013172C6D9"/>
    <w:rsid w:val="00832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0D8761DAB4DAB90E5BC013172C6D9">
    <w:name w:val="AC20D8761DAB4DAB90E5BC013172C6D9"/>
    <w:rsid w:val="00832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BD85-AD5C-4DE9-B9F7-F4CD394F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681</Words>
  <Characters>3885</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ع7/10/12/2020 ماكنة طباعة الاوفست 2 لون قياس 50×70سم وطابعة ديجتال قياس A3</dc:title>
  <dc:subject/>
  <dc:creator>mpp</dc:creator>
  <cp:keywords/>
  <dc:description/>
  <cp:lastModifiedBy>jaf111</cp:lastModifiedBy>
  <cp:revision>38</cp:revision>
  <cp:lastPrinted>2020-03-16T10:01:00Z</cp:lastPrinted>
  <dcterms:created xsi:type="dcterms:W3CDTF">2020-01-21T10:31:00Z</dcterms:created>
  <dcterms:modified xsi:type="dcterms:W3CDTF">2020-05-10T08:37:00Z</dcterms:modified>
</cp:coreProperties>
</file>