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0A" w:rsidRDefault="003D3C0A" w:rsidP="00253833">
      <w:pPr>
        <w:pStyle w:val="Title"/>
        <w:rPr>
          <w:rFonts w:ascii="Arial" w:hAnsi="Arial" w:cs="Arial"/>
          <w:sz w:val="26"/>
          <w:szCs w:val="26"/>
        </w:rPr>
      </w:pPr>
      <w:r>
        <w:rPr>
          <w:rFonts w:ascii="Arial" w:hAnsi="Arial" w:cs="Arial"/>
          <w:sz w:val="26"/>
          <w:szCs w:val="26"/>
          <w:rtl/>
        </w:rPr>
        <w:t xml:space="preserve">بسم الله الرحمن الرحيم                </w:t>
      </w:r>
      <w:r>
        <w:rPr>
          <w:rFonts w:ascii="Arial" w:hAnsi="Arial" w:cs="Arial"/>
          <w:sz w:val="112"/>
          <w:szCs w:val="112"/>
          <w:rtl/>
        </w:rPr>
        <w:t xml:space="preserve">  </w:t>
      </w:r>
    </w:p>
    <w:p w:rsidR="003D3C0A" w:rsidRDefault="002A48A9" w:rsidP="00F52BA0">
      <w:pPr>
        <w:pStyle w:val="Subtitle"/>
        <w:rPr>
          <w:rFonts w:ascii="Arial" w:hAnsi="Arial" w:cs="Arial"/>
          <w:b/>
          <w:bCs/>
          <w:sz w:val="30"/>
          <w:szCs w:val="30"/>
          <w:lang w:bidi="ar-JO"/>
        </w:rPr>
      </w:pPr>
      <w:r>
        <w:rPr>
          <w:rFonts w:ascii="Arial" w:hAnsi="Arial" w:cs="Arial" w:hint="cs"/>
          <w:b/>
          <w:bCs/>
          <w:sz w:val="28"/>
          <w:szCs w:val="28"/>
          <w:rtl/>
        </w:rPr>
        <w:t>العطاء رقم م ش ع7/29/15/2021</w:t>
      </w:r>
      <w:bookmarkStart w:id="0" w:name="_GoBack"/>
      <w:bookmarkEnd w:id="0"/>
      <w:r w:rsidR="00F52BA0">
        <w:rPr>
          <w:rFonts w:ascii="Arial" w:hAnsi="Arial" w:cs="Arial" w:hint="cs"/>
          <w:b/>
          <w:bCs/>
          <w:sz w:val="28"/>
          <w:szCs w:val="28"/>
          <w:rtl/>
          <w:lang w:bidi="ar-JO"/>
        </w:rPr>
        <w:t xml:space="preserve"> </w:t>
      </w:r>
    </w:p>
    <w:p w:rsidR="003D3C0A" w:rsidRDefault="003D3C0A" w:rsidP="00253833">
      <w:pPr>
        <w:spacing w:line="240" w:lineRule="auto"/>
        <w:jc w:val="lowKashida"/>
        <w:rPr>
          <w:rFonts w:ascii="Arial" w:hAnsi="Arial" w:cs="Arial"/>
          <w:b/>
          <w:bCs/>
          <w:sz w:val="18"/>
          <w:szCs w:val="18"/>
        </w:rPr>
      </w:pPr>
    </w:p>
    <w:p w:rsidR="003D3C0A" w:rsidRDefault="003D3C0A" w:rsidP="00F52BA0">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sidR="00F52BA0">
        <w:rPr>
          <w:rFonts w:ascii="Arial" w:hAnsi="Arial" w:cs="Arial" w:hint="cs"/>
          <w:b/>
          <w:bCs/>
          <w:sz w:val="26"/>
          <w:szCs w:val="26"/>
          <w:rtl/>
          <w:lang w:bidi="ar-JO"/>
        </w:rPr>
        <w:t xml:space="preserve">الطحينية </w:t>
      </w:r>
      <w:r>
        <w:rPr>
          <w:rFonts w:ascii="Arial" w:hAnsi="Arial" w:cs="Arial"/>
          <w:b/>
          <w:bCs/>
          <w:sz w:val="26"/>
          <w:szCs w:val="26"/>
          <w:rtl/>
          <w:lang w:bidi="ar-JO"/>
        </w:rPr>
        <w:t xml:space="preserve"> 0 </w:t>
      </w:r>
    </w:p>
    <w:p w:rsidR="003D3C0A" w:rsidRDefault="003D3C0A" w:rsidP="00253833">
      <w:pPr>
        <w:pStyle w:val="BodyText"/>
        <w:rPr>
          <w:rFonts w:ascii="Arial" w:hAnsi="Arial" w:cs="Arial"/>
          <w:b/>
          <w:bCs/>
          <w:sz w:val="26"/>
          <w:szCs w:val="26"/>
          <w:rtl/>
          <w:lang w:bidi="ar-JO"/>
        </w:rPr>
      </w:pPr>
    </w:p>
    <w:p w:rsidR="003D3C0A" w:rsidRDefault="003D3C0A" w:rsidP="003E2044">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3E2044">
        <w:rPr>
          <w:rFonts w:ascii="Arial" w:hAnsi="Arial" w:cs="Arial" w:hint="cs"/>
          <w:b/>
          <w:bCs/>
          <w:sz w:val="26"/>
          <w:szCs w:val="26"/>
          <w:rtl/>
          <w:lang w:bidi="ar-JO"/>
        </w:rPr>
        <w:t>70</w:t>
      </w:r>
      <w:r>
        <w:rPr>
          <w:rFonts w:ascii="Arial" w:hAnsi="Arial" w:cs="Arial"/>
          <w:b/>
          <w:bCs/>
          <w:sz w:val="26"/>
          <w:szCs w:val="26"/>
          <w:rtl/>
          <w:lang w:bidi="ar-JO"/>
        </w:rPr>
        <w:t>) طن 0</w:t>
      </w:r>
    </w:p>
    <w:p w:rsidR="003D3C0A" w:rsidRDefault="003D3C0A" w:rsidP="00253833">
      <w:pPr>
        <w:pStyle w:val="BodyText"/>
        <w:rPr>
          <w:rFonts w:ascii="Arial" w:hAnsi="Arial" w:cs="Arial"/>
          <w:b/>
          <w:bCs/>
          <w:sz w:val="26"/>
          <w:szCs w:val="26"/>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5859" w:type="dxa"/>
        <w:tblInd w:w="854" w:type="dxa"/>
        <w:tblLook w:val="01E0" w:firstRow="1" w:lastRow="1" w:firstColumn="1" w:lastColumn="1" w:noHBand="0" w:noVBand="0"/>
      </w:tblPr>
      <w:tblGrid>
        <w:gridCol w:w="1606"/>
        <w:gridCol w:w="1701"/>
        <w:gridCol w:w="2552"/>
      </w:tblGrid>
      <w:tr w:rsidR="00F063A1" w:rsidRPr="00253833" w:rsidTr="00F063A1">
        <w:tc>
          <w:tcPr>
            <w:tcW w:w="16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063A1" w:rsidRPr="00253833" w:rsidRDefault="00F063A1" w:rsidP="00253833">
            <w:pPr>
              <w:ind w:right="-360"/>
              <w:rPr>
                <w:rFonts w:ascii="Arial" w:hAnsi="Arial" w:cs="Arial"/>
                <w:b/>
                <w:bCs/>
                <w:sz w:val="24"/>
                <w:szCs w:val="24"/>
                <w:lang w:bidi="ar-JO"/>
              </w:rPr>
            </w:pPr>
            <w:r w:rsidRPr="00253833">
              <w:rPr>
                <w:rFonts w:ascii="Arial" w:hAnsi="Arial" w:cs="Arial"/>
                <w:b/>
                <w:bCs/>
                <w:sz w:val="24"/>
                <w:szCs w:val="24"/>
                <w:rtl/>
                <w:lang w:bidi="ar-JO"/>
              </w:rPr>
              <w:t>رقم</w:t>
            </w:r>
            <w:r>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F063A1" w:rsidRPr="00253833" w:rsidRDefault="00F063A1" w:rsidP="00F063A1">
            <w:pPr>
              <w:ind w:right="-360"/>
              <w:rPr>
                <w:rFonts w:ascii="Arial" w:hAnsi="Arial" w:cs="Arial"/>
                <w:b/>
                <w:bCs/>
                <w:sz w:val="24"/>
                <w:szCs w:val="24"/>
                <w:lang w:bidi="ar-JO"/>
              </w:rPr>
            </w:pPr>
            <w:r w:rsidRPr="00253833">
              <w:rPr>
                <w:rFonts w:ascii="Arial" w:hAnsi="Arial" w:cs="Arial"/>
                <w:b/>
                <w:bCs/>
                <w:sz w:val="24"/>
                <w:szCs w:val="24"/>
                <w:rtl/>
                <w:lang w:bidi="ar-JO"/>
              </w:rPr>
              <w:t>كمية</w:t>
            </w:r>
            <w:r>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2552" w:type="dxa"/>
            <w:tcBorders>
              <w:top w:val="single" w:sz="4" w:space="0" w:color="auto"/>
              <w:left w:val="single" w:sz="4" w:space="0" w:color="auto"/>
              <w:bottom w:val="single" w:sz="4" w:space="0" w:color="auto"/>
              <w:right w:val="single" w:sz="4" w:space="0" w:color="auto"/>
            </w:tcBorders>
            <w:shd w:val="clear" w:color="auto" w:fill="E6E6E6"/>
            <w:hideMark/>
          </w:tcPr>
          <w:p w:rsidR="00F063A1" w:rsidRPr="00253833" w:rsidRDefault="00F063A1" w:rsidP="00253833">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r>
      <w:tr w:rsidR="00F063A1" w:rsidRPr="00253833" w:rsidTr="00F063A1">
        <w:tc>
          <w:tcPr>
            <w:tcW w:w="1606" w:type="dxa"/>
            <w:tcBorders>
              <w:top w:val="single" w:sz="4" w:space="0" w:color="auto"/>
              <w:left w:val="single" w:sz="4" w:space="0" w:color="auto"/>
              <w:bottom w:val="single" w:sz="4" w:space="0" w:color="auto"/>
              <w:right w:val="single" w:sz="4" w:space="0" w:color="auto"/>
            </w:tcBorders>
            <w:hideMark/>
          </w:tcPr>
          <w:p w:rsidR="00F063A1" w:rsidRPr="00253833" w:rsidRDefault="00F063A1"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F063A1" w:rsidRPr="00253833" w:rsidRDefault="00F063A1" w:rsidP="00253833">
            <w:pPr>
              <w:ind w:right="-360"/>
              <w:rPr>
                <w:rFonts w:ascii="Arial" w:hAnsi="Arial" w:cs="Arial"/>
                <w:b/>
                <w:bCs/>
                <w:sz w:val="24"/>
                <w:szCs w:val="24"/>
                <w:lang w:bidi="ar-JO"/>
              </w:rPr>
            </w:pPr>
          </w:p>
        </w:tc>
        <w:tc>
          <w:tcPr>
            <w:tcW w:w="2552" w:type="dxa"/>
            <w:tcBorders>
              <w:top w:val="single" w:sz="4" w:space="0" w:color="auto"/>
              <w:left w:val="single" w:sz="4" w:space="0" w:color="auto"/>
              <w:bottom w:val="single" w:sz="4" w:space="0" w:color="auto"/>
              <w:right w:val="single" w:sz="4" w:space="0" w:color="auto"/>
            </w:tcBorders>
            <w:hideMark/>
          </w:tcPr>
          <w:p w:rsidR="00F063A1" w:rsidRPr="00253833" w:rsidRDefault="00F063A1" w:rsidP="00253833">
            <w:pPr>
              <w:ind w:right="-360"/>
              <w:rPr>
                <w:rFonts w:ascii="Arial" w:hAnsi="Arial" w:cs="Arial"/>
                <w:b/>
                <w:bCs/>
                <w:sz w:val="24"/>
                <w:szCs w:val="24"/>
                <w:lang w:bidi="ar-JO"/>
              </w:rPr>
            </w:pPr>
          </w:p>
        </w:tc>
      </w:tr>
      <w:tr w:rsidR="00F063A1" w:rsidRPr="00253833" w:rsidTr="00F063A1">
        <w:tc>
          <w:tcPr>
            <w:tcW w:w="1606" w:type="dxa"/>
            <w:tcBorders>
              <w:top w:val="single" w:sz="4" w:space="0" w:color="auto"/>
              <w:left w:val="single" w:sz="4" w:space="0" w:color="auto"/>
              <w:bottom w:val="single" w:sz="4" w:space="0" w:color="auto"/>
              <w:right w:val="single" w:sz="4" w:space="0" w:color="auto"/>
            </w:tcBorders>
            <w:hideMark/>
          </w:tcPr>
          <w:p w:rsidR="00F063A1" w:rsidRPr="00253833" w:rsidRDefault="00F063A1"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F063A1" w:rsidRPr="00253833" w:rsidRDefault="00F063A1" w:rsidP="00253833">
            <w:pPr>
              <w:ind w:right="-360"/>
              <w:rPr>
                <w:rFonts w:ascii="Arial" w:hAnsi="Arial" w:cs="Arial"/>
                <w:b/>
                <w:bCs/>
                <w:sz w:val="24"/>
                <w:szCs w:val="24"/>
                <w:lang w:bidi="ar-JO"/>
              </w:rPr>
            </w:pPr>
          </w:p>
        </w:tc>
        <w:tc>
          <w:tcPr>
            <w:tcW w:w="2552" w:type="dxa"/>
            <w:tcBorders>
              <w:top w:val="single" w:sz="4" w:space="0" w:color="auto"/>
              <w:left w:val="single" w:sz="4" w:space="0" w:color="auto"/>
              <w:bottom w:val="single" w:sz="4" w:space="0" w:color="auto"/>
              <w:right w:val="single" w:sz="4" w:space="0" w:color="auto"/>
            </w:tcBorders>
            <w:hideMark/>
          </w:tcPr>
          <w:p w:rsidR="00F063A1" w:rsidRPr="00253833" w:rsidRDefault="00F063A1" w:rsidP="00253833">
            <w:pPr>
              <w:ind w:right="-360"/>
              <w:rPr>
                <w:rFonts w:ascii="Arial" w:hAnsi="Arial" w:cs="Arial"/>
                <w:b/>
                <w:bCs/>
                <w:sz w:val="24"/>
                <w:szCs w:val="24"/>
                <w:lang w:bidi="ar-JO"/>
              </w:rPr>
            </w:pPr>
          </w:p>
        </w:tc>
      </w:tr>
      <w:tr w:rsidR="00F063A1" w:rsidRPr="00253833" w:rsidTr="00F063A1">
        <w:tc>
          <w:tcPr>
            <w:tcW w:w="1606" w:type="dxa"/>
            <w:tcBorders>
              <w:top w:val="single" w:sz="4" w:space="0" w:color="auto"/>
              <w:left w:val="single" w:sz="4" w:space="0" w:color="auto"/>
              <w:bottom w:val="single" w:sz="4" w:space="0" w:color="auto"/>
              <w:right w:val="single" w:sz="4" w:space="0" w:color="auto"/>
            </w:tcBorders>
          </w:tcPr>
          <w:p w:rsidR="00F063A1" w:rsidRPr="00253833" w:rsidRDefault="00060896" w:rsidP="00253833">
            <w:pPr>
              <w:ind w:right="-360"/>
              <w:rPr>
                <w:rFonts w:ascii="Arial" w:hAnsi="Arial" w:cs="Arial"/>
                <w:b/>
                <w:bCs/>
                <w:sz w:val="24"/>
                <w:szCs w:val="24"/>
                <w:lang w:bidi="ar-JO"/>
              </w:rPr>
            </w:pPr>
            <w:r>
              <w:rPr>
                <w:rFonts w:ascii="Arial" w:hAnsi="Arial" w:cs="Arial" w:hint="cs"/>
                <w:b/>
                <w:bCs/>
                <w:sz w:val="24"/>
                <w:szCs w:val="24"/>
                <w:rtl/>
                <w:lang w:bidi="ar-JO"/>
              </w:rPr>
              <w:t>الاولى</w:t>
            </w:r>
          </w:p>
        </w:tc>
        <w:tc>
          <w:tcPr>
            <w:tcW w:w="1701" w:type="dxa"/>
            <w:tcBorders>
              <w:top w:val="single" w:sz="4" w:space="0" w:color="auto"/>
              <w:left w:val="single" w:sz="4" w:space="0" w:color="auto"/>
              <w:bottom w:val="single" w:sz="4" w:space="0" w:color="auto"/>
              <w:right w:val="single" w:sz="4" w:space="0" w:color="auto"/>
            </w:tcBorders>
          </w:tcPr>
          <w:p w:rsidR="00F063A1" w:rsidRPr="00253833" w:rsidRDefault="00060896" w:rsidP="002A4980">
            <w:pPr>
              <w:ind w:right="-360"/>
              <w:jc w:val="center"/>
              <w:rPr>
                <w:rFonts w:ascii="Arial" w:hAnsi="Arial" w:cs="Arial"/>
                <w:b/>
                <w:bCs/>
                <w:sz w:val="24"/>
                <w:szCs w:val="24"/>
                <w:lang w:bidi="ar-JO"/>
              </w:rPr>
            </w:pPr>
            <w:r>
              <w:rPr>
                <w:rFonts w:ascii="Arial" w:hAnsi="Arial" w:cs="Arial" w:hint="cs"/>
                <w:b/>
                <w:bCs/>
                <w:sz w:val="24"/>
                <w:szCs w:val="24"/>
                <w:rtl/>
                <w:lang w:bidi="ar-JO"/>
              </w:rPr>
              <w:t>35</w:t>
            </w:r>
          </w:p>
        </w:tc>
        <w:tc>
          <w:tcPr>
            <w:tcW w:w="2552" w:type="dxa"/>
            <w:tcBorders>
              <w:top w:val="single" w:sz="4" w:space="0" w:color="auto"/>
              <w:left w:val="single" w:sz="4" w:space="0" w:color="auto"/>
              <w:bottom w:val="single" w:sz="4" w:space="0" w:color="auto"/>
              <w:right w:val="single" w:sz="4" w:space="0" w:color="auto"/>
            </w:tcBorders>
          </w:tcPr>
          <w:p w:rsidR="00F063A1" w:rsidRPr="00253833" w:rsidRDefault="00060896" w:rsidP="002A4980">
            <w:pPr>
              <w:ind w:right="-360"/>
              <w:jc w:val="center"/>
              <w:rPr>
                <w:rFonts w:ascii="Arial" w:hAnsi="Arial" w:cs="Arial"/>
                <w:b/>
                <w:bCs/>
                <w:sz w:val="24"/>
                <w:szCs w:val="24"/>
                <w:lang w:bidi="ar-JO"/>
              </w:rPr>
            </w:pPr>
            <w:r>
              <w:rPr>
                <w:rFonts w:ascii="Arial" w:hAnsi="Arial" w:cs="Arial" w:hint="cs"/>
                <w:b/>
                <w:bCs/>
                <w:sz w:val="24"/>
                <w:szCs w:val="24"/>
                <w:rtl/>
                <w:lang w:bidi="ar-JO"/>
              </w:rPr>
              <w:t>تشرين/2 2021</w:t>
            </w:r>
          </w:p>
        </w:tc>
      </w:tr>
      <w:tr w:rsidR="00F063A1" w:rsidRPr="00253833" w:rsidTr="00F063A1">
        <w:tc>
          <w:tcPr>
            <w:tcW w:w="1606" w:type="dxa"/>
            <w:tcBorders>
              <w:top w:val="single" w:sz="4" w:space="0" w:color="auto"/>
              <w:left w:val="single" w:sz="4" w:space="0" w:color="auto"/>
              <w:bottom w:val="single" w:sz="4" w:space="0" w:color="auto"/>
              <w:right w:val="single" w:sz="4" w:space="0" w:color="auto"/>
            </w:tcBorders>
          </w:tcPr>
          <w:p w:rsidR="00F063A1" w:rsidRPr="00253833" w:rsidRDefault="00060896" w:rsidP="00253833">
            <w:pPr>
              <w:ind w:right="-360"/>
              <w:rPr>
                <w:rFonts w:ascii="Arial" w:hAnsi="Arial" w:cs="Arial"/>
                <w:b/>
                <w:bCs/>
                <w:sz w:val="24"/>
                <w:szCs w:val="24"/>
                <w:lang w:bidi="ar-JO"/>
              </w:rPr>
            </w:pPr>
            <w:r>
              <w:rPr>
                <w:rFonts w:ascii="Arial" w:hAnsi="Arial" w:cs="Arial" w:hint="cs"/>
                <w:b/>
                <w:bCs/>
                <w:sz w:val="24"/>
                <w:szCs w:val="24"/>
                <w:rtl/>
                <w:lang w:bidi="ar-JO"/>
              </w:rPr>
              <w:t>الثانيه</w:t>
            </w:r>
          </w:p>
        </w:tc>
        <w:tc>
          <w:tcPr>
            <w:tcW w:w="1701" w:type="dxa"/>
            <w:tcBorders>
              <w:top w:val="single" w:sz="4" w:space="0" w:color="auto"/>
              <w:left w:val="single" w:sz="4" w:space="0" w:color="auto"/>
              <w:bottom w:val="single" w:sz="4" w:space="0" w:color="auto"/>
              <w:right w:val="single" w:sz="4" w:space="0" w:color="auto"/>
            </w:tcBorders>
          </w:tcPr>
          <w:p w:rsidR="00F063A1" w:rsidRPr="00253833" w:rsidRDefault="00060896" w:rsidP="002A4980">
            <w:pPr>
              <w:ind w:right="-360"/>
              <w:jc w:val="center"/>
              <w:rPr>
                <w:rFonts w:ascii="Arial" w:hAnsi="Arial" w:cs="Arial"/>
                <w:b/>
                <w:bCs/>
                <w:sz w:val="24"/>
                <w:szCs w:val="24"/>
                <w:lang w:bidi="ar-JO"/>
              </w:rPr>
            </w:pPr>
            <w:r>
              <w:rPr>
                <w:rFonts w:ascii="Arial" w:hAnsi="Arial" w:cs="Arial" w:hint="cs"/>
                <w:b/>
                <w:bCs/>
                <w:sz w:val="24"/>
                <w:szCs w:val="24"/>
                <w:rtl/>
                <w:lang w:bidi="ar-JO"/>
              </w:rPr>
              <w:t>35</w:t>
            </w:r>
          </w:p>
        </w:tc>
        <w:tc>
          <w:tcPr>
            <w:tcW w:w="2552" w:type="dxa"/>
            <w:tcBorders>
              <w:top w:val="single" w:sz="4" w:space="0" w:color="auto"/>
              <w:left w:val="single" w:sz="4" w:space="0" w:color="auto"/>
              <w:bottom w:val="single" w:sz="4" w:space="0" w:color="auto"/>
              <w:right w:val="single" w:sz="4" w:space="0" w:color="auto"/>
            </w:tcBorders>
          </w:tcPr>
          <w:p w:rsidR="00F063A1" w:rsidRPr="00253833" w:rsidRDefault="00F631ED" w:rsidP="002A4980">
            <w:pPr>
              <w:ind w:right="-360"/>
              <w:jc w:val="center"/>
              <w:rPr>
                <w:rFonts w:ascii="Arial" w:hAnsi="Arial" w:cs="Arial"/>
                <w:b/>
                <w:bCs/>
                <w:sz w:val="24"/>
                <w:szCs w:val="24"/>
                <w:lang w:bidi="ar-JO"/>
              </w:rPr>
            </w:pPr>
            <w:r>
              <w:rPr>
                <w:rFonts w:ascii="Arial" w:hAnsi="Arial" w:cs="Arial" w:hint="cs"/>
                <w:b/>
                <w:bCs/>
                <w:sz w:val="24"/>
                <w:szCs w:val="24"/>
                <w:rtl/>
                <w:lang w:bidi="ar-JO"/>
              </w:rPr>
              <w:t>شباط</w:t>
            </w:r>
            <w:r w:rsidR="00060896">
              <w:rPr>
                <w:rFonts w:ascii="Arial" w:hAnsi="Arial" w:cs="Arial" w:hint="cs"/>
                <w:b/>
                <w:bCs/>
                <w:sz w:val="24"/>
                <w:szCs w:val="24"/>
                <w:rtl/>
                <w:lang w:bidi="ar-JO"/>
              </w:rPr>
              <w:t xml:space="preserve"> /2022</w:t>
            </w:r>
          </w:p>
        </w:tc>
      </w:tr>
    </w:tbl>
    <w:p w:rsidR="003D3C0A" w:rsidRDefault="003D3C0A" w:rsidP="00ED1794">
      <w:pPr>
        <w:spacing w:line="240" w:lineRule="auto"/>
        <w:ind w:right="-360"/>
        <w:jc w:val="lowKashida"/>
        <w:rPr>
          <w:rFonts w:ascii="Arial" w:hAnsi="Arial" w:cs="Arial"/>
          <w:sz w:val="24"/>
          <w:szCs w:val="24"/>
          <w:rtl/>
          <w:lang w:bidi="ar-JO"/>
        </w:rPr>
      </w:pP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يتم تسليم المادة المحالة إلى مستودعات الأرزاق في الزرقاء او أي مستودع تقرره القوات المسلحة الاردنيه ويتحمل المتعهد تكاليف إيصال المادة وحتى تستيفها داخل المستودعات .</w:t>
      </w:r>
    </w:p>
    <w:p w:rsidR="003D3C0A" w:rsidRDefault="003D3C0A" w:rsidP="00E00554">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يوم من تاريخ إبلاغه بالرفض من قبل لجنة الاستلام  اذا كان المنشأ محلي و(</w:t>
      </w:r>
      <w:r w:rsidR="00E00554">
        <w:rPr>
          <w:rFonts w:ascii="Arial" w:hAnsi="Arial" w:cs="Arial" w:hint="cs"/>
          <w:sz w:val="28"/>
          <w:szCs w:val="28"/>
          <w:rtl/>
        </w:rPr>
        <w:t>60</w:t>
      </w:r>
      <w:r>
        <w:rPr>
          <w:rFonts w:ascii="Arial" w:hAnsi="Arial" w:cs="Arial"/>
          <w:sz w:val="28"/>
          <w:szCs w:val="28"/>
          <w:rtl/>
        </w:rPr>
        <w:t>) يوم اذا كان المنشأ اجنبي مع احتفاظ القو</w:t>
      </w:r>
      <w:r w:rsidR="00E64481">
        <w:rPr>
          <w:rFonts w:ascii="Arial" w:hAnsi="Arial" w:cs="Arial"/>
          <w:sz w:val="28"/>
          <w:szCs w:val="28"/>
          <w:rtl/>
        </w:rPr>
        <w:t>ات المسلحة الاردنيه بحق التغريم</w:t>
      </w:r>
      <w:r w:rsidR="00E64481">
        <w:rPr>
          <w:rFonts w:ascii="Arial" w:hAnsi="Arial" w:cs="Arial" w:hint="cs"/>
          <w:sz w:val="28"/>
          <w:szCs w:val="28"/>
          <w:rtl/>
        </w:rPr>
        <w:t xml:space="preserve"> من تاريخ الرفض</w:t>
      </w:r>
      <w:r>
        <w:rPr>
          <w:rFonts w:ascii="Arial" w:hAnsi="Arial" w:cs="Arial"/>
          <w:sz w:val="28"/>
          <w:szCs w:val="28"/>
          <w:rtl/>
        </w:rPr>
        <w:t>0</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3D3C0A" w:rsidRDefault="003D3C0A" w:rsidP="00ED1794">
      <w:pPr>
        <w:spacing w:line="240" w:lineRule="auto"/>
        <w:ind w:left="720"/>
        <w:jc w:val="lowKashida"/>
        <w:rPr>
          <w:rFonts w:ascii="Arial" w:hAnsi="Arial" w:cs="Arial"/>
          <w:sz w:val="28"/>
          <w:szCs w:val="28"/>
          <w:rtl/>
          <w:lang w:bidi="ar-JO"/>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المصدر خارجي  0</w:t>
      </w:r>
    </w:p>
    <w:p w:rsidR="00CC4D79" w:rsidRDefault="00CC4D79" w:rsidP="00ED1794">
      <w:pPr>
        <w:spacing w:line="240" w:lineRule="auto"/>
        <w:ind w:left="720"/>
        <w:jc w:val="lowKashida"/>
        <w:rPr>
          <w:rFonts w:ascii="Arial" w:hAnsi="Arial" w:cs="Arial"/>
          <w:sz w:val="28"/>
          <w:szCs w:val="28"/>
          <w:rtl/>
          <w:lang w:bidi="ar-JO"/>
        </w:rPr>
      </w:pPr>
    </w:p>
    <w:p w:rsidR="00CC4D79" w:rsidRDefault="00CC4D79" w:rsidP="00ED1794">
      <w:pPr>
        <w:spacing w:line="240" w:lineRule="auto"/>
        <w:ind w:left="720"/>
        <w:jc w:val="lowKashida"/>
        <w:rPr>
          <w:rFonts w:ascii="Arial" w:hAnsi="Arial" w:cs="Arial"/>
          <w:sz w:val="28"/>
          <w:szCs w:val="28"/>
          <w:rtl/>
          <w:lang w:bidi="ar-JO"/>
        </w:rPr>
      </w:pPr>
    </w:p>
    <w:p w:rsidR="00CC4D79" w:rsidRDefault="00CC4D79" w:rsidP="00ED1794">
      <w:pPr>
        <w:spacing w:line="240" w:lineRule="auto"/>
        <w:ind w:left="720"/>
        <w:jc w:val="lowKashida"/>
        <w:rPr>
          <w:rFonts w:ascii="Arial" w:hAnsi="Arial" w:cs="Arial"/>
          <w:sz w:val="28"/>
          <w:szCs w:val="28"/>
          <w:rtl/>
          <w:lang w:bidi="ar-JO"/>
        </w:rPr>
      </w:pPr>
    </w:p>
    <w:p w:rsidR="00CC4D79" w:rsidRDefault="00CC4D79" w:rsidP="00ED1794">
      <w:pPr>
        <w:spacing w:line="240" w:lineRule="auto"/>
        <w:ind w:left="720"/>
        <w:jc w:val="lowKashida"/>
        <w:rPr>
          <w:rFonts w:ascii="Arial" w:hAnsi="Arial" w:cs="Arial" w:hint="cs"/>
          <w:sz w:val="28"/>
          <w:szCs w:val="28"/>
          <w:rtl/>
          <w:lang w:bidi="ar-JO"/>
        </w:rPr>
      </w:pPr>
    </w:p>
    <w:p w:rsidR="003D3C0A" w:rsidRDefault="003D3C0A" w:rsidP="00ED1794">
      <w:pPr>
        <w:spacing w:line="240" w:lineRule="auto"/>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إذا قام المتعهد بتسليم المادة المحالة إلى مستودعات الأرزاق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3D3C0A" w:rsidRDefault="003D3C0A" w:rsidP="00253833">
      <w:pPr>
        <w:spacing w:line="240" w:lineRule="auto"/>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Default="003D3C0A" w:rsidP="00253833">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Default="003D3C0A" w:rsidP="00253833">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253833">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3D3C0A" w:rsidRDefault="003D3C0A" w:rsidP="00253833">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3D3C0A" w:rsidRDefault="003D3C0A" w:rsidP="00253833">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253833">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CC4D79" w:rsidRDefault="00CC4D79" w:rsidP="00253833">
      <w:pPr>
        <w:spacing w:line="240" w:lineRule="auto"/>
        <w:jc w:val="lowKashida"/>
        <w:rPr>
          <w:rFonts w:ascii="Arial" w:hAnsi="Arial" w:cs="Arial"/>
          <w:b/>
          <w:bCs/>
          <w:sz w:val="16"/>
          <w:szCs w:val="16"/>
          <w:rtl/>
        </w:rPr>
      </w:pPr>
    </w:p>
    <w:p w:rsidR="00CC4D79" w:rsidRDefault="00CC4D79" w:rsidP="00253833">
      <w:pPr>
        <w:spacing w:line="240" w:lineRule="auto"/>
        <w:jc w:val="lowKashida"/>
        <w:rPr>
          <w:rFonts w:ascii="Arial" w:hAnsi="Arial" w:cs="Arial"/>
          <w:b/>
          <w:bCs/>
          <w:sz w:val="16"/>
          <w:szCs w:val="16"/>
          <w:rtl/>
        </w:rPr>
      </w:pPr>
    </w:p>
    <w:p w:rsidR="00CC4D79" w:rsidRDefault="00CC4D79" w:rsidP="00253833">
      <w:pPr>
        <w:spacing w:line="240" w:lineRule="auto"/>
        <w:jc w:val="lowKashida"/>
        <w:rPr>
          <w:rFonts w:ascii="Arial" w:hAnsi="Arial" w:cs="Arial"/>
          <w:b/>
          <w:bCs/>
          <w:sz w:val="16"/>
          <w:szCs w:val="16"/>
          <w:rtl/>
        </w:rPr>
      </w:pPr>
    </w:p>
    <w:p w:rsidR="00CC4D79" w:rsidRDefault="00CC4D79" w:rsidP="00253833">
      <w:pPr>
        <w:spacing w:line="240" w:lineRule="auto"/>
        <w:jc w:val="lowKashida"/>
        <w:rPr>
          <w:rFonts w:ascii="Arial" w:hAnsi="Arial" w:cs="Arial"/>
          <w:b/>
          <w:bCs/>
          <w:sz w:val="16"/>
          <w:szCs w:val="16"/>
          <w:rtl/>
        </w:rPr>
      </w:pPr>
    </w:p>
    <w:p w:rsidR="00CC4D79" w:rsidRDefault="00CC4D79" w:rsidP="00253833">
      <w:pPr>
        <w:spacing w:line="240" w:lineRule="auto"/>
        <w:jc w:val="lowKashida"/>
        <w:rPr>
          <w:rFonts w:ascii="Arial" w:hAnsi="Arial" w:cs="Arial"/>
          <w:b/>
          <w:bCs/>
          <w:sz w:val="16"/>
          <w:szCs w:val="16"/>
          <w:rtl/>
        </w:rPr>
      </w:pPr>
    </w:p>
    <w:p w:rsidR="00CC4D79" w:rsidRDefault="00CC4D79" w:rsidP="00253833">
      <w:pPr>
        <w:spacing w:line="240" w:lineRule="auto"/>
        <w:jc w:val="lowKashida"/>
        <w:rPr>
          <w:rFonts w:ascii="Arial" w:hAnsi="Arial" w:cs="Arial"/>
          <w:b/>
          <w:bCs/>
          <w:sz w:val="16"/>
          <w:szCs w:val="16"/>
          <w:rtl/>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3D3C0A" w:rsidRDefault="005172F7" w:rsidP="00253833">
      <w:pPr>
        <w:pStyle w:val="BlockText"/>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3D3C0A" w:rsidRDefault="003D3C0A" w:rsidP="00253833">
      <w:pPr>
        <w:spacing w:line="240" w:lineRule="auto"/>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يمكن تخفيض الكفاله الماليه حسب الكميات الموجوده</w:t>
      </w:r>
      <w:r w:rsidR="007B2D3E">
        <w:rPr>
          <w:rFonts w:ascii="Arial" w:hAnsi="Arial" w:cs="Arial" w:hint="cs"/>
          <w:sz w:val="28"/>
          <w:szCs w:val="28"/>
          <w:rtl/>
          <w:lang w:bidi="ar-JO"/>
        </w:rPr>
        <w:t xml:space="preserve"> .</w:t>
      </w:r>
    </w:p>
    <w:p w:rsidR="007333F9" w:rsidRPr="007333F9" w:rsidRDefault="007333F9" w:rsidP="00253833">
      <w:pPr>
        <w:spacing w:line="240" w:lineRule="auto"/>
        <w:jc w:val="lowKashida"/>
        <w:rPr>
          <w:rFonts w:ascii="Arial" w:hAnsi="Arial" w:cs="Arial"/>
          <w:sz w:val="2"/>
          <w:szCs w:val="2"/>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454A51">
      <w:pPr>
        <w:pStyle w:val="BlockText"/>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الكغم الواحد </w:t>
      </w:r>
      <w:r w:rsidR="00454A51">
        <w:rPr>
          <w:rFonts w:ascii="Arial" w:hAnsi="Arial" w:cs="Arial" w:hint="cs"/>
          <w:sz w:val="28"/>
          <w:rtl/>
        </w:rPr>
        <w:t>المصفى</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7333F9" w:rsidRDefault="007333F9" w:rsidP="00454A51">
      <w:pPr>
        <w:pStyle w:val="BlockText"/>
        <w:rPr>
          <w:rFonts w:ascii="Arial" w:hAnsi="Arial" w:cs="Arial"/>
          <w:sz w:val="28"/>
          <w:rtl/>
        </w:rPr>
      </w:pP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شهادة منشأ اذا كان المصدر خارجي 0</w:t>
      </w:r>
    </w:p>
    <w:p w:rsidR="003D3C0A" w:rsidRDefault="003D3C0A" w:rsidP="00253833">
      <w:pPr>
        <w:spacing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3D3C0A" w:rsidRDefault="003D3C0A" w:rsidP="00253833">
      <w:pPr>
        <w:tabs>
          <w:tab w:val="left" w:pos="1106"/>
        </w:tabs>
        <w:spacing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sidR="00080525">
        <w:rPr>
          <w:rFonts w:ascii="Arial" w:hAnsi="Arial" w:cs="Arial" w:hint="cs"/>
          <w:sz w:val="28"/>
          <w:szCs w:val="28"/>
          <w:rtl/>
        </w:rPr>
        <w:t>الصنع والتعليب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3D3C0A" w:rsidRDefault="003D3C0A" w:rsidP="00253833">
      <w:pPr>
        <w:spacing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3D3C0A" w:rsidRDefault="003D3C0A" w:rsidP="00253833">
      <w:pPr>
        <w:spacing w:line="240" w:lineRule="auto"/>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253833" w:rsidRDefault="003D3C0A" w:rsidP="00253833">
      <w:pPr>
        <w:spacing w:line="240" w:lineRule="auto"/>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المصدر خارجي </w:t>
      </w:r>
      <w:r w:rsidR="00E00554">
        <w:rPr>
          <w:rFonts w:ascii="Arial" w:hAnsi="Arial" w:cs="Arial" w:hint="cs"/>
          <w:sz w:val="28"/>
          <w:szCs w:val="28"/>
          <w:rtl/>
          <w:lang w:bidi="ar-JO"/>
        </w:rPr>
        <w:t xml:space="preserve"> وشهادة خلو من متبقيات المبيدات من مختبرات وزارة الزراعه </w:t>
      </w:r>
      <w:r w:rsidR="00080525">
        <w:rPr>
          <w:rFonts w:ascii="Arial" w:hAnsi="Arial" w:cs="Arial" w:hint="cs"/>
          <w:sz w:val="28"/>
          <w:szCs w:val="28"/>
          <w:rtl/>
          <w:lang w:bidi="ar-JO"/>
        </w:rPr>
        <w:t>.</w:t>
      </w:r>
    </w:p>
    <w:p w:rsidR="003D3C0A" w:rsidRDefault="003D3C0A" w:rsidP="00253833">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CC4D79" w:rsidRDefault="00CC4D79" w:rsidP="00253833">
      <w:pPr>
        <w:spacing w:line="240" w:lineRule="auto"/>
        <w:ind w:left="720"/>
        <w:jc w:val="lowKashida"/>
        <w:rPr>
          <w:rFonts w:ascii="Arial" w:hAnsi="Arial" w:cs="Arial"/>
          <w:sz w:val="28"/>
          <w:szCs w:val="28"/>
          <w:rtl/>
        </w:rPr>
      </w:pPr>
    </w:p>
    <w:p w:rsidR="00CC4D79" w:rsidRDefault="00CC4D79" w:rsidP="00253833">
      <w:pPr>
        <w:spacing w:line="240" w:lineRule="auto"/>
        <w:ind w:left="720"/>
        <w:jc w:val="lowKashida"/>
        <w:rPr>
          <w:rFonts w:ascii="Arial" w:hAnsi="Arial" w:cs="Arial"/>
          <w:sz w:val="28"/>
          <w:szCs w:val="28"/>
          <w:rtl/>
        </w:rPr>
      </w:pPr>
    </w:p>
    <w:p w:rsidR="00CC4D79" w:rsidRDefault="00CC4D79" w:rsidP="00253833">
      <w:pPr>
        <w:spacing w:line="240" w:lineRule="auto"/>
        <w:ind w:left="720"/>
        <w:jc w:val="lowKashida"/>
        <w:rPr>
          <w:rFonts w:ascii="Arial" w:hAnsi="Arial" w:cs="Arial"/>
          <w:sz w:val="28"/>
          <w:szCs w:val="28"/>
          <w:rtl/>
        </w:rPr>
      </w:pP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7333F9" w:rsidRDefault="003D3C0A" w:rsidP="007333F9">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المسلحه الاردنية مكون من ثلاث </w:t>
      </w:r>
      <w:r w:rsidR="00291601">
        <w:rPr>
          <w:rFonts w:ascii="Arial" w:hAnsi="Arial" w:cs="Arial" w:hint="cs"/>
          <w:sz w:val="28"/>
          <w:szCs w:val="28"/>
          <w:rtl/>
        </w:rPr>
        <w:t>ضباط</w:t>
      </w:r>
      <w:r>
        <w:rPr>
          <w:rFonts w:ascii="Arial" w:hAnsi="Arial" w:cs="Arial"/>
          <w:sz w:val="28"/>
          <w:szCs w:val="28"/>
          <w:rtl/>
        </w:rPr>
        <w:t xml:space="preserve"> ( ضباط عدد (2) من مرتب مديرية التموين والنقل الملكي وضابط من مرتب مديرية 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وتكون الزيارة على نفقة المتعهد وتشمل تذاكر السفر </w:t>
      </w:r>
      <w:r w:rsidR="00ED1794">
        <w:rPr>
          <w:rFonts w:ascii="Arial" w:hAnsi="Arial" w:cs="Arial" w:hint="cs"/>
          <w:sz w:val="28"/>
          <w:szCs w:val="28"/>
          <w:rtl/>
        </w:rPr>
        <w:t xml:space="preserve">والاقامة </w:t>
      </w:r>
      <w:r w:rsidR="00253833">
        <w:rPr>
          <w:rFonts w:ascii="Arial" w:hAnsi="Arial" w:cs="Arial" w:hint="cs"/>
          <w:sz w:val="28"/>
          <w:szCs w:val="28"/>
          <w:rtl/>
        </w:rPr>
        <w:t xml:space="preserve">والمياومات </w:t>
      </w:r>
      <w:r>
        <w:rPr>
          <w:rFonts w:ascii="Arial" w:hAnsi="Arial" w:cs="Arial"/>
          <w:sz w:val="28"/>
          <w:szCs w:val="28"/>
          <w:rtl/>
        </w:rPr>
        <w:t xml:space="preserve">اذا كان المصدر خارجي </w:t>
      </w:r>
      <w:r w:rsidR="007333F9">
        <w:rPr>
          <w:rFonts w:ascii="Arial" w:hAnsi="Arial" w:cs="Arial" w:hint="cs"/>
          <w:sz w:val="28"/>
          <w:szCs w:val="28"/>
          <w:rtl/>
        </w:rPr>
        <w:t>.</w:t>
      </w:r>
    </w:p>
    <w:p w:rsidR="003D3C0A" w:rsidRDefault="003D3C0A" w:rsidP="003D3C0A">
      <w:pPr>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3D3C0A" w:rsidRDefault="003D3C0A" w:rsidP="007333F9">
      <w:pPr>
        <w:spacing w:line="240" w:lineRule="auto"/>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3D3C0A" w:rsidRDefault="003D3C0A" w:rsidP="007333F9">
      <w:pPr>
        <w:spacing w:line="240" w:lineRule="auto"/>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3D3C0A" w:rsidRDefault="003D3C0A" w:rsidP="007333F9">
      <w:pPr>
        <w:spacing w:line="240" w:lineRule="auto"/>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w:t>
      </w:r>
      <w:r w:rsidR="00291601">
        <w:rPr>
          <w:rFonts w:ascii="Arial" w:hAnsi="Arial" w:cs="Arial" w:hint="cs"/>
          <w:sz w:val="28"/>
          <w:szCs w:val="28"/>
          <w:rtl/>
        </w:rPr>
        <w:t>60</w:t>
      </w:r>
      <w:r>
        <w:rPr>
          <w:rFonts w:ascii="Arial" w:hAnsi="Arial" w:cs="Arial"/>
          <w:sz w:val="28"/>
          <w:szCs w:val="28"/>
          <w:rtl/>
        </w:rPr>
        <w:t>) يوم اذا كان المنشأ اجنبي وذلك اعتبارا" من تاريخ إبلاغه بالرفض</w:t>
      </w:r>
      <w:r>
        <w:rPr>
          <w:rFonts w:ascii="Arial" w:hAnsi="Arial" w:cs="Arial"/>
          <w:sz w:val="28"/>
          <w:szCs w:val="28"/>
          <w:rtl/>
          <w:lang w:bidi="ar-JO"/>
        </w:rPr>
        <w:t xml:space="preserve"> </w:t>
      </w:r>
      <w:r w:rsidR="00291601">
        <w:rPr>
          <w:rFonts w:ascii="Arial" w:hAnsi="Arial" w:cs="Arial" w:hint="cs"/>
          <w:sz w:val="28"/>
          <w:szCs w:val="28"/>
          <w:rtl/>
          <w:lang w:bidi="ar-JO"/>
        </w:rPr>
        <w:t>من قبل لجنة الاستلام .</w:t>
      </w:r>
    </w:p>
    <w:p w:rsidR="003D3C0A" w:rsidRDefault="003D3C0A" w:rsidP="002A4980">
      <w:pPr>
        <w:spacing w:line="240" w:lineRule="auto"/>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w:t>
      </w:r>
      <w:r w:rsidR="002A4980">
        <w:rPr>
          <w:rFonts w:ascii="Arial" w:hAnsi="Arial" w:cs="Arial"/>
          <w:sz w:val="28"/>
          <w:szCs w:val="28"/>
          <w:rtl/>
          <w:lang w:bidi="ar-JO"/>
        </w:rPr>
        <w:t xml:space="preserve">من المتعهد </w:t>
      </w:r>
      <w:r>
        <w:rPr>
          <w:rFonts w:ascii="Arial" w:hAnsi="Arial" w:cs="Arial"/>
          <w:sz w:val="28"/>
          <w:szCs w:val="28"/>
          <w:rtl/>
          <w:lang w:bidi="ar-JO"/>
        </w:rPr>
        <w:t xml:space="preserve">على نتيجة الفحص المخبري </w:t>
      </w:r>
      <w:r w:rsidR="002A4980">
        <w:rPr>
          <w:rFonts w:ascii="Arial" w:hAnsi="Arial" w:cs="Arial" w:hint="cs"/>
          <w:sz w:val="28"/>
          <w:szCs w:val="28"/>
          <w:rtl/>
          <w:lang w:bidi="ar-JO"/>
        </w:rPr>
        <w:t xml:space="preserve">لاي من المختبرات المطلوبة </w:t>
      </w:r>
      <w:r>
        <w:rPr>
          <w:rFonts w:ascii="Arial" w:hAnsi="Arial" w:cs="Arial"/>
          <w:sz w:val="28"/>
          <w:szCs w:val="28"/>
          <w:rtl/>
          <w:lang w:bidi="ar-JO"/>
        </w:rPr>
        <w:t>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CC4D79" w:rsidRDefault="00CC4D79" w:rsidP="002A4980">
      <w:pPr>
        <w:spacing w:line="240" w:lineRule="auto"/>
        <w:ind w:left="720"/>
        <w:jc w:val="lowKashida"/>
        <w:rPr>
          <w:rFonts w:ascii="Arial" w:hAnsi="Arial" w:cs="Arial"/>
          <w:sz w:val="28"/>
          <w:szCs w:val="28"/>
          <w:rtl/>
        </w:rPr>
      </w:pPr>
    </w:p>
    <w:p w:rsidR="00CC4D79" w:rsidRDefault="00CC4D79" w:rsidP="002A4980">
      <w:pPr>
        <w:spacing w:line="240" w:lineRule="auto"/>
        <w:ind w:left="720"/>
        <w:jc w:val="lowKashida"/>
        <w:rPr>
          <w:rFonts w:ascii="Arial" w:hAnsi="Arial" w:cs="Arial"/>
          <w:sz w:val="28"/>
          <w:szCs w:val="28"/>
          <w:rtl/>
        </w:rPr>
      </w:pPr>
    </w:p>
    <w:p w:rsidR="00CC4D79" w:rsidRDefault="00CC4D79" w:rsidP="002A4980">
      <w:pPr>
        <w:spacing w:line="240" w:lineRule="auto"/>
        <w:ind w:left="720"/>
        <w:jc w:val="lowKashida"/>
        <w:rPr>
          <w:rFonts w:ascii="Arial" w:hAnsi="Arial" w:cs="Arial"/>
          <w:sz w:val="28"/>
          <w:szCs w:val="28"/>
          <w:rtl/>
        </w:rPr>
      </w:pPr>
    </w:p>
    <w:p w:rsidR="00CC4D79" w:rsidRDefault="00CC4D79" w:rsidP="002A4980">
      <w:pPr>
        <w:spacing w:line="240" w:lineRule="auto"/>
        <w:ind w:left="720"/>
        <w:jc w:val="lowKashida"/>
        <w:rPr>
          <w:rFonts w:ascii="Arial" w:hAnsi="Arial" w:cs="Arial"/>
          <w:sz w:val="28"/>
          <w:szCs w:val="28"/>
          <w:rtl/>
        </w:rPr>
      </w:pPr>
    </w:p>
    <w:p w:rsidR="003D3C0A" w:rsidRDefault="003D3C0A" w:rsidP="007333F9">
      <w:pPr>
        <w:spacing w:line="240" w:lineRule="auto"/>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3D3C0A" w:rsidRDefault="003D3C0A" w:rsidP="007333F9">
      <w:pPr>
        <w:spacing w:line="240" w:lineRule="auto"/>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7333F9">
      <w:pPr>
        <w:spacing w:line="240" w:lineRule="auto"/>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7333F9" w:rsidRDefault="003D3C0A" w:rsidP="007333F9">
      <w:pPr>
        <w:spacing w:line="240" w:lineRule="auto"/>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Default="003D3C0A" w:rsidP="003D3C0A">
      <w:pPr>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القوات المسلحه</w:t>
      </w:r>
      <w:r w:rsidR="00080525">
        <w:rPr>
          <w:rFonts w:ascii="Arial" w:hAnsi="Arial" w:cs="Arial" w:hint="cs"/>
          <w:sz w:val="28"/>
          <w:szCs w:val="28"/>
          <w:rtl/>
        </w:rPr>
        <w:t xml:space="preserve"> الاردنيه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3D3C0A">
      <w:pPr>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قوم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3D3C0A" w:rsidRDefault="003D3C0A" w:rsidP="003D3C0A">
      <w:pPr>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3D3C0A" w:rsidRPr="00CC4D79" w:rsidRDefault="003D3C0A" w:rsidP="00CC4D79">
      <w:pPr>
        <w:ind w:left="746"/>
        <w:jc w:val="lowKashida"/>
        <w:rPr>
          <w:rFonts w:ascii="Arial" w:hAnsi="Arial" w:cs="Arial"/>
          <w:sz w:val="28"/>
          <w:szCs w:val="28"/>
          <w:lang w:bidi="ar-JO"/>
        </w:rPr>
      </w:pPr>
      <w:r>
        <w:rPr>
          <w:rFonts w:ascii="Arial" w:hAnsi="Arial" w:cs="Arial"/>
          <w:sz w:val="28"/>
          <w:szCs w:val="28"/>
          <w:rtl/>
          <w:lang w:bidi="ar-JO"/>
        </w:rPr>
        <w:t xml:space="preserve"> </w:t>
      </w:r>
      <w:r w:rsidRPr="00CC4D79">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F52BA0" w:rsidRPr="001D7A86" w:rsidRDefault="00F52BA0" w:rsidP="00F52BA0">
      <w:pPr>
        <w:jc w:val="lowKashida"/>
        <w:rPr>
          <w:rFonts w:ascii="Arial" w:hAnsi="Arial" w:cs="Arial"/>
          <w:sz w:val="28"/>
          <w:szCs w:val="28"/>
          <w:rtl/>
          <w:lang w:bidi="ar-JO"/>
        </w:rPr>
      </w:pPr>
      <w:r w:rsidRPr="001D7A86">
        <w:rPr>
          <w:rFonts w:ascii="Arial" w:hAnsi="Arial" w:cs="Arial" w:hint="cs"/>
          <w:sz w:val="28"/>
          <w:szCs w:val="28"/>
          <w:rtl/>
          <w:lang w:bidi="ar-JO"/>
        </w:rPr>
        <w:t>9</w:t>
      </w:r>
      <w:r w:rsidRPr="001D7A86">
        <w:rPr>
          <w:rFonts w:ascii="Arial" w:hAnsi="Arial" w:cs="Arial"/>
          <w:sz w:val="28"/>
          <w:szCs w:val="28"/>
          <w:rtl/>
        </w:rPr>
        <w:t>.</w:t>
      </w:r>
      <w:r w:rsidRPr="001D7A86">
        <w:rPr>
          <w:rFonts w:ascii="Arial" w:hAnsi="Arial" w:cs="Arial"/>
          <w:sz w:val="28"/>
          <w:szCs w:val="28"/>
          <w:rtl/>
        </w:rPr>
        <w:tab/>
      </w:r>
      <w:r w:rsidRPr="001D7A86">
        <w:rPr>
          <w:rFonts w:ascii="Arial" w:hAnsi="Arial" w:cs="Arial"/>
          <w:b/>
          <w:bCs/>
          <w:sz w:val="28"/>
          <w:szCs w:val="28"/>
          <w:u w:val="single"/>
          <w:rtl/>
        </w:rPr>
        <w:t>المواصفات العامة</w:t>
      </w:r>
      <w:r w:rsidRPr="001D7A86">
        <w:rPr>
          <w:rFonts w:ascii="Arial" w:hAnsi="Arial" w:cs="Arial"/>
          <w:sz w:val="28"/>
          <w:szCs w:val="28"/>
          <w:rtl/>
        </w:rPr>
        <w:t xml:space="preserve"> . </w:t>
      </w:r>
    </w:p>
    <w:p w:rsidR="00F52BA0" w:rsidRDefault="00F52BA0" w:rsidP="00F52BA0">
      <w:pPr>
        <w:ind w:left="720"/>
        <w:jc w:val="lowKashida"/>
        <w:rPr>
          <w:rFonts w:ascii="Arial" w:hAnsi="Arial" w:cs="Arial"/>
          <w:sz w:val="28"/>
          <w:szCs w:val="28"/>
          <w:rtl/>
          <w:lang w:bidi="ar-JO"/>
        </w:rPr>
      </w:pPr>
      <w:r w:rsidRPr="001D7A86">
        <w:rPr>
          <w:rFonts w:ascii="Arial" w:hAnsi="Arial" w:cs="Arial"/>
          <w:sz w:val="28"/>
          <w:szCs w:val="28"/>
          <w:rtl/>
          <w:lang w:bidi="ar-JO"/>
        </w:rPr>
        <w:t>أ.</w:t>
      </w:r>
      <w:r w:rsidRPr="001D7A86">
        <w:rPr>
          <w:rFonts w:ascii="Arial" w:hAnsi="Arial" w:cs="Arial"/>
          <w:sz w:val="28"/>
          <w:szCs w:val="28"/>
          <w:rtl/>
          <w:lang w:bidi="ar-JO"/>
        </w:rPr>
        <w:tab/>
      </w:r>
      <w:r w:rsidRPr="001D7A86">
        <w:rPr>
          <w:rFonts w:ascii="Arial" w:hAnsi="Arial" w:cs="Arial"/>
          <w:b/>
          <w:bCs/>
          <w:sz w:val="28"/>
          <w:szCs w:val="28"/>
          <w:u w:val="single"/>
          <w:rtl/>
          <w:lang w:bidi="ar-JO"/>
        </w:rPr>
        <w:t>التعريف</w:t>
      </w:r>
      <w:r w:rsidRPr="001D7A86">
        <w:rPr>
          <w:rFonts w:ascii="Arial" w:hAnsi="Arial" w:cs="Arial"/>
          <w:sz w:val="28"/>
          <w:szCs w:val="28"/>
          <w:rtl/>
          <w:lang w:bidi="ar-JO"/>
        </w:rPr>
        <w:t xml:space="preserve">.  </w:t>
      </w:r>
      <w:r w:rsidRPr="001D7A86">
        <w:rPr>
          <w:rFonts w:ascii="Arial" w:hAnsi="Arial" w:cs="Arial"/>
          <w:sz w:val="28"/>
          <w:szCs w:val="28"/>
          <w:rtl/>
        </w:rPr>
        <w:t>ه</w:t>
      </w:r>
      <w:r w:rsidRPr="001D7A86">
        <w:rPr>
          <w:rFonts w:ascii="Arial" w:hAnsi="Arial" w:cs="Arial"/>
          <w:sz w:val="28"/>
          <w:szCs w:val="28"/>
          <w:rtl/>
          <w:lang w:bidi="ar-JO"/>
        </w:rPr>
        <w:t>ي</w:t>
      </w:r>
      <w:r w:rsidRPr="001D7A86">
        <w:rPr>
          <w:rFonts w:ascii="Arial" w:hAnsi="Arial" w:cs="Arial"/>
          <w:sz w:val="28"/>
          <w:szCs w:val="28"/>
          <w:rtl/>
        </w:rPr>
        <w:t xml:space="preserve"> </w:t>
      </w:r>
      <w:r>
        <w:rPr>
          <w:rFonts w:ascii="Arial" w:hAnsi="Arial" w:cs="Arial" w:hint="cs"/>
          <w:sz w:val="28"/>
          <w:szCs w:val="28"/>
          <w:rtl/>
          <w:lang w:bidi="ar-JO"/>
        </w:rPr>
        <w:t>ناتج</w:t>
      </w:r>
      <w:r w:rsidRPr="001D7A86">
        <w:rPr>
          <w:rFonts w:ascii="Arial" w:hAnsi="Arial" w:cs="Arial"/>
          <w:sz w:val="28"/>
          <w:szCs w:val="28"/>
          <w:rtl/>
          <w:lang w:bidi="ar-JO"/>
        </w:rPr>
        <w:t xml:space="preserve"> طحن بذور السمسم الناضجة النظيفة المقشورة </w:t>
      </w:r>
      <w:r>
        <w:rPr>
          <w:rFonts w:ascii="Arial" w:hAnsi="Arial" w:cs="Arial" w:hint="cs"/>
          <w:sz w:val="28"/>
          <w:szCs w:val="28"/>
          <w:rtl/>
          <w:lang w:bidi="ar-JO"/>
        </w:rPr>
        <w:t>و</w:t>
      </w:r>
      <w:r w:rsidRPr="001D7A86">
        <w:rPr>
          <w:rFonts w:ascii="Arial" w:hAnsi="Arial" w:cs="Arial"/>
          <w:sz w:val="28"/>
          <w:szCs w:val="28"/>
          <w:rtl/>
          <w:lang w:bidi="ar-JO"/>
        </w:rPr>
        <w:t>المحمصة.</w:t>
      </w:r>
    </w:p>
    <w:p w:rsidR="00CC4D79" w:rsidRDefault="00CC4D79" w:rsidP="00F52BA0">
      <w:pPr>
        <w:ind w:left="720"/>
        <w:jc w:val="lowKashida"/>
        <w:rPr>
          <w:rFonts w:ascii="Arial" w:hAnsi="Arial" w:cs="Arial"/>
          <w:sz w:val="28"/>
          <w:szCs w:val="28"/>
          <w:rtl/>
          <w:lang w:bidi="ar-JO"/>
        </w:rPr>
      </w:pPr>
    </w:p>
    <w:p w:rsidR="00CC4D79" w:rsidRDefault="00CC4D79" w:rsidP="00F52BA0">
      <w:pPr>
        <w:ind w:left="720"/>
        <w:jc w:val="lowKashida"/>
        <w:rPr>
          <w:rFonts w:ascii="Arial" w:hAnsi="Arial" w:cs="Arial"/>
          <w:sz w:val="28"/>
          <w:szCs w:val="28"/>
          <w:rtl/>
          <w:lang w:bidi="ar-JO"/>
        </w:rPr>
      </w:pPr>
    </w:p>
    <w:p w:rsidR="00CC4D79" w:rsidRDefault="00CC4D79" w:rsidP="00F52BA0">
      <w:pPr>
        <w:ind w:left="720"/>
        <w:jc w:val="lowKashida"/>
        <w:rPr>
          <w:rFonts w:ascii="Arial" w:hAnsi="Arial" w:cs="Arial"/>
          <w:sz w:val="28"/>
          <w:szCs w:val="28"/>
          <w:rtl/>
          <w:lang w:bidi="ar-JO"/>
        </w:rPr>
      </w:pPr>
    </w:p>
    <w:p w:rsidR="00CC4D79" w:rsidRDefault="00CC4D79" w:rsidP="00F52BA0">
      <w:pPr>
        <w:ind w:left="720"/>
        <w:jc w:val="lowKashida"/>
        <w:rPr>
          <w:rFonts w:ascii="Arial" w:hAnsi="Arial" w:cs="Arial"/>
          <w:sz w:val="28"/>
          <w:szCs w:val="28"/>
          <w:rtl/>
          <w:lang w:bidi="ar-JO"/>
        </w:rPr>
      </w:pPr>
    </w:p>
    <w:p w:rsidR="00CC4D79" w:rsidRDefault="00CC4D79" w:rsidP="00F52BA0">
      <w:pPr>
        <w:ind w:left="720"/>
        <w:jc w:val="lowKashida"/>
        <w:rPr>
          <w:rFonts w:ascii="Arial" w:hAnsi="Arial" w:cs="Arial"/>
          <w:sz w:val="28"/>
          <w:szCs w:val="28"/>
          <w:rtl/>
          <w:lang w:bidi="ar-JO"/>
        </w:rPr>
      </w:pPr>
    </w:p>
    <w:p w:rsidR="00CC4D79" w:rsidRPr="001D7A86" w:rsidRDefault="00CC4D79" w:rsidP="00F52BA0">
      <w:pPr>
        <w:ind w:left="720"/>
        <w:jc w:val="lowKashida"/>
        <w:rPr>
          <w:rFonts w:ascii="Arial" w:hAnsi="Arial" w:cs="Arial"/>
          <w:sz w:val="28"/>
          <w:szCs w:val="28"/>
          <w:rtl/>
          <w:lang w:bidi="ar-JO"/>
        </w:rPr>
      </w:pPr>
    </w:p>
    <w:p w:rsidR="00F52BA0" w:rsidRPr="001D7A86" w:rsidRDefault="00F52BA0" w:rsidP="00F52BA0">
      <w:pPr>
        <w:ind w:left="720"/>
        <w:jc w:val="lowKashida"/>
        <w:rPr>
          <w:rFonts w:ascii="Arial" w:hAnsi="Arial" w:cs="Arial"/>
          <w:sz w:val="28"/>
          <w:szCs w:val="28"/>
          <w:rtl/>
          <w:lang w:bidi="ar-JO"/>
        </w:rPr>
      </w:pPr>
      <w:r w:rsidRPr="001D7A86">
        <w:rPr>
          <w:rFonts w:ascii="Arial" w:hAnsi="Arial" w:cs="Arial"/>
          <w:sz w:val="28"/>
          <w:szCs w:val="28"/>
          <w:rtl/>
          <w:lang w:bidi="ar-JO"/>
        </w:rPr>
        <w:t>ب.</w:t>
      </w:r>
      <w:r w:rsidRPr="001D7A86">
        <w:rPr>
          <w:rFonts w:ascii="Arial" w:hAnsi="Arial" w:cs="Arial"/>
          <w:sz w:val="28"/>
          <w:szCs w:val="28"/>
          <w:rtl/>
          <w:lang w:bidi="ar-JO"/>
        </w:rPr>
        <w:tab/>
      </w:r>
      <w:r w:rsidRPr="001D7A86">
        <w:rPr>
          <w:rFonts w:ascii="Arial" w:hAnsi="Arial" w:cs="Arial"/>
          <w:b/>
          <w:bCs/>
          <w:sz w:val="28"/>
          <w:szCs w:val="28"/>
          <w:u w:val="single"/>
          <w:rtl/>
          <w:lang w:bidi="ar-JO"/>
        </w:rPr>
        <w:t>التعبئة والتخزين</w:t>
      </w:r>
      <w:r w:rsidRPr="001D7A86">
        <w:rPr>
          <w:rFonts w:ascii="Arial" w:hAnsi="Arial" w:cs="Arial"/>
          <w:b/>
          <w:bCs/>
          <w:sz w:val="28"/>
          <w:szCs w:val="28"/>
          <w:rtl/>
          <w:lang w:bidi="ar-JO"/>
        </w:rPr>
        <w:t xml:space="preserve">. </w:t>
      </w:r>
      <w:r w:rsidRPr="001D7A86">
        <w:rPr>
          <w:rFonts w:ascii="Arial" w:hAnsi="Arial" w:cs="Arial"/>
          <w:sz w:val="28"/>
          <w:szCs w:val="28"/>
          <w:rtl/>
          <w:lang w:bidi="ar-JO"/>
        </w:rPr>
        <w:t>يجب توفر ما يلي :</w:t>
      </w:r>
    </w:p>
    <w:p w:rsidR="00F52BA0" w:rsidRPr="001D7A86" w:rsidRDefault="00F52BA0" w:rsidP="00F52BA0">
      <w:pPr>
        <w:ind w:left="1440"/>
        <w:jc w:val="lowKashida"/>
        <w:rPr>
          <w:rFonts w:ascii="Arial" w:hAnsi="Arial" w:cs="Arial"/>
          <w:sz w:val="28"/>
          <w:szCs w:val="28"/>
          <w:rtl/>
          <w:lang w:bidi="ar-JO"/>
        </w:rPr>
      </w:pPr>
      <w:r w:rsidRPr="001D7A86">
        <w:rPr>
          <w:rFonts w:ascii="Arial" w:hAnsi="Arial" w:cs="Arial"/>
          <w:sz w:val="28"/>
          <w:szCs w:val="28"/>
          <w:rtl/>
          <w:lang w:bidi="ar-JO"/>
        </w:rPr>
        <w:t>(1)</w:t>
      </w:r>
      <w:r w:rsidRPr="001D7A86">
        <w:rPr>
          <w:rFonts w:ascii="Arial" w:hAnsi="Arial" w:cs="Arial"/>
          <w:sz w:val="28"/>
          <w:szCs w:val="28"/>
          <w:rtl/>
          <w:lang w:bidi="ar-JO"/>
        </w:rPr>
        <w:tab/>
        <w:t>أن تعبأ الطحينة في عبوات مناسبة ونظيفة جافة محكمة الإغلاق لا تؤثر على خواصها.</w:t>
      </w:r>
    </w:p>
    <w:p w:rsidR="00F52BA0" w:rsidRPr="001D7A86" w:rsidRDefault="00F52BA0" w:rsidP="00F52BA0">
      <w:pPr>
        <w:ind w:left="720"/>
        <w:jc w:val="lowKashida"/>
        <w:rPr>
          <w:rFonts w:ascii="Arial" w:hAnsi="Arial" w:cs="Arial"/>
          <w:sz w:val="28"/>
          <w:szCs w:val="28"/>
          <w:rtl/>
          <w:lang w:bidi="ar-JO"/>
        </w:rPr>
      </w:pPr>
      <w:r w:rsidRPr="001D7A86">
        <w:rPr>
          <w:rFonts w:ascii="Arial" w:hAnsi="Arial" w:cs="Arial"/>
          <w:sz w:val="28"/>
          <w:szCs w:val="28"/>
          <w:rtl/>
          <w:lang w:bidi="ar-JO"/>
        </w:rPr>
        <w:tab/>
        <w:t>(2)</w:t>
      </w:r>
      <w:r w:rsidRPr="001D7A86">
        <w:rPr>
          <w:rFonts w:ascii="Arial" w:hAnsi="Arial" w:cs="Arial"/>
          <w:sz w:val="28"/>
          <w:szCs w:val="28"/>
          <w:rtl/>
          <w:lang w:bidi="ar-JO"/>
        </w:rPr>
        <w:tab/>
        <w:t xml:space="preserve">يجب عدم تعبأة الطحينة في عبوات سبق </w:t>
      </w:r>
      <w:r w:rsidRPr="001D7A86">
        <w:rPr>
          <w:rFonts w:ascii="Arial" w:hAnsi="Arial" w:cs="Arial" w:hint="cs"/>
          <w:sz w:val="28"/>
          <w:szCs w:val="28"/>
          <w:rtl/>
          <w:lang w:bidi="ar-JO"/>
        </w:rPr>
        <w:t>استعمالها</w:t>
      </w:r>
      <w:r w:rsidRPr="001D7A86">
        <w:rPr>
          <w:rFonts w:ascii="Arial" w:hAnsi="Arial" w:cs="Arial"/>
          <w:sz w:val="28"/>
          <w:szCs w:val="28"/>
          <w:rtl/>
          <w:lang w:bidi="ar-JO"/>
        </w:rPr>
        <w:t>.</w:t>
      </w:r>
    </w:p>
    <w:p w:rsidR="00F52BA0" w:rsidRPr="001D7A86" w:rsidRDefault="00F52BA0" w:rsidP="00F52BA0">
      <w:pPr>
        <w:ind w:left="1440" w:hanging="720"/>
        <w:jc w:val="lowKashida"/>
        <w:rPr>
          <w:rFonts w:ascii="Arial" w:hAnsi="Arial" w:cs="Arial"/>
          <w:sz w:val="28"/>
          <w:szCs w:val="28"/>
          <w:rtl/>
          <w:lang w:bidi="ar-JO"/>
        </w:rPr>
      </w:pPr>
      <w:r w:rsidRPr="001D7A86">
        <w:rPr>
          <w:rFonts w:ascii="Arial" w:hAnsi="Arial" w:cs="Arial"/>
          <w:sz w:val="28"/>
          <w:szCs w:val="28"/>
          <w:rtl/>
          <w:lang w:bidi="ar-JO"/>
        </w:rPr>
        <w:tab/>
        <w:t>(3)</w:t>
      </w:r>
      <w:r w:rsidRPr="001D7A86">
        <w:rPr>
          <w:rFonts w:ascii="Arial" w:hAnsi="Arial" w:cs="Arial"/>
          <w:sz w:val="28"/>
          <w:szCs w:val="28"/>
          <w:rtl/>
          <w:lang w:bidi="ar-JO"/>
        </w:rPr>
        <w:tab/>
        <w:t>أن تخزن في مخازن جيدة التهوية بعيدة عن الحرارة العالية ومصادر التلوث.</w:t>
      </w:r>
    </w:p>
    <w:p w:rsidR="00F52BA0" w:rsidRPr="001D7A86" w:rsidRDefault="00F52BA0" w:rsidP="00F52BA0">
      <w:pPr>
        <w:ind w:left="1440" w:hanging="720"/>
        <w:jc w:val="lowKashida"/>
        <w:rPr>
          <w:rFonts w:ascii="Arial" w:hAnsi="Arial" w:cs="Arial"/>
          <w:sz w:val="28"/>
          <w:szCs w:val="28"/>
          <w:rtl/>
          <w:lang w:bidi="ar-JO"/>
        </w:rPr>
      </w:pPr>
      <w:r w:rsidRPr="001D7A86">
        <w:rPr>
          <w:rFonts w:ascii="Arial" w:hAnsi="Arial" w:cs="Arial"/>
          <w:sz w:val="28"/>
          <w:szCs w:val="28"/>
          <w:rtl/>
          <w:lang w:bidi="ar-JO"/>
        </w:rPr>
        <w:tab/>
        <w:t>(4)</w:t>
      </w:r>
      <w:r w:rsidRPr="001D7A86">
        <w:rPr>
          <w:rFonts w:ascii="Arial" w:hAnsi="Arial" w:cs="Arial"/>
          <w:sz w:val="28"/>
          <w:szCs w:val="28"/>
          <w:rtl/>
          <w:lang w:bidi="ar-JO"/>
        </w:rPr>
        <w:tab/>
        <w:t xml:space="preserve">أن تقدم الطحينة ضمن </w:t>
      </w:r>
      <w:r>
        <w:rPr>
          <w:rFonts w:ascii="Arial" w:hAnsi="Arial" w:cs="Arial" w:hint="cs"/>
          <w:sz w:val="28"/>
          <w:szCs w:val="28"/>
          <w:rtl/>
          <w:lang w:bidi="ar-JO"/>
        </w:rPr>
        <w:t xml:space="preserve">عبوات </w:t>
      </w:r>
      <w:r w:rsidRPr="001D7A86">
        <w:rPr>
          <w:rFonts w:ascii="Arial" w:hAnsi="Arial" w:cs="Arial"/>
          <w:sz w:val="28"/>
          <w:szCs w:val="28"/>
          <w:rtl/>
          <w:lang w:bidi="ar-JO"/>
        </w:rPr>
        <w:t>بلاستيكية سعة (1) كغم</w:t>
      </w:r>
      <w:r>
        <w:rPr>
          <w:rFonts w:ascii="Arial" w:hAnsi="Arial" w:cs="Arial" w:hint="cs"/>
          <w:sz w:val="28"/>
          <w:szCs w:val="28"/>
          <w:rtl/>
          <w:lang w:bidi="ar-JO"/>
        </w:rPr>
        <w:t xml:space="preserve"> </w:t>
      </w:r>
      <w:r w:rsidRPr="00F52BA0">
        <w:rPr>
          <w:rFonts w:ascii="Arial" w:hAnsi="Arial" w:cs="Arial" w:hint="cs"/>
          <w:sz w:val="28"/>
          <w:szCs w:val="28"/>
          <w:u w:val="single"/>
          <w:rtl/>
          <w:lang w:bidi="ar-JO"/>
        </w:rPr>
        <w:t>+</w:t>
      </w:r>
      <w:r>
        <w:rPr>
          <w:rFonts w:ascii="Arial" w:hAnsi="Arial" w:cs="Arial" w:hint="cs"/>
          <w:sz w:val="28"/>
          <w:szCs w:val="28"/>
          <w:rtl/>
          <w:lang w:bidi="ar-JO"/>
        </w:rPr>
        <w:t xml:space="preserve"> 2% </w:t>
      </w:r>
      <w:r w:rsidRPr="001D7A86">
        <w:rPr>
          <w:rFonts w:ascii="Arial" w:hAnsi="Arial" w:cs="Arial"/>
          <w:sz w:val="28"/>
          <w:szCs w:val="28"/>
          <w:rtl/>
          <w:lang w:bidi="ar-JO"/>
        </w:rPr>
        <w:t>.</w:t>
      </w:r>
    </w:p>
    <w:p w:rsidR="00F52BA0" w:rsidRDefault="00F52BA0" w:rsidP="00F52BA0">
      <w:pPr>
        <w:ind w:left="1440" w:hanging="720"/>
        <w:jc w:val="lowKashida"/>
        <w:rPr>
          <w:rFonts w:ascii="Arial" w:hAnsi="Arial" w:cs="Arial"/>
          <w:sz w:val="28"/>
          <w:szCs w:val="28"/>
          <w:rtl/>
          <w:lang w:bidi="ar-JO"/>
        </w:rPr>
      </w:pPr>
      <w:r w:rsidRPr="001D7A86">
        <w:rPr>
          <w:rFonts w:ascii="Arial" w:hAnsi="Arial" w:cs="Arial"/>
          <w:sz w:val="28"/>
          <w:szCs w:val="28"/>
          <w:rtl/>
          <w:lang w:bidi="ar-JO"/>
        </w:rPr>
        <w:tab/>
        <w:t>(5)</w:t>
      </w:r>
      <w:r w:rsidRPr="001D7A86">
        <w:rPr>
          <w:rFonts w:ascii="Arial" w:hAnsi="Arial" w:cs="Arial"/>
          <w:sz w:val="28"/>
          <w:szCs w:val="28"/>
          <w:rtl/>
          <w:lang w:bidi="ar-JO"/>
        </w:rPr>
        <w:tab/>
        <w:t xml:space="preserve">أن تقدم العبوات سعة (1) كغم ضمن صناديق من الكرتون المقوى بحيث لا تزيد سعة الصندوق الواحد عن 24 </w:t>
      </w:r>
      <w:r w:rsidRPr="00CD17E1">
        <w:rPr>
          <w:rFonts w:ascii="Arial" w:hAnsi="Arial" w:cs="Arial"/>
          <w:sz w:val="28"/>
          <w:szCs w:val="28"/>
          <w:rtl/>
          <w:lang w:bidi="ar-JO"/>
        </w:rPr>
        <w:t>علبة</w:t>
      </w:r>
      <w:r w:rsidRPr="00CD17E1">
        <w:rPr>
          <w:rFonts w:ascii="Arial" w:hAnsi="Arial" w:cs="Arial" w:hint="cs"/>
          <w:sz w:val="28"/>
          <w:szCs w:val="28"/>
          <w:rtl/>
          <w:lang w:bidi="ar-JO"/>
        </w:rPr>
        <w:t xml:space="preserve"> </w:t>
      </w:r>
      <w:r w:rsidRPr="00CD17E1">
        <w:rPr>
          <w:rFonts w:ascii="Arial" w:hAnsi="Arial" w:cs="Arial"/>
          <w:sz w:val="28"/>
          <w:szCs w:val="28"/>
          <w:rtl/>
          <w:lang w:bidi="ar-JO"/>
        </w:rPr>
        <w:t>وان</w:t>
      </w:r>
      <w:r>
        <w:rPr>
          <w:rFonts w:ascii="Arial" w:hAnsi="Arial" w:cs="Arial" w:hint="cs"/>
          <w:sz w:val="28"/>
          <w:szCs w:val="28"/>
          <w:rtl/>
          <w:lang w:bidi="ar-JO"/>
        </w:rPr>
        <w:t xml:space="preserve"> تكون</w:t>
      </w:r>
      <w:r w:rsidR="00E64481">
        <w:rPr>
          <w:rFonts w:ascii="Arial" w:hAnsi="Arial" w:cs="Arial" w:hint="cs"/>
          <w:sz w:val="28"/>
          <w:szCs w:val="28"/>
          <w:rtl/>
          <w:lang w:bidi="ar-JO"/>
        </w:rPr>
        <w:t xml:space="preserve"> العبوات</w:t>
      </w:r>
      <w:r w:rsidRPr="00CD17E1">
        <w:rPr>
          <w:rFonts w:ascii="Arial" w:hAnsi="Arial" w:cs="Arial"/>
          <w:sz w:val="28"/>
          <w:szCs w:val="28"/>
          <w:rtl/>
          <w:lang w:bidi="ar-JO"/>
        </w:rPr>
        <w:t xml:space="preserve"> مغلقه بغطاء من القصدير</w:t>
      </w:r>
      <w:r>
        <w:rPr>
          <w:rFonts w:ascii="Arial" w:hAnsi="Arial" w:cs="Arial" w:hint="cs"/>
          <w:sz w:val="28"/>
          <w:szCs w:val="28"/>
          <w:rtl/>
          <w:lang w:bidi="ar-JO"/>
        </w:rPr>
        <w:t xml:space="preserve"> .</w:t>
      </w:r>
    </w:p>
    <w:p w:rsidR="00F52BA0" w:rsidRDefault="007333F9" w:rsidP="007333F9">
      <w:pPr>
        <w:ind w:left="1440" w:hanging="720"/>
        <w:jc w:val="lowKashida"/>
        <w:rPr>
          <w:rFonts w:ascii="Arial" w:hAnsi="Arial" w:cs="Arial"/>
          <w:sz w:val="28"/>
          <w:szCs w:val="28"/>
          <w:rtl/>
          <w:lang w:bidi="ar-JO"/>
        </w:rPr>
      </w:pPr>
      <w:r>
        <w:rPr>
          <w:rFonts w:ascii="Arial" w:hAnsi="Arial" w:cs="Arial" w:hint="cs"/>
          <w:sz w:val="28"/>
          <w:szCs w:val="28"/>
          <w:rtl/>
          <w:lang w:bidi="ar-JO"/>
        </w:rPr>
        <w:tab/>
        <w:t>(6)</w:t>
      </w:r>
      <w:r>
        <w:rPr>
          <w:rFonts w:ascii="Arial" w:hAnsi="Arial" w:cs="Arial" w:hint="cs"/>
          <w:sz w:val="28"/>
          <w:szCs w:val="28"/>
          <w:rtl/>
          <w:lang w:bidi="ar-JO"/>
        </w:rPr>
        <w:tab/>
        <w:t>ان لا تزيد المدة بين التعبئه والتسليم عن (30) يوم اذا كان المنشأ محلي و (60) يوم اذا كان المنشأ اجنبي .</w:t>
      </w:r>
    </w:p>
    <w:p w:rsidR="00CC4D79" w:rsidRDefault="00CC4D79" w:rsidP="007333F9">
      <w:pPr>
        <w:ind w:left="1440" w:hanging="720"/>
        <w:jc w:val="lowKashida"/>
        <w:rPr>
          <w:rFonts w:ascii="Arial" w:hAnsi="Arial" w:cs="Arial"/>
          <w:sz w:val="28"/>
          <w:szCs w:val="28"/>
          <w:rtl/>
          <w:lang w:bidi="ar-JO"/>
        </w:rPr>
      </w:pPr>
    </w:p>
    <w:p w:rsidR="00F52BA0" w:rsidRDefault="00F52BA0" w:rsidP="007B3643">
      <w:pPr>
        <w:jc w:val="lowKashida"/>
        <w:rPr>
          <w:rFonts w:ascii="Arial" w:hAnsi="Arial" w:cs="Arial"/>
          <w:sz w:val="28"/>
          <w:szCs w:val="28"/>
          <w:rtl/>
          <w:lang w:bidi="ar-JO"/>
        </w:rPr>
      </w:pPr>
      <w:r w:rsidRPr="001D7A86">
        <w:rPr>
          <w:rFonts w:ascii="Arial" w:hAnsi="Arial" w:cs="Arial" w:hint="cs"/>
          <w:sz w:val="28"/>
          <w:szCs w:val="28"/>
          <w:rtl/>
          <w:lang w:bidi="ar-JO"/>
        </w:rPr>
        <w:t>10</w:t>
      </w:r>
      <w:r w:rsidRPr="001D7A86">
        <w:rPr>
          <w:rFonts w:ascii="Arial" w:hAnsi="Arial" w:cs="Arial"/>
          <w:sz w:val="28"/>
          <w:szCs w:val="28"/>
          <w:rtl/>
        </w:rPr>
        <w:t>.</w:t>
      </w:r>
      <w:r w:rsidRPr="001D7A86">
        <w:rPr>
          <w:rFonts w:ascii="Arial" w:hAnsi="Arial" w:cs="Arial"/>
          <w:sz w:val="28"/>
          <w:szCs w:val="28"/>
          <w:rtl/>
        </w:rPr>
        <w:tab/>
      </w:r>
      <w:r w:rsidRPr="001D7A86">
        <w:rPr>
          <w:rFonts w:ascii="Arial" w:hAnsi="Arial" w:cs="Arial"/>
          <w:b/>
          <w:bCs/>
          <w:sz w:val="28"/>
          <w:szCs w:val="28"/>
          <w:u w:val="single"/>
          <w:rtl/>
        </w:rPr>
        <w:t>الاشتراطات القياسية</w:t>
      </w:r>
      <w:r w:rsidRPr="001D7A86">
        <w:rPr>
          <w:rFonts w:ascii="Arial" w:hAnsi="Arial" w:cs="Arial"/>
          <w:sz w:val="28"/>
          <w:szCs w:val="28"/>
          <w:rtl/>
        </w:rPr>
        <w:t xml:space="preserve"> .</w:t>
      </w:r>
      <w:r w:rsidRPr="001D7A86">
        <w:rPr>
          <w:rFonts w:ascii="Arial" w:hAnsi="Arial" w:cs="Arial"/>
          <w:sz w:val="28"/>
          <w:szCs w:val="28"/>
          <w:rtl/>
          <w:lang w:bidi="ar-JO"/>
        </w:rPr>
        <w:t xml:space="preserve"> يجب توفر الإشتراطات القياسية في مادة الطحينة</w:t>
      </w:r>
      <w:r>
        <w:rPr>
          <w:rFonts w:ascii="Arial" w:hAnsi="Arial" w:cs="Arial" w:hint="cs"/>
          <w:sz w:val="28"/>
          <w:szCs w:val="28"/>
          <w:rtl/>
          <w:lang w:bidi="ar-JO"/>
        </w:rPr>
        <w:t xml:space="preserve"> وفقا للمواصفات الاردنية وحسب اخر اصدار</w:t>
      </w:r>
      <w:r w:rsidR="007B3643">
        <w:rPr>
          <w:rFonts w:ascii="Arial" w:hAnsi="Arial" w:cs="Arial" w:hint="cs"/>
          <w:sz w:val="28"/>
          <w:szCs w:val="28"/>
          <w:rtl/>
          <w:lang w:bidi="ar-JO"/>
        </w:rPr>
        <w:t>.</w:t>
      </w:r>
    </w:p>
    <w:p w:rsidR="00CC4D79" w:rsidRDefault="00CC4D79" w:rsidP="007B3643">
      <w:pPr>
        <w:jc w:val="lowKashida"/>
        <w:rPr>
          <w:rFonts w:ascii="Arial" w:hAnsi="Arial" w:cs="Arial"/>
          <w:sz w:val="28"/>
          <w:szCs w:val="28"/>
          <w:rtl/>
          <w:lang w:bidi="ar-JO"/>
        </w:rPr>
      </w:pPr>
    </w:p>
    <w:p w:rsidR="00F52BA0" w:rsidRPr="001D7A86" w:rsidRDefault="00F52BA0" w:rsidP="00F52BA0">
      <w:pPr>
        <w:jc w:val="lowKashida"/>
        <w:rPr>
          <w:rFonts w:ascii="Arial" w:hAnsi="Arial" w:cs="Arial"/>
          <w:sz w:val="28"/>
          <w:szCs w:val="28"/>
          <w:rtl/>
          <w:lang w:bidi="ar-JO"/>
        </w:rPr>
      </w:pPr>
      <w:r w:rsidRPr="001D7A86">
        <w:rPr>
          <w:rFonts w:ascii="Arial" w:hAnsi="Arial" w:cs="Arial"/>
          <w:sz w:val="28"/>
          <w:szCs w:val="28"/>
          <w:rtl/>
          <w:lang w:bidi="ar-JO"/>
        </w:rPr>
        <w:t>1</w:t>
      </w:r>
      <w:r>
        <w:rPr>
          <w:rFonts w:ascii="Arial" w:hAnsi="Arial" w:cs="Arial" w:hint="cs"/>
          <w:sz w:val="28"/>
          <w:szCs w:val="28"/>
          <w:rtl/>
          <w:lang w:bidi="ar-JO"/>
        </w:rPr>
        <w:t>1</w:t>
      </w:r>
      <w:r w:rsidRPr="001D7A86">
        <w:rPr>
          <w:rFonts w:ascii="Arial" w:hAnsi="Arial" w:cs="Arial"/>
          <w:sz w:val="28"/>
          <w:szCs w:val="28"/>
          <w:rtl/>
          <w:lang w:bidi="ar-JO"/>
        </w:rPr>
        <w:t>.</w:t>
      </w:r>
      <w:r w:rsidRPr="001D7A86">
        <w:rPr>
          <w:rFonts w:ascii="Arial" w:hAnsi="Arial" w:cs="Arial"/>
          <w:sz w:val="28"/>
          <w:szCs w:val="28"/>
          <w:rtl/>
          <w:lang w:bidi="ar-JO"/>
        </w:rPr>
        <w:tab/>
      </w:r>
      <w:r w:rsidRPr="001D7A86">
        <w:rPr>
          <w:rFonts w:ascii="Arial" w:hAnsi="Arial" w:cs="Arial"/>
          <w:b/>
          <w:bCs/>
          <w:sz w:val="28"/>
          <w:szCs w:val="28"/>
          <w:u w:val="single"/>
          <w:rtl/>
          <w:lang w:bidi="ar-JO"/>
        </w:rPr>
        <w:t>الإشتراطات الصحية</w:t>
      </w:r>
      <w:r w:rsidRPr="001D7A86">
        <w:rPr>
          <w:rFonts w:ascii="Arial" w:hAnsi="Arial" w:cs="Arial"/>
          <w:sz w:val="28"/>
          <w:szCs w:val="28"/>
          <w:rtl/>
          <w:lang w:bidi="ar-JO"/>
        </w:rPr>
        <w:t>. يجب توفر الإشتراطات الصحية التالية في المنتج:</w:t>
      </w:r>
    </w:p>
    <w:p w:rsidR="00F52BA0" w:rsidRPr="001D7A86" w:rsidRDefault="00F52BA0" w:rsidP="00F52BA0">
      <w:pPr>
        <w:ind w:left="720"/>
        <w:jc w:val="lowKashida"/>
        <w:rPr>
          <w:rFonts w:ascii="Arial" w:hAnsi="Arial" w:cs="Arial"/>
          <w:sz w:val="28"/>
          <w:szCs w:val="28"/>
          <w:rtl/>
          <w:lang w:bidi="ar-JO"/>
        </w:rPr>
      </w:pPr>
      <w:r w:rsidRPr="001D7A86">
        <w:rPr>
          <w:rFonts w:ascii="Arial" w:hAnsi="Arial" w:cs="Arial"/>
          <w:sz w:val="28"/>
          <w:szCs w:val="28"/>
          <w:rtl/>
          <w:lang w:bidi="ar-JO"/>
        </w:rPr>
        <w:t>أ.</w:t>
      </w:r>
      <w:r w:rsidRPr="001D7A86">
        <w:rPr>
          <w:rFonts w:ascii="Arial" w:hAnsi="Arial" w:cs="Arial"/>
          <w:sz w:val="28"/>
          <w:szCs w:val="28"/>
          <w:rtl/>
          <w:lang w:bidi="ar-JO"/>
        </w:rPr>
        <w:tab/>
        <w:t>أن يتم تجهيز المنتج طبقا" للمواصفة القياسية الأردنية رقم 493 والخاصة بالقواعد العامة لشؤون صحة الأغذية</w:t>
      </w:r>
      <w:r>
        <w:rPr>
          <w:rFonts w:ascii="Arial" w:hAnsi="Arial" w:cs="Arial" w:hint="cs"/>
          <w:sz w:val="28"/>
          <w:szCs w:val="28"/>
          <w:rtl/>
          <w:lang w:bidi="ar-JO"/>
        </w:rPr>
        <w:t xml:space="preserve"> او ما يليها </w:t>
      </w:r>
      <w:r w:rsidRPr="001D7A86">
        <w:rPr>
          <w:rFonts w:ascii="Arial" w:hAnsi="Arial" w:cs="Arial"/>
          <w:sz w:val="28"/>
          <w:szCs w:val="28"/>
          <w:rtl/>
          <w:lang w:bidi="ar-JO"/>
        </w:rPr>
        <w:t>.</w:t>
      </w:r>
      <w:r>
        <w:rPr>
          <w:rFonts w:ascii="Arial" w:hAnsi="Arial" w:cs="Arial" w:hint="cs"/>
          <w:sz w:val="28"/>
          <w:szCs w:val="28"/>
          <w:rtl/>
          <w:lang w:bidi="ar-JO"/>
        </w:rPr>
        <w:tab/>
      </w:r>
      <w:r>
        <w:rPr>
          <w:rFonts w:ascii="Arial" w:hAnsi="Arial" w:cs="Arial" w:hint="cs"/>
          <w:sz w:val="28"/>
          <w:szCs w:val="28"/>
          <w:rtl/>
          <w:lang w:bidi="ar-JO"/>
        </w:rPr>
        <w:tab/>
      </w:r>
      <w:r>
        <w:rPr>
          <w:rFonts w:ascii="Arial" w:hAnsi="Arial" w:cs="Arial" w:hint="cs"/>
          <w:sz w:val="28"/>
          <w:szCs w:val="28"/>
          <w:rtl/>
          <w:lang w:bidi="ar-JO"/>
        </w:rPr>
        <w:tab/>
      </w:r>
      <w:r>
        <w:rPr>
          <w:rFonts w:ascii="Arial" w:hAnsi="Arial" w:cs="Arial" w:hint="cs"/>
          <w:sz w:val="28"/>
          <w:szCs w:val="28"/>
          <w:rtl/>
          <w:lang w:bidi="ar-JO"/>
        </w:rPr>
        <w:tab/>
        <w:t xml:space="preserve">  </w:t>
      </w:r>
    </w:p>
    <w:p w:rsidR="00F52BA0" w:rsidRDefault="00F52BA0" w:rsidP="00F52BA0">
      <w:pPr>
        <w:ind w:left="720"/>
        <w:jc w:val="lowKashida"/>
        <w:rPr>
          <w:rFonts w:ascii="Arial" w:hAnsi="Arial" w:cs="Arial"/>
          <w:sz w:val="28"/>
          <w:szCs w:val="28"/>
          <w:rtl/>
          <w:lang w:bidi="ar-JO"/>
        </w:rPr>
      </w:pPr>
      <w:r w:rsidRPr="001D7A86">
        <w:rPr>
          <w:rFonts w:ascii="Arial" w:hAnsi="Arial" w:cs="Arial"/>
          <w:sz w:val="28"/>
          <w:szCs w:val="28"/>
          <w:rtl/>
          <w:lang w:bidi="ar-JO"/>
        </w:rPr>
        <w:t>ب.</w:t>
      </w:r>
      <w:r w:rsidRPr="001D7A86">
        <w:rPr>
          <w:rFonts w:ascii="Arial" w:hAnsi="Arial" w:cs="Arial"/>
          <w:sz w:val="28"/>
          <w:szCs w:val="28"/>
          <w:rtl/>
          <w:lang w:bidi="ar-JO"/>
        </w:rPr>
        <w:tab/>
        <w:t>أن لا يزيد العدد الكلي</w:t>
      </w:r>
      <w:r>
        <w:rPr>
          <w:rFonts w:ascii="Arial" w:hAnsi="Arial" w:cs="Arial" w:hint="cs"/>
          <w:sz w:val="28"/>
          <w:szCs w:val="28"/>
          <w:rtl/>
          <w:lang w:bidi="ar-JO"/>
        </w:rPr>
        <w:t xml:space="preserve"> للطبق</w:t>
      </w:r>
      <w:r>
        <w:rPr>
          <w:rFonts w:ascii="Arial" w:hAnsi="Arial" w:cs="Arial"/>
          <w:sz w:val="28"/>
          <w:szCs w:val="28"/>
          <w:rtl/>
          <w:lang w:bidi="ar-JO"/>
        </w:rPr>
        <w:t xml:space="preserve"> </w:t>
      </w:r>
      <w:r>
        <w:rPr>
          <w:rFonts w:ascii="Arial" w:hAnsi="Arial" w:cs="Arial" w:hint="cs"/>
          <w:sz w:val="28"/>
          <w:szCs w:val="28"/>
          <w:rtl/>
          <w:lang w:bidi="ar-JO"/>
        </w:rPr>
        <w:t>ا</w:t>
      </w:r>
      <w:r>
        <w:rPr>
          <w:rFonts w:ascii="Arial" w:hAnsi="Arial" w:cs="Arial"/>
          <w:sz w:val="28"/>
          <w:szCs w:val="28"/>
          <w:rtl/>
          <w:lang w:bidi="ar-JO"/>
        </w:rPr>
        <w:t>لبكتيري</w:t>
      </w:r>
      <w:r>
        <w:rPr>
          <w:rFonts w:ascii="Arial" w:hAnsi="Arial" w:cs="Arial" w:hint="cs"/>
          <w:sz w:val="28"/>
          <w:szCs w:val="28"/>
          <w:rtl/>
          <w:lang w:bidi="ar-JO"/>
        </w:rPr>
        <w:t xml:space="preserve"> الهوائي </w:t>
      </w:r>
      <w:r w:rsidRPr="001D7A86">
        <w:rPr>
          <w:rFonts w:ascii="Arial" w:hAnsi="Arial" w:cs="Arial"/>
          <w:sz w:val="28"/>
          <w:szCs w:val="28"/>
          <w:rtl/>
          <w:lang w:bidi="ar-JO"/>
        </w:rPr>
        <w:t xml:space="preserve"> على (10)   </w:t>
      </w:r>
      <w:r>
        <w:rPr>
          <w:rFonts w:ascii="Arial" w:hAnsi="Arial" w:cs="Arial" w:hint="cs"/>
          <w:sz w:val="28"/>
          <w:szCs w:val="28"/>
          <w:rtl/>
          <w:lang w:bidi="ar-JO"/>
        </w:rPr>
        <w:t>وحده مكونه للمستعمره /غم</w:t>
      </w:r>
      <w:r w:rsidRPr="001D7A86">
        <w:rPr>
          <w:rFonts w:ascii="Arial" w:hAnsi="Arial" w:cs="Arial"/>
          <w:sz w:val="28"/>
          <w:szCs w:val="28"/>
          <w:rtl/>
          <w:lang w:bidi="ar-JO"/>
        </w:rPr>
        <w:t xml:space="preserve"> من المنتج.</w:t>
      </w:r>
    </w:p>
    <w:p w:rsidR="00F52BA0" w:rsidRDefault="00F52BA0" w:rsidP="00F52BA0">
      <w:pPr>
        <w:ind w:left="720"/>
        <w:jc w:val="lowKashida"/>
        <w:rPr>
          <w:rFonts w:ascii="Arial" w:hAnsi="Arial" w:cs="Times New Roman"/>
          <w:sz w:val="28"/>
          <w:szCs w:val="28"/>
          <w:rtl/>
          <w:lang w:bidi="ar-JO"/>
        </w:rPr>
      </w:pPr>
      <w:r>
        <w:rPr>
          <w:rFonts w:ascii="Arial" w:hAnsi="Arial" w:cs="Arial" w:hint="cs"/>
          <w:sz w:val="28"/>
          <w:szCs w:val="28"/>
          <w:rtl/>
          <w:lang w:bidi="ar-JO"/>
        </w:rPr>
        <w:t>جـ.</w:t>
      </w:r>
      <w:r>
        <w:rPr>
          <w:rFonts w:ascii="Arial" w:hAnsi="Arial" w:cs="Arial" w:hint="cs"/>
          <w:sz w:val="28"/>
          <w:szCs w:val="28"/>
          <w:rtl/>
          <w:lang w:bidi="ar-JO"/>
        </w:rPr>
        <w:tab/>
        <w:t>أن يخلو المنتج من بكتيريا الاشيريشيا كولي البرازيه(</w:t>
      </w:r>
      <w:r>
        <w:rPr>
          <w:rFonts w:ascii="Arial" w:hAnsi="Arial" w:cs="Arial"/>
          <w:sz w:val="28"/>
          <w:szCs w:val="28"/>
          <w:lang w:bidi="ar-JO"/>
        </w:rPr>
        <w:t>Escherishia coli</w:t>
      </w:r>
      <w:r>
        <w:rPr>
          <w:rFonts w:ascii="Arial" w:hAnsi="Arial" w:cs="Times New Roman" w:hint="cs"/>
          <w:sz w:val="28"/>
          <w:szCs w:val="28"/>
          <w:rtl/>
          <w:lang w:bidi="ar-JO"/>
        </w:rPr>
        <w:t>).</w:t>
      </w:r>
    </w:p>
    <w:p w:rsidR="00F52BA0" w:rsidRDefault="00F52BA0" w:rsidP="00F52BA0">
      <w:pPr>
        <w:ind w:left="720"/>
        <w:jc w:val="lowKashida"/>
        <w:rPr>
          <w:rFonts w:ascii="Arial" w:hAnsi="Arial" w:cs="Times New Roman"/>
          <w:sz w:val="28"/>
          <w:szCs w:val="28"/>
          <w:rtl/>
          <w:lang w:bidi="ar-JO"/>
        </w:rPr>
      </w:pPr>
      <w:r>
        <w:rPr>
          <w:rFonts w:ascii="Arial" w:hAnsi="Arial" w:cs="Times New Roman" w:hint="cs"/>
          <w:sz w:val="28"/>
          <w:szCs w:val="28"/>
          <w:rtl/>
          <w:lang w:bidi="ar-JO"/>
        </w:rPr>
        <w:t>د.</w:t>
      </w:r>
      <w:r>
        <w:rPr>
          <w:rFonts w:ascii="Arial" w:hAnsi="Arial" w:cs="Times New Roman" w:hint="cs"/>
          <w:sz w:val="28"/>
          <w:szCs w:val="28"/>
          <w:rtl/>
          <w:lang w:bidi="ar-JO"/>
        </w:rPr>
        <w:tab/>
        <w:t>ان لا يزيد عدد بكتيريا الكوليفورم على (10) وحده مكون للمستعمره /غم من المنتج .</w:t>
      </w:r>
    </w:p>
    <w:p w:rsidR="00F52BA0" w:rsidRDefault="00F52BA0" w:rsidP="00F52BA0">
      <w:pPr>
        <w:ind w:left="720"/>
        <w:jc w:val="lowKashida"/>
        <w:rPr>
          <w:rFonts w:ascii="Arial" w:hAnsi="Arial" w:cs="Times New Roman"/>
          <w:sz w:val="28"/>
          <w:szCs w:val="28"/>
          <w:rtl/>
          <w:lang w:bidi="ar-JO"/>
        </w:rPr>
      </w:pPr>
      <w:r>
        <w:rPr>
          <w:rFonts w:ascii="Arial" w:hAnsi="Arial" w:cs="Times New Roman" w:hint="cs"/>
          <w:sz w:val="28"/>
          <w:szCs w:val="28"/>
          <w:rtl/>
          <w:lang w:bidi="ar-JO"/>
        </w:rPr>
        <w:t>هـ.</w:t>
      </w:r>
      <w:r>
        <w:rPr>
          <w:rFonts w:ascii="Arial" w:hAnsi="Arial" w:cs="Times New Roman" w:hint="cs"/>
          <w:sz w:val="28"/>
          <w:szCs w:val="28"/>
          <w:rtl/>
          <w:lang w:bidi="ar-JO"/>
        </w:rPr>
        <w:tab/>
        <w:t>ان يخلو المنتج النهائي من بكتيريا السالمونيلا .</w:t>
      </w:r>
    </w:p>
    <w:p w:rsidR="00F52BA0" w:rsidRDefault="00F52BA0" w:rsidP="00F52BA0">
      <w:pPr>
        <w:ind w:left="720"/>
        <w:jc w:val="lowKashida"/>
        <w:rPr>
          <w:rFonts w:ascii="Arial" w:hAnsi="Arial" w:cs="Times New Roman"/>
          <w:sz w:val="28"/>
          <w:szCs w:val="28"/>
          <w:rtl/>
          <w:lang w:bidi="ar-JO"/>
        </w:rPr>
      </w:pPr>
      <w:r>
        <w:rPr>
          <w:rFonts w:ascii="Arial" w:hAnsi="Arial" w:cs="Times New Roman" w:hint="cs"/>
          <w:sz w:val="28"/>
          <w:szCs w:val="28"/>
          <w:rtl/>
          <w:lang w:bidi="ar-JO"/>
        </w:rPr>
        <w:t>و.</w:t>
      </w:r>
      <w:r>
        <w:rPr>
          <w:rFonts w:ascii="Arial" w:hAnsi="Arial" w:cs="Times New Roman" w:hint="cs"/>
          <w:sz w:val="28"/>
          <w:szCs w:val="28"/>
          <w:rtl/>
          <w:lang w:bidi="ar-JO"/>
        </w:rPr>
        <w:tab/>
        <w:t>ان يخلو المنتج النهائي من بكتيريا (</w:t>
      </w:r>
      <w:r>
        <w:rPr>
          <w:rFonts w:ascii="Arial" w:hAnsi="Arial" w:cs="Times New Roman"/>
          <w:sz w:val="28"/>
          <w:szCs w:val="28"/>
          <w:lang w:bidi="ar-JO"/>
        </w:rPr>
        <w:t>Staphylococcus aureus</w:t>
      </w:r>
      <w:r>
        <w:rPr>
          <w:rFonts w:ascii="Arial" w:hAnsi="Arial" w:cs="Times New Roman" w:hint="cs"/>
          <w:sz w:val="28"/>
          <w:szCs w:val="28"/>
          <w:rtl/>
          <w:lang w:bidi="ar-JO"/>
        </w:rPr>
        <w:t>) .</w:t>
      </w:r>
    </w:p>
    <w:p w:rsidR="00F52BA0" w:rsidRDefault="00F52BA0" w:rsidP="00F52BA0">
      <w:pPr>
        <w:ind w:left="720"/>
        <w:jc w:val="lowKashida"/>
        <w:rPr>
          <w:rFonts w:ascii="Arial" w:hAnsi="Arial" w:cs="Times New Roman"/>
          <w:sz w:val="28"/>
          <w:szCs w:val="28"/>
          <w:rtl/>
          <w:lang w:bidi="ar-JO"/>
        </w:rPr>
      </w:pPr>
      <w:r>
        <w:rPr>
          <w:rFonts w:ascii="Arial" w:hAnsi="Arial" w:cs="Times New Roman" w:hint="cs"/>
          <w:sz w:val="28"/>
          <w:szCs w:val="28"/>
          <w:rtl/>
          <w:lang w:bidi="ar-JO"/>
        </w:rPr>
        <w:t>ز.</w:t>
      </w:r>
      <w:r>
        <w:rPr>
          <w:rFonts w:ascii="Arial" w:hAnsi="Arial" w:cs="Times New Roman" w:hint="cs"/>
          <w:sz w:val="28"/>
          <w:szCs w:val="28"/>
          <w:rtl/>
          <w:lang w:bidi="ar-JO"/>
        </w:rPr>
        <w:tab/>
        <w:t>ان يخلو المنتج النهائي من السموم الفطريه .</w:t>
      </w:r>
    </w:p>
    <w:p w:rsidR="00CC4D79" w:rsidRDefault="00CC4D79" w:rsidP="00F52BA0">
      <w:pPr>
        <w:ind w:left="720"/>
        <w:jc w:val="lowKashida"/>
        <w:rPr>
          <w:rFonts w:ascii="Arial" w:hAnsi="Arial" w:cs="Times New Roman"/>
          <w:sz w:val="28"/>
          <w:szCs w:val="28"/>
          <w:rtl/>
          <w:lang w:bidi="ar-JO"/>
        </w:rPr>
      </w:pPr>
    </w:p>
    <w:p w:rsidR="00CC4D79" w:rsidRPr="004C423D" w:rsidRDefault="00CC4D79" w:rsidP="00F52BA0">
      <w:pPr>
        <w:ind w:left="720"/>
        <w:jc w:val="lowKashida"/>
        <w:rPr>
          <w:rFonts w:ascii="Arial" w:hAnsi="Arial" w:cs="Times New Roman"/>
          <w:sz w:val="28"/>
          <w:szCs w:val="28"/>
          <w:rtl/>
          <w:lang w:bidi="ar-JO"/>
        </w:rPr>
      </w:pPr>
    </w:p>
    <w:p w:rsidR="00F52BA0" w:rsidRDefault="00F52BA0" w:rsidP="00F52BA0">
      <w:pPr>
        <w:ind w:left="720"/>
        <w:jc w:val="lowKashida"/>
        <w:rPr>
          <w:rFonts w:ascii="Arial" w:hAnsi="Arial" w:cs="Times New Roman"/>
          <w:sz w:val="28"/>
          <w:szCs w:val="28"/>
          <w:rtl/>
          <w:lang w:bidi="ar-JO"/>
        </w:rPr>
      </w:pPr>
      <w:r>
        <w:rPr>
          <w:rFonts w:ascii="Arial" w:hAnsi="Arial" w:cs="Times New Roman" w:hint="cs"/>
          <w:sz w:val="28"/>
          <w:szCs w:val="28"/>
          <w:rtl/>
          <w:lang w:bidi="ar-JO"/>
        </w:rPr>
        <w:t>ح.</w:t>
      </w:r>
      <w:r>
        <w:rPr>
          <w:rFonts w:ascii="Arial" w:hAnsi="Arial" w:cs="Times New Roman" w:hint="cs"/>
          <w:sz w:val="28"/>
          <w:szCs w:val="28"/>
          <w:rtl/>
          <w:lang w:bidi="ar-JO"/>
        </w:rPr>
        <w:tab/>
        <w:t>ان يخلو المنتج النهائي من بقايا المبيدات .</w:t>
      </w:r>
    </w:p>
    <w:p w:rsidR="00F52BA0" w:rsidRPr="00F52BA0" w:rsidRDefault="00E64481" w:rsidP="00F52BA0">
      <w:pPr>
        <w:pStyle w:val="BodyText2"/>
        <w:ind w:firstLine="720"/>
        <w:jc w:val="right"/>
        <w:rPr>
          <w:rFonts w:ascii="Arial" w:hAnsi="Arial" w:cs="Arial"/>
          <w:szCs w:val="28"/>
          <w:lang w:bidi="ar-JO"/>
        </w:rPr>
      </w:pPr>
      <w:r>
        <w:rPr>
          <w:rFonts w:ascii="Arial" w:hAnsi="Arial" w:cs="Arial" w:hint="cs"/>
          <w:sz w:val="28"/>
          <w:szCs w:val="28"/>
          <w:rtl/>
          <w:lang w:bidi="ar-JO"/>
        </w:rPr>
        <w:t>ط.</w:t>
      </w:r>
      <w:r w:rsidR="00F52BA0">
        <w:rPr>
          <w:rFonts w:ascii="Arial" w:hAnsi="Arial" w:cs="Arial" w:hint="cs"/>
          <w:sz w:val="28"/>
          <w:szCs w:val="28"/>
          <w:rtl/>
          <w:lang w:bidi="ar-JO"/>
        </w:rPr>
        <w:t xml:space="preserve">     </w:t>
      </w:r>
      <w:r w:rsidR="00F52BA0">
        <w:rPr>
          <w:rFonts w:hint="cs"/>
          <w:sz w:val="28"/>
          <w:szCs w:val="28"/>
          <w:rtl/>
          <w:lang w:bidi="ar-JO"/>
        </w:rPr>
        <w:t xml:space="preserve"> </w:t>
      </w:r>
      <w:r w:rsidR="00F52BA0">
        <w:rPr>
          <w:rFonts w:ascii="Arial" w:hAnsi="Arial" w:cs="Arial" w:hint="cs"/>
          <w:szCs w:val="28"/>
          <w:rtl/>
        </w:rPr>
        <w:t xml:space="preserve">تضمن الشركة صلاحية العبوات حتى الاستهلاك </w:t>
      </w:r>
      <w:r w:rsidR="00F52BA0">
        <w:rPr>
          <w:rFonts w:ascii="Arial" w:hAnsi="Arial" w:cs="Arial"/>
          <w:szCs w:val="28"/>
          <w:lang w:bidi="ar-JO"/>
        </w:rPr>
        <w:t xml:space="preserve"> </w:t>
      </w:r>
      <w:r w:rsidR="00F52BA0">
        <w:rPr>
          <w:rFonts w:ascii="Arial" w:hAnsi="Arial" w:cs="Arial" w:hint="cs"/>
          <w:szCs w:val="28"/>
          <w:rtl/>
          <w:lang w:bidi="ar-JO"/>
        </w:rPr>
        <w:t xml:space="preserve">         </w:t>
      </w:r>
    </w:p>
    <w:p w:rsidR="00680A86" w:rsidRDefault="00F52BA0" w:rsidP="00680A86">
      <w:pPr>
        <w:pStyle w:val="BodyText2"/>
        <w:bidi/>
        <w:ind w:right="-567"/>
        <w:rPr>
          <w:rFonts w:ascii="Arial" w:hAnsi="Arial" w:cs="Arial"/>
          <w:sz w:val="28"/>
          <w:szCs w:val="28"/>
          <w:rtl/>
        </w:rPr>
      </w:pPr>
      <w:r w:rsidRPr="001D7A86">
        <w:rPr>
          <w:rFonts w:ascii="Arial" w:hAnsi="Arial" w:cs="Arial"/>
          <w:sz w:val="28"/>
          <w:szCs w:val="28"/>
          <w:rtl/>
          <w:lang w:bidi="ar-JO"/>
        </w:rPr>
        <w:t>1</w:t>
      </w:r>
      <w:r>
        <w:rPr>
          <w:rFonts w:ascii="Arial" w:hAnsi="Arial" w:cs="Arial" w:hint="cs"/>
          <w:sz w:val="28"/>
          <w:szCs w:val="28"/>
          <w:rtl/>
          <w:lang w:bidi="ar-JO"/>
        </w:rPr>
        <w:t>2</w:t>
      </w:r>
      <w:r w:rsidRPr="001D7A86">
        <w:rPr>
          <w:rFonts w:ascii="Arial" w:hAnsi="Arial" w:cs="Arial"/>
          <w:sz w:val="28"/>
          <w:szCs w:val="28"/>
          <w:rtl/>
        </w:rPr>
        <w:t>.</w:t>
      </w:r>
      <w:r w:rsidRPr="001D7A86">
        <w:rPr>
          <w:rFonts w:ascii="Arial" w:hAnsi="Arial" w:cs="Arial"/>
          <w:sz w:val="28"/>
          <w:szCs w:val="28"/>
          <w:rtl/>
        </w:rPr>
        <w:tab/>
      </w:r>
      <w:r w:rsidRPr="001D7A86">
        <w:rPr>
          <w:rFonts w:ascii="Arial" w:hAnsi="Arial" w:cs="Arial"/>
          <w:b/>
          <w:bCs/>
          <w:sz w:val="28"/>
          <w:szCs w:val="28"/>
          <w:u w:val="single"/>
          <w:rtl/>
        </w:rPr>
        <w:t>بطاقة البيان</w:t>
      </w:r>
      <w:r w:rsidRPr="001D7A86">
        <w:rPr>
          <w:rFonts w:ascii="Arial" w:hAnsi="Arial" w:cs="Arial"/>
          <w:sz w:val="28"/>
          <w:szCs w:val="28"/>
          <w:rtl/>
        </w:rPr>
        <w:t xml:space="preserve"> . يجب أن </w:t>
      </w:r>
      <w:r w:rsidR="007333F9">
        <w:rPr>
          <w:rFonts w:ascii="Arial" w:hAnsi="Arial" w:cs="Arial" w:hint="cs"/>
          <w:sz w:val="28"/>
          <w:szCs w:val="28"/>
          <w:rtl/>
        </w:rPr>
        <w:t xml:space="preserve">يدون على كل عبوة البيانات الاضاحيه التالية باللغة العربية ويجوز اضافة البيانات الايضاحية التالية باللغة العربية ويجوز اضافة اللغة الانجليزية طباعه بحبر </w:t>
      </w:r>
      <w:r w:rsidR="00680A86" w:rsidRPr="00AC5145">
        <w:rPr>
          <w:rFonts w:ascii="Arial" w:hAnsi="Arial" w:cs="Arial"/>
          <w:sz w:val="28"/>
          <w:szCs w:val="28"/>
          <w:lang w:bidi="ar-JO"/>
        </w:rPr>
        <w:t xml:space="preserve">INK </w:t>
      </w:r>
      <w:r w:rsidR="00680A86">
        <w:rPr>
          <w:rFonts w:ascii="Arial" w:hAnsi="Arial" w:cs="Arial"/>
          <w:sz w:val="28"/>
          <w:szCs w:val="28"/>
          <w:lang w:bidi="ar-JO"/>
        </w:rPr>
        <w:t xml:space="preserve"> </w:t>
      </w:r>
      <w:r w:rsidR="00680A86" w:rsidRPr="00AC5145">
        <w:rPr>
          <w:rFonts w:ascii="Arial" w:hAnsi="Arial" w:cs="Arial"/>
          <w:sz w:val="28"/>
          <w:szCs w:val="28"/>
          <w:lang w:bidi="ar-JO"/>
        </w:rPr>
        <w:t>JETING</w:t>
      </w:r>
      <w:r w:rsidR="00680A86">
        <w:rPr>
          <w:rFonts w:ascii="Arial" w:hAnsi="Arial" w:cs="Arial" w:hint="cs"/>
          <w:sz w:val="28"/>
          <w:szCs w:val="28"/>
          <w:rtl/>
        </w:rPr>
        <w:t xml:space="preserve"> ولا يسمح بوضع الملصقات الورقية او الحرارية :</w:t>
      </w:r>
    </w:p>
    <w:p w:rsidR="00F52BA0" w:rsidRPr="001D7A86" w:rsidRDefault="00F52BA0" w:rsidP="00680A86">
      <w:pPr>
        <w:pStyle w:val="BodyText2"/>
        <w:bidi/>
        <w:ind w:right="-567"/>
        <w:rPr>
          <w:rFonts w:ascii="Arial" w:hAnsi="Arial" w:cs="Arial"/>
          <w:sz w:val="28"/>
          <w:szCs w:val="28"/>
          <w:rtl/>
          <w:lang w:bidi="ar-JO"/>
        </w:rPr>
      </w:pPr>
      <w:r w:rsidRPr="001D7A86">
        <w:rPr>
          <w:rFonts w:ascii="Arial" w:hAnsi="Arial" w:cs="Arial"/>
          <w:sz w:val="28"/>
          <w:szCs w:val="28"/>
          <w:rtl/>
        </w:rPr>
        <w:tab/>
        <w:t>أ.</w:t>
      </w:r>
      <w:r w:rsidRPr="001D7A86">
        <w:rPr>
          <w:rFonts w:ascii="Arial" w:hAnsi="Arial" w:cs="Arial"/>
          <w:sz w:val="28"/>
          <w:szCs w:val="28"/>
          <w:rtl/>
        </w:rPr>
        <w:tab/>
        <w:t xml:space="preserve">أسم المنتج  </w:t>
      </w:r>
      <w:r w:rsidRPr="001D7A86">
        <w:rPr>
          <w:rFonts w:ascii="Arial" w:hAnsi="Arial" w:cs="Arial"/>
          <w:sz w:val="28"/>
          <w:szCs w:val="28"/>
          <w:rtl/>
          <w:lang w:bidi="ar-JO"/>
        </w:rPr>
        <w:t>(طحينة).</w:t>
      </w:r>
    </w:p>
    <w:p w:rsidR="00F52BA0" w:rsidRPr="001D7A86" w:rsidRDefault="00F52BA0" w:rsidP="00F52BA0">
      <w:pPr>
        <w:pStyle w:val="BodyText2"/>
        <w:bidi/>
        <w:ind w:right="720" w:hanging="720"/>
        <w:rPr>
          <w:rFonts w:ascii="Arial" w:hAnsi="Arial" w:cs="Arial"/>
          <w:sz w:val="28"/>
          <w:szCs w:val="28"/>
          <w:rtl/>
        </w:rPr>
      </w:pPr>
      <w:r w:rsidRPr="001D7A86">
        <w:rPr>
          <w:rFonts w:ascii="Arial" w:hAnsi="Arial" w:cs="Arial"/>
          <w:sz w:val="28"/>
          <w:szCs w:val="28"/>
          <w:rtl/>
        </w:rPr>
        <w:tab/>
      </w:r>
      <w:r w:rsidRPr="001D7A86">
        <w:rPr>
          <w:rFonts w:ascii="Arial" w:hAnsi="Arial" w:cs="Arial"/>
          <w:sz w:val="28"/>
          <w:szCs w:val="28"/>
          <w:rtl/>
        </w:rPr>
        <w:tab/>
        <w:t>ب.</w:t>
      </w:r>
      <w:r w:rsidRPr="001D7A86">
        <w:rPr>
          <w:rFonts w:ascii="Arial" w:hAnsi="Arial" w:cs="Arial"/>
          <w:sz w:val="28"/>
          <w:szCs w:val="28"/>
          <w:rtl/>
        </w:rPr>
        <w:tab/>
        <w:t xml:space="preserve">أسم </w:t>
      </w:r>
      <w:r w:rsidRPr="001D7A86">
        <w:rPr>
          <w:rFonts w:ascii="Arial" w:hAnsi="Arial" w:cs="Arial"/>
          <w:sz w:val="28"/>
          <w:szCs w:val="28"/>
          <w:rtl/>
          <w:lang w:bidi="ar-JO"/>
        </w:rPr>
        <w:t>المعصرة</w:t>
      </w:r>
      <w:r w:rsidRPr="001D7A86">
        <w:rPr>
          <w:rFonts w:ascii="Arial" w:hAnsi="Arial" w:cs="Arial"/>
          <w:sz w:val="28"/>
          <w:szCs w:val="28"/>
          <w:rtl/>
        </w:rPr>
        <w:t xml:space="preserve"> </w:t>
      </w:r>
      <w:r w:rsidRPr="001D7A86">
        <w:rPr>
          <w:rFonts w:ascii="Arial" w:hAnsi="Arial" w:cs="Arial"/>
          <w:sz w:val="28"/>
          <w:szCs w:val="28"/>
          <w:rtl/>
          <w:lang w:bidi="ar-JO"/>
        </w:rPr>
        <w:t>والعنوان وال</w:t>
      </w:r>
      <w:r w:rsidRPr="001D7A86">
        <w:rPr>
          <w:rFonts w:ascii="Arial" w:hAnsi="Arial" w:cs="Arial"/>
          <w:sz w:val="28"/>
          <w:szCs w:val="28"/>
          <w:rtl/>
        </w:rPr>
        <w:t>علامه التجارية أن وجدت .</w:t>
      </w:r>
    </w:p>
    <w:p w:rsidR="00F52BA0" w:rsidRPr="001D7A86" w:rsidRDefault="00F52BA0" w:rsidP="00F52BA0">
      <w:pPr>
        <w:pStyle w:val="BodyText2"/>
        <w:bidi/>
        <w:ind w:right="720"/>
        <w:rPr>
          <w:rFonts w:ascii="Arial" w:hAnsi="Arial" w:cs="Arial"/>
          <w:sz w:val="28"/>
          <w:szCs w:val="28"/>
          <w:rtl/>
        </w:rPr>
      </w:pPr>
      <w:r w:rsidRPr="001D7A86">
        <w:rPr>
          <w:rFonts w:ascii="Arial" w:hAnsi="Arial" w:cs="Arial"/>
          <w:sz w:val="28"/>
          <w:szCs w:val="28"/>
          <w:rtl/>
        </w:rPr>
        <w:tab/>
        <w:t>ج.</w:t>
      </w:r>
      <w:r w:rsidRPr="001D7A86">
        <w:rPr>
          <w:rFonts w:ascii="Arial" w:hAnsi="Arial" w:cs="Arial"/>
          <w:sz w:val="28"/>
          <w:szCs w:val="28"/>
          <w:rtl/>
        </w:rPr>
        <w:tab/>
      </w:r>
      <w:r w:rsidRPr="001D7A86">
        <w:rPr>
          <w:rFonts w:ascii="Arial" w:hAnsi="Arial" w:cs="Arial"/>
          <w:sz w:val="28"/>
          <w:szCs w:val="28"/>
          <w:rtl/>
          <w:lang w:bidi="ar-JO"/>
        </w:rPr>
        <w:t>الوزن الصافي بالوحدات الدولية</w:t>
      </w:r>
      <w:r w:rsidRPr="001D7A86">
        <w:rPr>
          <w:rFonts w:ascii="Arial" w:hAnsi="Arial" w:cs="Arial"/>
          <w:sz w:val="28"/>
          <w:szCs w:val="28"/>
          <w:rtl/>
        </w:rPr>
        <w:t xml:space="preserve"> . </w:t>
      </w:r>
    </w:p>
    <w:p w:rsidR="00F52BA0" w:rsidRPr="001D7A86" w:rsidRDefault="00F52BA0" w:rsidP="00680A86">
      <w:pPr>
        <w:pStyle w:val="BodyText2"/>
        <w:bidi/>
        <w:ind w:right="720"/>
        <w:rPr>
          <w:rFonts w:ascii="Arial" w:hAnsi="Arial" w:cs="Arial"/>
          <w:sz w:val="28"/>
          <w:szCs w:val="28"/>
          <w:rtl/>
        </w:rPr>
      </w:pPr>
      <w:r w:rsidRPr="001D7A86">
        <w:rPr>
          <w:rFonts w:ascii="Arial" w:hAnsi="Arial" w:cs="Arial"/>
          <w:sz w:val="28"/>
          <w:szCs w:val="28"/>
          <w:rtl/>
        </w:rPr>
        <w:tab/>
        <w:t>د.</w:t>
      </w:r>
      <w:r w:rsidRPr="001D7A86">
        <w:rPr>
          <w:rFonts w:ascii="Arial" w:hAnsi="Arial" w:cs="Arial"/>
          <w:sz w:val="28"/>
          <w:szCs w:val="28"/>
          <w:rtl/>
        </w:rPr>
        <w:tab/>
      </w:r>
      <w:r w:rsidRPr="001D7A86">
        <w:rPr>
          <w:rFonts w:ascii="Arial" w:hAnsi="Arial" w:cs="Arial"/>
          <w:sz w:val="28"/>
          <w:szCs w:val="28"/>
          <w:rtl/>
          <w:lang w:bidi="ar-JO"/>
        </w:rPr>
        <w:t xml:space="preserve">بلد المنشأ </w:t>
      </w:r>
      <w:r w:rsidR="00680A86">
        <w:rPr>
          <w:rFonts w:ascii="Arial" w:hAnsi="Arial" w:cs="Arial" w:hint="cs"/>
          <w:sz w:val="28"/>
          <w:szCs w:val="28"/>
          <w:rtl/>
          <w:lang w:bidi="ar-JO"/>
        </w:rPr>
        <w:t>.</w:t>
      </w:r>
    </w:p>
    <w:p w:rsidR="00F52BA0" w:rsidRPr="001D7A86" w:rsidRDefault="00F52BA0" w:rsidP="00680A86">
      <w:pPr>
        <w:pStyle w:val="BodyText2"/>
        <w:bidi/>
        <w:ind w:right="-426"/>
        <w:rPr>
          <w:rFonts w:ascii="Arial" w:hAnsi="Arial" w:cs="Arial"/>
          <w:sz w:val="28"/>
          <w:szCs w:val="28"/>
          <w:rtl/>
        </w:rPr>
      </w:pPr>
      <w:r w:rsidRPr="001D7A86">
        <w:rPr>
          <w:rFonts w:ascii="Arial" w:hAnsi="Arial" w:cs="Arial"/>
          <w:sz w:val="28"/>
          <w:szCs w:val="28"/>
          <w:rtl/>
        </w:rPr>
        <w:tab/>
      </w:r>
      <w:r w:rsidRPr="001D7A86">
        <w:rPr>
          <w:rFonts w:ascii="Arial" w:hAnsi="Arial" w:cs="Arial"/>
          <w:sz w:val="28"/>
          <w:szCs w:val="28"/>
          <w:rtl/>
          <w:lang w:bidi="ar-JO"/>
        </w:rPr>
        <w:t>هـ</w:t>
      </w:r>
      <w:r w:rsidRPr="001D7A86">
        <w:rPr>
          <w:rFonts w:ascii="Arial" w:hAnsi="Arial" w:cs="Arial"/>
          <w:sz w:val="28"/>
          <w:szCs w:val="28"/>
          <w:rtl/>
        </w:rPr>
        <w:t>.</w:t>
      </w:r>
      <w:r w:rsidRPr="001D7A86">
        <w:rPr>
          <w:rFonts w:ascii="Arial" w:hAnsi="Arial" w:cs="Arial"/>
          <w:sz w:val="28"/>
          <w:szCs w:val="28"/>
          <w:rtl/>
        </w:rPr>
        <w:tab/>
        <w:t xml:space="preserve">تاريخ </w:t>
      </w:r>
      <w:r w:rsidRPr="001D7A86">
        <w:rPr>
          <w:rFonts w:ascii="Arial" w:hAnsi="Arial" w:cs="Arial"/>
          <w:sz w:val="28"/>
          <w:szCs w:val="28"/>
          <w:rtl/>
          <w:lang w:bidi="ar-JO"/>
        </w:rPr>
        <w:t>إنتاج وأنتهاء الصلاحية بالشهر والسنة</w:t>
      </w:r>
      <w:r w:rsidRPr="001D7A86">
        <w:rPr>
          <w:rFonts w:ascii="Arial" w:hAnsi="Arial" w:cs="Arial"/>
          <w:sz w:val="28"/>
          <w:szCs w:val="28"/>
          <w:rtl/>
        </w:rPr>
        <w:t xml:space="preserve"> </w:t>
      </w:r>
      <w:r>
        <w:rPr>
          <w:rFonts w:ascii="Arial" w:hAnsi="Arial" w:cs="Arial" w:hint="cs"/>
          <w:sz w:val="28"/>
          <w:szCs w:val="28"/>
          <w:rtl/>
          <w:lang w:bidi="ar-JO"/>
        </w:rPr>
        <w:t xml:space="preserve"> على ان </w:t>
      </w:r>
      <w:r w:rsidR="00680A86">
        <w:rPr>
          <w:rFonts w:ascii="Arial" w:hAnsi="Arial" w:cs="Arial" w:hint="cs"/>
          <w:sz w:val="28"/>
          <w:szCs w:val="28"/>
          <w:rtl/>
          <w:lang w:bidi="ar-JO"/>
        </w:rPr>
        <w:t xml:space="preserve">تتراوح صلاحية المادة بين </w:t>
      </w:r>
      <w:r w:rsidR="00680A86">
        <w:rPr>
          <w:rFonts w:ascii="Arial" w:hAnsi="Arial" w:cs="Arial" w:hint="cs"/>
          <w:sz w:val="28"/>
          <w:szCs w:val="28"/>
          <w:rtl/>
          <w:lang w:bidi="ar-JO"/>
        </w:rPr>
        <w:tab/>
        <w:t xml:space="preserve">(18-24) شهر </w:t>
      </w:r>
      <w:r>
        <w:rPr>
          <w:rFonts w:ascii="Arial" w:hAnsi="Arial" w:cs="Arial" w:hint="cs"/>
          <w:sz w:val="28"/>
          <w:szCs w:val="28"/>
          <w:rtl/>
          <w:lang w:bidi="ar-JO"/>
        </w:rPr>
        <w:t xml:space="preserve"> </w:t>
      </w:r>
      <w:r w:rsidRPr="001D7A86">
        <w:rPr>
          <w:rFonts w:ascii="Arial" w:hAnsi="Arial" w:cs="Arial"/>
          <w:sz w:val="28"/>
          <w:szCs w:val="28"/>
          <w:rtl/>
        </w:rPr>
        <w:t>.</w:t>
      </w:r>
    </w:p>
    <w:p w:rsidR="00F52BA0" w:rsidRPr="001D7A86" w:rsidRDefault="00F52BA0" w:rsidP="00F52BA0">
      <w:pPr>
        <w:jc w:val="lowKashida"/>
        <w:rPr>
          <w:rFonts w:ascii="Arial" w:hAnsi="Arial" w:cs="Arial"/>
          <w:sz w:val="28"/>
          <w:szCs w:val="28"/>
          <w:rtl/>
        </w:rPr>
      </w:pPr>
      <w:r w:rsidRPr="001D7A86">
        <w:rPr>
          <w:rFonts w:ascii="Arial" w:hAnsi="Arial" w:cs="Arial"/>
          <w:sz w:val="28"/>
          <w:szCs w:val="28"/>
          <w:rtl/>
        </w:rPr>
        <w:tab/>
      </w:r>
      <w:r w:rsidRPr="001D7A86">
        <w:rPr>
          <w:rFonts w:ascii="Arial" w:hAnsi="Arial" w:cs="Arial"/>
          <w:sz w:val="28"/>
          <w:szCs w:val="28"/>
          <w:rtl/>
          <w:lang w:bidi="ar-JO"/>
        </w:rPr>
        <w:t>و</w:t>
      </w:r>
      <w:r w:rsidRPr="001D7A86">
        <w:rPr>
          <w:rFonts w:ascii="Arial" w:hAnsi="Arial" w:cs="Arial"/>
          <w:sz w:val="28"/>
          <w:szCs w:val="28"/>
          <w:rtl/>
        </w:rPr>
        <w:t>.</w:t>
      </w:r>
      <w:r w:rsidRPr="001D7A86">
        <w:rPr>
          <w:rFonts w:ascii="Arial" w:hAnsi="Arial" w:cs="Arial"/>
          <w:sz w:val="28"/>
          <w:szCs w:val="28"/>
          <w:rtl/>
        </w:rPr>
        <w:tab/>
        <w:t>عبارة ( لاستهلاك القوات المسلحة الأردنية )</w:t>
      </w:r>
      <w:r w:rsidR="00680A86">
        <w:rPr>
          <w:rFonts w:ascii="Arial" w:hAnsi="Arial" w:cs="Arial" w:hint="cs"/>
          <w:sz w:val="28"/>
          <w:szCs w:val="28"/>
          <w:rtl/>
        </w:rPr>
        <w:t xml:space="preserve"> او (</w:t>
      </w:r>
      <w:r w:rsidR="00680A86">
        <w:rPr>
          <w:rFonts w:ascii="Arial" w:hAnsi="Arial" w:cs="Arial"/>
          <w:sz w:val="28"/>
          <w:szCs w:val="28"/>
        </w:rPr>
        <w:t>JAF</w:t>
      </w:r>
      <w:r w:rsidR="00680A86">
        <w:rPr>
          <w:rFonts w:ascii="Arial" w:hAnsi="Arial" w:cs="Arial" w:hint="cs"/>
          <w:sz w:val="28"/>
          <w:szCs w:val="28"/>
          <w:rtl/>
          <w:lang w:bidi="ar-JO"/>
        </w:rPr>
        <w:t>)</w:t>
      </w:r>
      <w:r w:rsidRPr="001D7A86">
        <w:rPr>
          <w:rFonts w:ascii="Arial" w:hAnsi="Arial" w:cs="Arial"/>
          <w:sz w:val="28"/>
          <w:szCs w:val="28"/>
          <w:rtl/>
        </w:rPr>
        <w:t xml:space="preserve"> .</w:t>
      </w:r>
    </w:p>
    <w:p w:rsidR="00F52BA0" w:rsidRPr="001D7A86" w:rsidRDefault="00F52BA0" w:rsidP="00F52BA0">
      <w:pPr>
        <w:jc w:val="lowKashida"/>
        <w:rPr>
          <w:rFonts w:ascii="Arial" w:hAnsi="Arial" w:cs="Arial"/>
          <w:sz w:val="28"/>
          <w:szCs w:val="28"/>
          <w:rtl/>
        </w:rPr>
      </w:pPr>
      <w:r w:rsidRPr="001D7A86">
        <w:rPr>
          <w:rFonts w:ascii="Arial" w:hAnsi="Arial" w:cs="Arial"/>
          <w:sz w:val="28"/>
          <w:szCs w:val="28"/>
          <w:rtl/>
        </w:rPr>
        <w:tab/>
      </w:r>
      <w:r w:rsidRPr="001D7A86">
        <w:rPr>
          <w:rFonts w:ascii="Arial" w:hAnsi="Arial" w:cs="Arial"/>
          <w:sz w:val="28"/>
          <w:szCs w:val="28"/>
          <w:rtl/>
          <w:lang w:bidi="ar-JO"/>
        </w:rPr>
        <w:t>ز</w:t>
      </w:r>
      <w:r w:rsidRPr="001D7A86">
        <w:rPr>
          <w:rFonts w:ascii="Arial" w:hAnsi="Arial" w:cs="Arial"/>
          <w:sz w:val="28"/>
          <w:szCs w:val="28"/>
          <w:rtl/>
        </w:rPr>
        <w:t>.</w:t>
      </w:r>
      <w:r w:rsidRPr="001D7A86">
        <w:rPr>
          <w:rFonts w:ascii="Arial" w:hAnsi="Arial" w:cs="Arial"/>
          <w:sz w:val="28"/>
          <w:szCs w:val="28"/>
          <w:rtl/>
        </w:rPr>
        <w:tab/>
        <w:t xml:space="preserve">رقم الدفعة </w:t>
      </w:r>
      <w:r w:rsidRPr="001D7A86">
        <w:rPr>
          <w:rFonts w:ascii="Arial" w:hAnsi="Arial" w:cs="Arial"/>
          <w:sz w:val="28"/>
          <w:szCs w:val="28"/>
          <w:rtl/>
          <w:lang w:bidi="ar-JO"/>
        </w:rPr>
        <w:t xml:space="preserve">أو التشغيلة (يمكن ألإكتفاء بتاريخ الإنتاج بالشهر والسنة) </w:t>
      </w:r>
      <w:r w:rsidRPr="001D7A86">
        <w:rPr>
          <w:rFonts w:ascii="Arial" w:hAnsi="Arial" w:cs="Arial"/>
          <w:sz w:val="28"/>
          <w:szCs w:val="28"/>
          <w:rtl/>
        </w:rPr>
        <w:t xml:space="preserve"> .</w:t>
      </w:r>
    </w:p>
    <w:p w:rsidR="00F52BA0" w:rsidRPr="001D7A86" w:rsidRDefault="00F52BA0" w:rsidP="00F52BA0">
      <w:pPr>
        <w:ind w:left="720" w:hanging="720"/>
        <w:jc w:val="lowKashida"/>
        <w:rPr>
          <w:rFonts w:ascii="Arial" w:hAnsi="Arial" w:cs="Arial"/>
          <w:sz w:val="28"/>
          <w:szCs w:val="28"/>
          <w:rtl/>
        </w:rPr>
      </w:pPr>
      <w:r w:rsidRPr="001D7A86">
        <w:rPr>
          <w:rFonts w:ascii="Arial" w:hAnsi="Arial" w:cs="Arial"/>
          <w:sz w:val="28"/>
          <w:szCs w:val="28"/>
          <w:rtl/>
        </w:rPr>
        <w:tab/>
      </w:r>
      <w:r w:rsidRPr="001D7A86">
        <w:rPr>
          <w:rFonts w:ascii="Arial" w:hAnsi="Arial" w:cs="Arial"/>
          <w:sz w:val="28"/>
          <w:szCs w:val="28"/>
          <w:rtl/>
          <w:lang w:bidi="ar-JO"/>
        </w:rPr>
        <w:t>ح</w:t>
      </w:r>
      <w:r w:rsidRPr="001D7A86">
        <w:rPr>
          <w:rFonts w:ascii="Arial" w:hAnsi="Arial" w:cs="Arial"/>
          <w:sz w:val="28"/>
          <w:szCs w:val="28"/>
          <w:rtl/>
        </w:rPr>
        <w:t>.</w:t>
      </w:r>
      <w:r w:rsidRPr="001D7A86">
        <w:rPr>
          <w:rFonts w:ascii="Arial" w:hAnsi="Arial" w:cs="Arial"/>
          <w:sz w:val="28"/>
          <w:szCs w:val="28"/>
          <w:rtl/>
        </w:rPr>
        <w:tab/>
      </w:r>
      <w:r w:rsidRPr="001D7A86">
        <w:rPr>
          <w:rFonts w:ascii="Arial" w:hAnsi="Arial" w:cs="Arial"/>
          <w:sz w:val="28"/>
          <w:szCs w:val="28"/>
          <w:rtl/>
          <w:lang w:bidi="ar-JO"/>
        </w:rPr>
        <w:t xml:space="preserve">أية تعليمات تراها الشركة المنتجة ضرورية لطريقة الحفظ </w:t>
      </w:r>
      <w:r w:rsidRPr="001D7A86">
        <w:rPr>
          <w:rFonts w:ascii="Arial" w:hAnsi="Arial" w:cs="Arial" w:hint="cs"/>
          <w:sz w:val="28"/>
          <w:szCs w:val="28"/>
          <w:rtl/>
          <w:lang w:bidi="ar-JO"/>
        </w:rPr>
        <w:t>والاستعمال</w:t>
      </w:r>
      <w:r w:rsidRPr="001D7A86">
        <w:rPr>
          <w:rFonts w:ascii="Arial" w:hAnsi="Arial" w:cs="Arial"/>
          <w:sz w:val="28"/>
          <w:szCs w:val="28"/>
          <w:rtl/>
          <w:lang w:bidi="ar-JO"/>
        </w:rPr>
        <w:t xml:space="preserve"> مثل </w:t>
      </w:r>
      <w:r w:rsidRPr="001D7A86">
        <w:rPr>
          <w:rFonts w:ascii="Arial" w:hAnsi="Arial" w:cs="Arial" w:hint="cs"/>
          <w:sz w:val="28"/>
          <w:szCs w:val="28"/>
          <w:rtl/>
          <w:lang w:bidi="ar-JO"/>
        </w:rPr>
        <w:t>استعمال</w:t>
      </w:r>
      <w:r w:rsidRPr="001D7A86">
        <w:rPr>
          <w:rFonts w:ascii="Arial" w:hAnsi="Arial" w:cs="Arial"/>
          <w:sz w:val="28"/>
          <w:szCs w:val="28"/>
          <w:rtl/>
          <w:lang w:bidi="ar-JO"/>
        </w:rPr>
        <w:t xml:space="preserve"> ملعقة او أية أداة أخرى جافة عند الغرف</w:t>
      </w:r>
      <w:r w:rsidRPr="001D7A86">
        <w:rPr>
          <w:rFonts w:ascii="Arial" w:hAnsi="Arial" w:cs="Arial"/>
          <w:sz w:val="28"/>
          <w:szCs w:val="28"/>
          <w:rtl/>
        </w:rPr>
        <w:t xml:space="preserve"> .</w:t>
      </w:r>
    </w:p>
    <w:p w:rsidR="00B64DD8" w:rsidRDefault="00B64DD8" w:rsidP="00F52BA0">
      <w:pPr>
        <w:jc w:val="lowKashida"/>
        <w:rPr>
          <w:rtl/>
        </w:rPr>
      </w:pPr>
    </w:p>
    <w:p w:rsidR="00CC4D79" w:rsidRDefault="00CC4D79" w:rsidP="00F52BA0">
      <w:pPr>
        <w:jc w:val="lowKashida"/>
        <w:rPr>
          <w:rtl/>
        </w:rPr>
      </w:pPr>
      <w:r w:rsidRPr="00CC4D79">
        <w:rPr>
          <w:rFonts w:ascii="Arial" w:eastAsia="Times New Roman" w:hAnsi="Arial" w:cs="Arial" w:hint="cs"/>
          <w:sz w:val="28"/>
          <w:szCs w:val="28"/>
          <w:rtl/>
          <w:lang w:bidi="ar-JO"/>
        </w:rPr>
        <w:t xml:space="preserve">13. </w:t>
      </w:r>
      <w:r w:rsidRPr="00CC4D79">
        <w:rPr>
          <w:rFonts w:ascii="Arial" w:eastAsia="Times New Roman" w:hAnsi="Arial" w:cs="Arial" w:hint="cs"/>
          <w:b/>
          <w:bCs/>
          <w:sz w:val="28"/>
          <w:szCs w:val="28"/>
          <w:u w:val="single"/>
          <w:rtl/>
        </w:rPr>
        <w:t>العينات.</w:t>
      </w:r>
    </w:p>
    <w:p w:rsidR="00CC4D79" w:rsidRDefault="00CC4D79" w:rsidP="00F52BA0">
      <w:pPr>
        <w:jc w:val="lowKashida"/>
        <w:rPr>
          <w:sz w:val="28"/>
          <w:szCs w:val="28"/>
          <w:rtl/>
        </w:rPr>
      </w:pPr>
      <w:r>
        <w:rPr>
          <w:rFonts w:hint="cs"/>
          <w:sz w:val="28"/>
          <w:szCs w:val="28"/>
          <w:rtl/>
        </w:rPr>
        <w:t xml:space="preserve">أ. يتم تقديم عينات عدد (10) مع كل عرض سعة (1) كغم </w:t>
      </w:r>
      <w:r>
        <w:rPr>
          <w:rFonts w:asciiTheme="minorBidi" w:hAnsiTheme="minorBidi"/>
          <w:sz w:val="28"/>
          <w:szCs w:val="28"/>
          <w:rtl/>
        </w:rPr>
        <w:t>±</w:t>
      </w:r>
      <w:r>
        <w:rPr>
          <w:rFonts w:hint="cs"/>
          <w:sz w:val="28"/>
          <w:szCs w:val="28"/>
          <w:rtl/>
        </w:rPr>
        <w:t>2% على ان تكون من ضمنها عينات عدد (4) مثبت عليها بطاقة البيان للمنتج وباقي العينات تخلو من اية بيانات او رسوم او رموز او اشارات مميزة باستثناء رقم الطبخة لغايات الفحص المخبري والحسي وعلى نفقة الشركة على ان تكون متطابقة ومتماثلة ومن نفس الطبخة.</w:t>
      </w:r>
    </w:p>
    <w:p w:rsidR="00CC4D79" w:rsidRPr="00CC4D79" w:rsidRDefault="00CC4D79" w:rsidP="00F52BA0">
      <w:pPr>
        <w:jc w:val="lowKashida"/>
        <w:rPr>
          <w:sz w:val="28"/>
          <w:szCs w:val="28"/>
          <w:rtl/>
        </w:rPr>
      </w:pPr>
      <w:r>
        <w:rPr>
          <w:rFonts w:hint="cs"/>
          <w:sz w:val="28"/>
          <w:szCs w:val="28"/>
          <w:rtl/>
        </w:rPr>
        <w:t>ب. في حال قدمت الشركة في عرضها أكثر من منشأ /علامة تجارية يتم تقديم عينات لكل منشأ /علامة تجارية وبشكل مستقل.</w:t>
      </w:r>
    </w:p>
    <w:sectPr w:rsidR="00CC4D79" w:rsidRPr="00CC4D79" w:rsidSect="00253833">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F6" w:rsidRDefault="00BE40F6" w:rsidP="00CC4D79">
      <w:pPr>
        <w:spacing w:after="0" w:line="240" w:lineRule="auto"/>
      </w:pPr>
      <w:r>
        <w:separator/>
      </w:r>
    </w:p>
  </w:endnote>
  <w:endnote w:type="continuationSeparator" w:id="0">
    <w:p w:rsidR="00BE40F6" w:rsidRDefault="00BE40F6" w:rsidP="00CC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Koufi">
    <w:altName w:val="Times New Roman"/>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65534"/>
      <w:docPartObj>
        <w:docPartGallery w:val="Page Numbers (Bottom of Page)"/>
        <w:docPartUnique/>
      </w:docPartObj>
    </w:sdtPr>
    <w:sdtContent>
      <w:sdt>
        <w:sdtPr>
          <w:id w:val="1728636285"/>
          <w:docPartObj>
            <w:docPartGallery w:val="Page Numbers (Top of Page)"/>
            <w:docPartUnique/>
          </w:docPartObj>
        </w:sdtPr>
        <w:sdtContent>
          <w:p w:rsidR="00CC4D79" w:rsidRDefault="00CC4D79" w:rsidP="00CC4D79">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8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8A9">
              <w:rPr>
                <w:b/>
                <w:bCs/>
                <w:noProof/>
              </w:rPr>
              <w:t>7</w:t>
            </w:r>
            <w:r>
              <w:rPr>
                <w:b/>
                <w:bCs/>
                <w:sz w:val="24"/>
                <w:szCs w:val="24"/>
              </w:rPr>
              <w:fldChar w:fldCharType="end"/>
            </w:r>
          </w:p>
        </w:sdtContent>
      </w:sdt>
    </w:sdtContent>
  </w:sdt>
  <w:p w:rsidR="00CC4D79" w:rsidRDefault="00CC4D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F6" w:rsidRDefault="00BE40F6" w:rsidP="00CC4D79">
      <w:pPr>
        <w:spacing w:after="0" w:line="240" w:lineRule="auto"/>
      </w:pPr>
      <w:r>
        <w:separator/>
      </w:r>
    </w:p>
  </w:footnote>
  <w:footnote w:type="continuationSeparator" w:id="0">
    <w:p w:rsidR="00BE40F6" w:rsidRDefault="00BE40F6" w:rsidP="00CC4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4734B4D"/>
    <w:multiLevelType w:val="hybridMultilevel"/>
    <w:tmpl w:val="3F1A150C"/>
    <w:lvl w:ilvl="0" w:tplc="F688749E">
      <w:start w:val="23"/>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C0A"/>
    <w:rsid w:val="00060896"/>
    <w:rsid w:val="00080525"/>
    <w:rsid w:val="000840B1"/>
    <w:rsid w:val="00091D38"/>
    <w:rsid w:val="00122AF1"/>
    <w:rsid w:val="00144B84"/>
    <w:rsid w:val="00181BDA"/>
    <w:rsid w:val="001B6292"/>
    <w:rsid w:val="00253833"/>
    <w:rsid w:val="002563DA"/>
    <w:rsid w:val="00291601"/>
    <w:rsid w:val="002A48A9"/>
    <w:rsid w:val="002A4980"/>
    <w:rsid w:val="002A7752"/>
    <w:rsid w:val="003943CD"/>
    <w:rsid w:val="003C5598"/>
    <w:rsid w:val="003D3C0A"/>
    <w:rsid w:val="003E2044"/>
    <w:rsid w:val="00420513"/>
    <w:rsid w:val="00454A51"/>
    <w:rsid w:val="004C42E0"/>
    <w:rsid w:val="005172F7"/>
    <w:rsid w:val="00517C2C"/>
    <w:rsid w:val="0052416E"/>
    <w:rsid w:val="005D1F67"/>
    <w:rsid w:val="00607198"/>
    <w:rsid w:val="0063278C"/>
    <w:rsid w:val="00680A86"/>
    <w:rsid w:val="006E6703"/>
    <w:rsid w:val="006F0F70"/>
    <w:rsid w:val="007333F9"/>
    <w:rsid w:val="00755C9B"/>
    <w:rsid w:val="00792B1F"/>
    <w:rsid w:val="007B2D3E"/>
    <w:rsid w:val="007B3643"/>
    <w:rsid w:val="00810B4F"/>
    <w:rsid w:val="00871EA5"/>
    <w:rsid w:val="0089618D"/>
    <w:rsid w:val="008B03BA"/>
    <w:rsid w:val="00941BC7"/>
    <w:rsid w:val="009F1A20"/>
    <w:rsid w:val="00B03F11"/>
    <w:rsid w:val="00B369EF"/>
    <w:rsid w:val="00B64DD8"/>
    <w:rsid w:val="00B70E9A"/>
    <w:rsid w:val="00BE40F6"/>
    <w:rsid w:val="00C214B3"/>
    <w:rsid w:val="00C95CC4"/>
    <w:rsid w:val="00CC4D79"/>
    <w:rsid w:val="00DC1624"/>
    <w:rsid w:val="00DD3F09"/>
    <w:rsid w:val="00E00554"/>
    <w:rsid w:val="00E105C9"/>
    <w:rsid w:val="00E64481"/>
    <w:rsid w:val="00ED1794"/>
    <w:rsid w:val="00ED5F7E"/>
    <w:rsid w:val="00ED5FFC"/>
    <w:rsid w:val="00F063A1"/>
    <w:rsid w:val="00F52BA0"/>
    <w:rsid w:val="00F631ED"/>
    <w:rsid w:val="00F67BAB"/>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2155"/>
  <w15:docId w15:val="{20C33BD7-F328-429C-BED9-D8C3E3AE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525"/>
    <w:pPr>
      <w:ind w:left="720"/>
      <w:contextualSpacing/>
    </w:pPr>
  </w:style>
  <w:style w:type="paragraph" w:styleId="BodyText3">
    <w:name w:val="Body Text 3"/>
    <w:basedOn w:val="Normal"/>
    <w:link w:val="BodyText3Char"/>
    <w:uiPriority w:val="99"/>
    <w:semiHidden/>
    <w:unhideWhenUsed/>
    <w:rsid w:val="00F52BA0"/>
    <w:pPr>
      <w:spacing w:after="120"/>
    </w:pPr>
    <w:rPr>
      <w:sz w:val="16"/>
      <w:szCs w:val="16"/>
    </w:rPr>
  </w:style>
  <w:style w:type="character" w:customStyle="1" w:styleId="BodyText3Char">
    <w:name w:val="Body Text 3 Char"/>
    <w:basedOn w:val="DefaultParagraphFont"/>
    <w:link w:val="BodyText3"/>
    <w:uiPriority w:val="99"/>
    <w:semiHidden/>
    <w:rsid w:val="00F52BA0"/>
    <w:rPr>
      <w:sz w:val="16"/>
      <w:szCs w:val="16"/>
    </w:rPr>
  </w:style>
  <w:style w:type="paragraph" w:styleId="Header">
    <w:name w:val="header"/>
    <w:basedOn w:val="Normal"/>
    <w:link w:val="HeaderChar"/>
    <w:uiPriority w:val="99"/>
    <w:unhideWhenUsed/>
    <w:rsid w:val="00CC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D79"/>
  </w:style>
  <w:style w:type="paragraph" w:styleId="Footer">
    <w:name w:val="footer"/>
    <w:basedOn w:val="Normal"/>
    <w:link w:val="FooterChar"/>
    <w:uiPriority w:val="99"/>
    <w:unhideWhenUsed/>
    <w:rsid w:val="00CC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D79"/>
  </w:style>
  <w:style w:type="paragraph" w:styleId="BalloonText">
    <w:name w:val="Balloon Text"/>
    <w:basedOn w:val="Normal"/>
    <w:link w:val="BalloonTextChar"/>
    <w:uiPriority w:val="99"/>
    <w:semiHidden/>
    <w:unhideWhenUsed/>
    <w:rsid w:val="002A4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AA75-350D-4F34-B4DC-07DC90A1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1855</Words>
  <Characters>10577</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issa3</cp:lastModifiedBy>
  <cp:revision>42</cp:revision>
  <cp:lastPrinted>2021-08-01T23:19:00Z</cp:lastPrinted>
  <dcterms:created xsi:type="dcterms:W3CDTF">2018-04-02T00:27:00Z</dcterms:created>
  <dcterms:modified xsi:type="dcterms:W3CDTF">2021-08-01T23:19:00Z</dcterms:modified>
</cp:coreProperties>
</file>