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073" w:type="dxa"/>
        <w:tblInd w:w="-233" w:type="dxa"/>
        <w:tblLayout w:type="fixed"/>
        <w:tblLook w:val="04A0" w:firstRow="1" w:lastRow="0" w:firstColumn="1" w:lastColumn="0" w:noHBand="0" w:noVBand="1"/>
      </w:tblPr>
      <w:tblGrid>
        <w:gridCol w:w="850"/>
        <w:gridCol w:w="7371"/>
        <w:gridCol w:w="852"/>
      </w:tblGrid>
      <w:tr w:rsidR="006E5D88" w:rsidRPr="00457A18" w:rsidTr="00243783">
        <w:trPr>
          <w:trHeight w:val="561"/>
        </w:trPr>
        <w:tc>
          <w:tcPr>
            <w:tcW w:w="850" w:type="dxa"/>
          </w:tcPr>
          <w:p w:rsidR="006E5D88" w:rsidRPr="00457A18" w:rsidRDefault="00457A18" w:rsidP="00457A18">
            <w:pPr>
              <w:jc w:val="center"/>
              <w:rPr>
                <w:rFonts w:ascii="Arial" w:hAnsi="Arial" w:cs="Arial"/>
                <w:color w:val="000000"/>
                <w:sz w:val="24"/>
                <w:szCs w:val="24"/>
              </w:rPr>
            </w:pPr>
            <w:r>
              <w:rPr>
                <w:rFonts w:ascii="Arial" w:hAnsi="Arial" w:cs="Arial"/>
                <w:color w:val="000000"/>
                <w:sz w:val="24"/>
                <w:szCs w:val="24"/>
              </w:rPr>
              <w:t>QTY</w:t>
            </w:r>
          </w:p>
          <w:p w:rsidR="006E5D88" w:rsidRPr="00457A18" w:rsidRDefault="006E5D88" w:rsidP="00AF3B45">
            <w:pPr>
              <w:jc w:val="center"/>
              <w:rPr>
                <w:sz w:val="24"/>
                <w:szCs w:val="24"/>
                <w:rtl/>
                <w:lang w:bidi="ar-JO"/>
              </w:rPr>
            </w:pPr>
          </w:p>
        </w:tc>
        <w:tc>
          <w:tcPr>
            <w:tcW w:w="7371" w:type="dxa"/>
          </w:tcPr>
          <w:p w:rsidR="006E5D88" w:rsidRPr="00457A18" w:rsidRDefault="006E5D88" w:rsidP="00AF3B45">
            <w:pPr>
              <w:jc w:val="center"/>
              <w:rPr>
                <w:rFonts w:ascii="Arial" w:hAnsi="Arial" w:cs="Arial"/>
                <w:color w:val="000000"/>
                <w:sz w:val="24"/>
                <w:szCs w:val="24"/>
                <w:lang w:bidi="ar-JO"/>
              </w:rPr>
            </w:pPr>
            <w:r w:rsidRPr="00457A18">
              <w:rPr>
                <w:rFonts w:ascii="Arial" w:hAnsi="Arial" w:cs="Arial"/>
                <w:color w:val="000000"/>
                <w:sz w:val="24"/>
                <w:szCs w:val="24"/>
              </w:rPr>
              <w:t>Description</w:t>
            </w:r>
          </w:p>
          <w:p w:rsidR="006E5D88" w:rsidRPr="00457A18" w:rsidRDefault="006E5D88" w:rsidP="00AF3B45">
            <w:pPr>
              <w:jc w:val="center"/>
              <w:rPr>
                <w:sz w:val="24"/>
                <w:szCs w:val="24"/>
                <w:rtl/>
                <w:lang w:bidi="ar-JO"/>
              </w:rPr>
            </w:pPr>
          </w:p>
        </w:tc>
        <w:tc>
          <w:tcPr>
            <w:tcW w:w="852" w:type="dxa"/>
          </w:tcPr>
          <w:p w:rsidR="006E5D88" w:rsidRPr="00457A18" w:rsidRDefault="006E5D88" w:rsidP="00AF3B45">
            <w:pPr>
              <w:jc w:val="center"/>
              <w:rPr>
                <w:rFonts w:ascii="Arial" w:hAnsi="Arial" w:cs="Arial"/>
                <w:color w:val="000000"/>
                <w:sz w:val="20"/>
                <w:szCs w:val="20"/>
                <w:lang w:bidi="ar-JO"/>
              </w:rPr>
            </w:pPr>
            <w:r w:rsidRPr="00457A18">
              <w:rPr>
                <w:rFonts w:ascii="Arial" w:hAnsi="Arial" w:cs="Arial"/>
                <w:color w:val="000000"/>
                <w:sz w:val="20"/>
                <w:szCs w:val="20"/>
                <w:lang w:bidi="ar-JO"/>
              </w:rPr>
              <w:t>Item</w:t>
            </w:r>
          </w:p>
          <w:p w:rsidR="006E5D88" w:rsidRPr="00457A18" w:rsidRDefault="006E5D88" w:rsidP="00AF3B45">
            <w:pPr>
              <w:jc w:val="center"/>
              <w:rPr>
                <w:rFonts w:ascii="Arial" w:hAnsi="Arial" w:cs="Arial"/>
                <w:color w:val="000000"/>
                <w:sz w:val="20"/>
                <w:szCs w:val="20"/>
                <w:lang w:bidi="ar-JO"/>
              </w:rPr>
            </w:pPr>
            <w:r w:rsidRPr="00457A18">
              <w:rPr>
                <w:rFonts w:ascii="Arial" w:hAnsi="Arial" w:cs="Arial"/>
                <w:color w:val="000000"/>
                <w:sz w:val="20"/>
                <w:szCs w:val="20"/>
                <w:lang w:bidi="ar-JO"/>
              </w:rPr>
              <w:t>no</w:t>
            </w:r>
          </w:p>
          <w:p w:rsidR="006E5D88" w:rsidRPr="00457A18" w:rsidRDefault="006E5D88" w:rsidP="00AF3B45">
            <w:pPr>
              <w:jc w:val="center"/>
              <w:rPr>
                <w:sz w:val="24"/>
                <w:szCs w:val="24"/>
                <w:rtl/>
                <w:lang w:bidi="ar-JO"/>
              </w:rPr>
            </w:pP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800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Mirror Handle</w:t>
            </w:r>
          </w:p>
          <w:p w:rsidR="006E5D88" w:rsidRPr="00457A18" w:rsidRDefault="006E5D88" w:rsidP="002655C8">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Stainless steel single end</w:t>
            </w:r>
          </w:p>
        </w:tc>
        <w:tc>
          <w:tcPr>
            <w:tcW w:w="852" w:type="dxa"/>
          </w:tcPr>
          <w:p w:rsidR="006E5D88" w:rsidRPr="00457A18" w:rsidRDefault="006E5D88" w:rsidP="00AF3B45">
            <w:pPr>
              <w:jc w:val="center"/>
              <w:rPr>
                <w:sz w:val="24"/>
                <w:szCs w:val="24"/>
                <w:lang w:bidi="ar-JO"/>
              </w:rPr>
            </w:pPr>
            <w:r w:rsidRPr="00457A18">
              <w:rPr>
                <w:sz w:val="24"/>
                <w:szCs w:val="24"/>
                <w:lang w:bidi="ar-JO"/>
              </w:rPr>
              <w:t>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Mirror Head Large</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Single sided has a single reflective surface</w:t>
            </w:r>
          </w:p>
        </w:tc>
        <w:tc>
          <w:tcPr>
            <w:tcW w:w="852" w:type="dxa"/>
          </w:tcPr>
          <w:p w:rsidR="006E5D88" w:rsidRPr="00457A18" w:rsidRDefault="006E5D88" w:rsidP="00AF3B45">
            <w:pPr>
              <w:jc w:val="center"/>
              <w:rPr>
                <w:sz w:val="24"/>
                <w:szCs w:val="24"/>
                <w:lang w:bidi="ar-JO"/>
              </w:rPr>
            </w:pPr>
            <w:r w:rsidRPr="00457A18">
              <w:rPr>
                <w:sz w:val="24"/>
                <w:szCs w:val="24"/>
                <w:lang w:bidi="ar-JO"/>
              </w:rPr>
              <w:t>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800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Mirror Head Medium</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Single sided has a single reflective surface</w:t>
            </w:r>
          </w:p>
        </w:tc>
        <w:tc>
          <w:tcPr>
            <w:tcW w:w="852" w:type="dxa"/>
          </w:tcPr>
          <w:p w:rsidR="006E5D88" w:rsidRPr="00457A18" w:rsidRDefault="006E5D88" w:rsidP="00AF3B45">
            <w:pPr>
              <w:jc w:val="center"/>
              <w:rPr>
                <w:sz w:val="24"/>
                <w:szCs w:val="24"/>
                <w:lang w:bidi="ar-JO"/>
              </w:rPr>
            </w:pPr>
            <w:r w:rsidRPr="00457A18">
              <w:rPr>
                <w:sz w:val="24"/>
                <w:szCs w:val="24"/>
                <w:lang w:bidi="ar-JO"/>
              </w:rPr>
              <w:t>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Explorer Double ended</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400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Explorer Double ended</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1100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Tweezer</w:t>
            </w:r>
            <w:proofErr w:type="spellEnd"/>
          </w:p>
          <w:p w:rsidR="006E5D88" w:rsidRPr="00457A18" w:rsidRDefault="00F57015"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6</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Excavator S</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7</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Excavator M</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350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Excavator L</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Metal Spatula</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Single end</w:t>
            </w:r>
          </w:p>
        </w:tc>
        <w:tc>
          <w:tcPr>
            <w:tcW w:w="852" w:type="dxa"/>
          </w:tcPr>
          <w:p w:rsidR="006E5D88" w:rsidRPr="00457A18" w:rsidRDefault="006E5D88" w:rsidP="00AF3B45">
            <w:pPr>
              <w:jc w:val="center"/>
              <w:rPr>
                <w:sz w:val="24"/>
                <w:szCs w:val="24"/>
                <w:lang w:bidi="ar-JO"/>
              </w:rPr>
            </w:pPr>
            <w:r w:rsidRPr="00457A18">
              <w:rPr>
                <w:sz w:val="24"/>
                <w:szCs w:val="24"/>
                <w:lang w:bidi="ar-JO"/>
              </w:rPr>
              <w:t>10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Glass Slab</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Size 75*50*15</w:t>
            </w:r>
          </w:p>
        </w:tc>
        <w:tc>
          <w:tcPr>
            <w:tcW w:w="852" w:type="dxa"/>
          </w:tcPr>
          <w:p w:rsidR="006E5D88" w:rsidRPr="00457A18" w:rsidRDefault="006E5D88" w:rsidP="00AF3B45">
            <w:pPr>
              <w:jc w:val="center"/>
              <w:rPr>
                <w:sz w:val="24"/>
                <w:szCs w:val="24"/>
                <w:lang w:bidi="ar-JO"/>
              </w:rPr>
            </w:pPr>
            <w:r w:rsidRPr="00457A18">
              <w:rPr>
                <w:sz w:val="24"/>
                <w:szCs w:val="24"/>
                <w:lang w:bidi="ar-JO"/>
              </w:rPr>
              <w:t>11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Alginate mixing spatula</w:t>
            </w:r>
          </w:p>
          <w:p w:rsidR="006E5D88" w:rsidRPr="00457A18" w:rsidRDefault="002655C8" w:rsidP="00AF3B45">
            <w:pPr>
              <w:jc w:val="center"/>
              <w:rPr>
                <w:rFonts w:asciiTheme="majorBidi" w:hAnsiTheme="majorBidi" w:cstheme="majorBidi"/>
                <w:sz w:val="24"/>
                <w:szCs w:val="24"/>
                <w:lang w:bidi="ar-JO"/>
              </w:rPr>
            </w:pPr>
            <w:r w:rsidRPr="00457A18">
              <w:rPr>
                <w:sz w:val="24"/>
                <w:szCs w:val="24"/>
                <w:lang w:bidi="ar-JO"/>
              </w:rPr>
              <w:t xml:space="preserve"> </w:t>
            </w:r>
            <w:proofErr w:type="spellStart"/>
            <w:r w:rsidRPr="00457A18">
              <w:rPr>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12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Rubber Bowl</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Flexible rubber different sizes</w:t>
            </w:r>
          </w:p>
        </w:tc>
        <w:tc>
          <w:tcPr>
            <w:tcW w:w="852" w:type="dxa"/>
          </w:tcPr>
          <w:p w:rsidR="006E5D88" w:rsidRPr="00457A18" w:rsidRDefault="006E5D88" w:rsidP="00AF3B45">
            <w:pPr>
              <w:jc w:val="center"/>
              <w:rPr>
                <w:sz w:val="24"/>
                <w:szCs w:val="24"/>
                <w:lang w:bidi="ar-JO"/>
              </w:rPr>
            </w:pPr>
            <w:r w:rsidRPr="00457A18">
              <w:rPr>
                <w:sz w:val="24"/>
                <w:szCs w:val="24"/>
                <w:lang w:bidi="ar-JO"/>
              </w:rPr>
              <w:t>13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30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Metal Brush</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Cleaning stainless steel dental instrument</w:t>
            </w:r>
          </w:p>
        </w:tc>
        <w:tc>
          <w:tcPr>
            <w:tcW w:w="852" w:type="dxa"/>
          </w:tcPr>
          <w:p w:rsidR="006E5D88" w:rsidRPr="00457A18" w:rsidRDefault="006E5D88" w:rsidP="00AF3B45">
            <w:pPr>
              <w:jc w:val="center"/>
              <w:rPr>
                <w:sz w:val="24"/>
                <w:szCs w:val="24"/>
                <w:lang w:bidi="ar-JO"/>
              </w:rPr>
            </w:pPr>
            <w:r w:rsidRPr="00457A18">
              <w:rPr>
                <w:sz w:val="24"/>
                <w:szCs w:val="24"/>
                <w:lang w:bidi="ar-JO"/>
              </w:rPr>
              <w:t>14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Cotton Dispenser</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For dental use</w:t>
            </w:r>
          </w:p>
        </w:tc>
        <w:tc>
          <w:tcPr>
            <w:tcW w:w="852" w:type="dxa"/>
          </w:tcPr>
          <w:p w:rsidR="006E5D88" w:rsidRPr="00457A18" w:rsidRDefault="006E5D88" w:rsidP="00AF3B45">
            <w:pPr>
              <w:jc w:val="center"/>
              <w:rPr>
                <w:sz w:val="24"/>
                <w:szCs w:val="24"/>
                <w:lang w:bidi="ar-JO"/>
              </w:rPr>
            </w:pPr>
            <w:r w:rsidRPr="00457A18">
              <w:rPr>
                <w:sz w:val="24"/>
                <w:szCs w:val="24"/>
                <w:lang w:bidi="ar-JO"/>
              </w:rPr>
              <w:t>15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Bur Holder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Metal and plastic</w:t>
            </w:r>
          </w:p>
        </w:tc>
        <w:tc>
          <w:tcPr>
            <w:tcW w:w="852" w:type="dxa"/>
          </w:tcPr>
          <w:p w:rsidR="006E5D88" w:rsidRPr="00457A18" w:rsidRDefault="006E5D88" w:rsidP="00AF3B45">
            <w:pPr>
              <w:jc w:val="center"/>
              <w:rPr>
                <w:sz w:val="24"/>
                <w:szCs w:val="24"/>
                <w:rtl/>
                <w:lang w:bidi="ar-JO"/>
              </w:rPr>
            </w:pPr>
            <w:r w:rsidRPr="00457A18">
              <w:rPr>
                <w:sz w:val="24"/>
                <w:szCs w:val="24"/>
                <w:lang w:bidi="ar-JO"/>
              </w:rPr>
              <w:t>16</w:t>
            </w:r>
          </w:p>
        </w:tc>
      </w:tr>
      <w:tr w:rsidR="006E5D88" w:rsidRPr="00457A18" w:rsidTr="00243783">
        <w:trPr>
          <w:trHeight w:val="459"/>
        </w:trPr>
        <w:tc>
          <w:tcPr>
            <w:tcW w:w="850" w:type="dxa"/>
          </w:tcPr>
          <w:p w:rsidR="006E5D88" w:rsidRPr="00457A18" w:rsidRDefault="006E5D88" w:rsidP="00AF3B45">
            <w:pPr>
              <w:jc w:val="center"/>
              <w:rPr>
                <w:sz w:val="24"/>
                <w:szCs w:val="24"/>
                <w:rtl/>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Glass </w:t>
            </w:r>
            <w:proofErr w:type="spellStart"/>
            <w:r w:rsidRPr="00457A18">
              <w:rPr>
                <w:rFonts w:asciiTheme="majorBidi" w:hAnsiTheme="majorBidi" w:cstheme="majorBidi"/>
                <w:color w:val="000000"/>
                <w:sz w:val="24"/>
                <w:szCs w:val="24"/>
              </w:rPr>
              <w:t>Dappen</w:t>
            </w:r>
            <w:proofErr w:type="spellEnd"/>
            <w:r w:rsidRPr="00457A18">
              <w:rPr>
                <w:rFonts w:asciiTheme="majorBidi" w:hAnsiTheme="majorBidi" w:cstheme="majorBidi"/>
                <w:color w:val="000000"/>
                <w:sz w:val="24"/>
                <w:szCs w:val="24"/>
              </w:rPr>
              <w:t xml:space="preserve"> Dish</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color w:val="000000"/>
                <w:sz w:val="24"/>
                <w:szCs w:val="24"/>
              </w:rPr>
              <w:t>Glass</w:t>
            </w:r>
          </w:p>
        </w:tc>
        <w:tc>
          <w:tcPr>
            <w:tcW w:w="852" w:type="dxa"/>
          </w:tcPr>
          <w:p w:rsidR="006E5D88" w:rsidRPr="00457A18" w:rsidRDefault="006E5D88" w:rsidP="00AF3B45">
            <w:pPr>
              <w:jc w:val="center"/>
              <w:rPr>
                <w:sz w:val="24"/>
                <w:szCs w:val="24"/>
                <w:lang w:bidi="ar-JO"/>
              </w:rPr>
            </w:pPr>
            <w:r w:rsidRPr="00457A18">
              <w:rPr>
                <w:sz w:val="24"/>
                <w:szCs w:val="24"/>
                <w:lang w:bidi="ar-JO"/>
              </w:rPr>
              <w:t>17</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Metal </w:t>
            </w:r>
            <w:proofErr w:type="spellStart"/>
            <w:r w:rsidRPr="00457A18">
              <w:rPr>
                <w:rFonts w:asciiTheme="majorBidi" w:hAnsiTheme="majorBidi" w:cstheme="majorBidi"/>
                <w:color w:val="000000"/>
                <w:sz w:val="24"/>
                <w:szCs w:val="24"/>
              </w:rPr>
              <w:t>Dappen</w:t>
            </w:r>
            <w:proofErr w:type="spellEnd"/>
            <w:r w:rsidRPr="00457A18">
              <w:rPr>
                <w:rFonts w:asciiTheme="majorBidi" w:hAnsiTheme="majorBidi" w:cstheme="majorBidi"/>
                <w:color w:val="000000"/>
                <w:sz w:val="24"/>
                <w:szCs w:val="24"/>
              </w:rPr>
              <w:t xml:space="preserve"> Dish</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Metal</w:t>
            </w:r>
          </w:p>
        </w:tc>
        <w:tc>
          <w:tcPr>
            <w:tcW w:w="852" w:type="dxa"/>
          </w:tcPr>
          <w:p w:rsidR="006E5D88" w:rsidRPr="00457A18" w:rsidRDefault="006E5D88" w:rsidP="00AF3B45">
            <w:pPr>
              <w:jc w:val="center"/>
              <w:rPr>
                <w:sz w:val="24"/>
                <w:szCs w:val="24"/>
                <w:lang w:bidi="ar-JO"/>
              </w:rPr>
            </w:pPr>
            <w:r w:rsidRPr="00457A18">
              <w:rPr>
                <w:sz w:val="24"/>
                <w:szCs w:val="24"/>
                <w:lang w:bidi="ar-JO"/>
              </w:rPr>
              <w:t>18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Endo Ruler</w:t>
            </w:r>
          </w:p>
          <w:p w:rsidR="006E5D88" w:rsidRPr="00457A18" w:rsidRDefault="00F57015" w:rsidP="00AF3B45">
            <w:pPr>
              <w:jc w:val="center"/>
              <w:rPr>
                <w:rFonts w:asciiTheme="majorBidi" w:hAnsiTheme="majorBidi" w:cstheme="majorBidi"/>
                <w:sz w:val="24"/>
                <w:szCs w:val="24"/>
                <w:rtl/>
                <w:lang w:bidi="ar-JO"/>
              </w:rPr>
            </w:pP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19</w:t>
            </w:r>
          </w:p>
        </w:tc>
      </w:tr>
      <w:tr w:rsidR="006E5D88" w:rsidRPr="00457A18" w:rsidTr="00457A18">
        <w:trPr>
          <w:trHeight w:val="145"/>
        </w:trPr>
        <w:tc>
          <w:tcPr>
            <w:tcW w:w="850" w:type="dxa"/>
          </w:tcPr>
          <w:p w:rsidR="006E5D88" w:rsidRPr="00457A18" w:rsidRDefault="00F57015" w:rsidP="00AF3B45">
            <w:pPr>
              <w:jc w:val="center"/>
              <w:rPr>
                <w:sz w:val="24"/>
                <w:szCs w:val="24"/>
                <w:lang w:bidi="ar-JO"/>
              </w:rPr>
            </w:pPr>
            <w:r w:rsidRPr="00457A18">
              <w:rPr>
                <w:sz w:val="24"/>
                <w:szCs w:val="24"/>
                <w:lang w:bidi="ar-JO"/>
              </w:rPr>
              <w:t>400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Anaesthesia</w:t>
            </w:r>
            <w:proofErr w:type="spellEnd"/>
            <w:r w:rsidRPr="00457A18">
              <w:rPr>
                <w:rFonts w:asciiTheme="majorBidi" w:hAnsiTheme="majorBidi" w:cstheme="majorBidi"/>
                <w:color w:val="000000"/>
                <w:sz w:val="24"/>
                <w:szCs w:val="24"/>
              </w:rPr>
              <w:t xml:space="preserve"> Syringe</w:t>
            </w:r>
          </w:p>
          <w:p w:rsidR="006E5D88" w:rsidRPr="00457A18" w:rsidRDefault="002655C8" w:rsidP="00AF3B45">
            <w:pPr>
              <w:jc w:val="center"/>
              <w:rPr>
                <w:rFonts w:asciiTheme="majorBidi" w:hAnsiTheme="majorBidi" w:cstheme="majorBidi"/>
                <w:sz w:val="24"/>
                <w:szCs w:val="24"/>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rFonts w:asciiTheme="majorBidi" w:hAnsiTheme="majorBidi" w:cstheme="majorBidi"/>
                <w:sz w:val="24"/>
                <w:szCs w:val="24"/>
                <w:lang w:bidi="ar-JO"/>
              </w:rPr>
              <w:t xml:space="preserve"> dental </w:t>
            </w:r>
          </w:p>
        </w:tc>
        <w:tc>
          <w:tcPr>
            <w:tcW w:w="852" w:type="dxa"/>
          </w:tcPr>
          <w:p w:rsidR="006E5D88" w:rsidRPr="00457A18" w:rsidRDefault="006E5D88" w:rsidP="00AF3B45">
            <w:pPr>
              <w:jc w:val="center"/>
              <w:rPr>
                <w:sz w:val="24"/>
                <w:szCs w:val="24"/>
                <w:lang w:bidi="ar-JO"/>
              </w:rPr>
            </w:pPr>
            <w:r w:rsidRPr="00457A18">
              <w:rPr>
                <w:sz w:val="24"/>
                <w:szCs w:val="24"/>
                <w:lang w:bidi="ar-JO"/>
              </w:rPr>
              <w:t>20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Ca</w:t>
            </w:r>
            <w:proofErr w:type="spellEnd"/>
            <w:r w:rsidRPr="00457A18">
              <w:rPr>
                <w:rFonts w:asciiTheme="majorBidi" w:hAnsiTheme="majorBidi" w:cstheme="majorBidi"/>
                <w:color w:val="000000"/>
                <w:sz w:val="24"/>
                <w:szCs w:val="24"/>
              </w:rPr>
              <w:t>(OH)2 Applicator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double end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21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Amalgam Carrier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22</w:t>
            </w:r>
          </w:p>
        </w:tc>
      </w:tr>
      <w:tr w:rsidR="006E5D88" w:rsidRPr="00457A18" w:rsidTr="00243783">
        <w:trPr>
          <w:trHeight w:val="561"/>
        </w:trPr>
        <w:tc>
          <w:tcPr>
            <w:tcW w:w="850" w:type="dxa"/>
          </w:tcPr>
          <w:p w:rsidR="006E5D88" w:rsidRPr="00457A18" w:rsidRDefault="006E5D88" w:rsidP="00AF3B45">
            <w:pPr>
              <w:jc w:val="center"/>
              <w:rPr>
                <w:sz w:val="24"/>
                <w:szCs w:val="24"/>
                <w:lang w:bidi="ar-JO"/>
              </w:rPr>
            </w:pPr>
            <w:r w:rsidRPr="00457A18">
              <w:rPr>
                <w:sz w:val="24"/>
                <w:szCs w:val="24"/>
                <w:lang w:bidi="ar-JO"/>
              </w:rPr>
              <w:lastRenderedPageBreak/>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Amalgam Carrier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23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Matrix band retainer Ivory</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24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Amalgam Condenser</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size large</w:t>
            </w:r>
          </w:p>
        </w:tc>
        <w:tc>
          <w:tcPr>
            <w:tcW w:w="852" w:type="dxa"/>
          </w:tcPr>
          <w:p w:rsidR="006E5D88" w:rsidRPr="00457A18" w:rsidRDefault="006E5D88" w:rsidP="00AF3B45">
            <w:pPr>
              <w:jc w:val="center"/>
              <w:rPr>
                <w:sz w:val="24"/>
                <w:szCs w:val="24"/>
                <w:lang w:bidi="ar-JO"/>
              </w:rPr>
            </w:pPr>
            <w:r w:rsidRPr="00457A18">
              <w:rPr>
                <w:sz w:val="24"/>
                <w:szCs w:val="24"/>
                <w:lang w:bidi="ar-JO"/>
              </w:rPr>
              <w:t>25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Amalgam Condenser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medium</w:t>
            </w:r>
          </w:p>
        </w:tc>
        <w:tc>
          <w:tcPr>
            <w:tcW w:w="852" w:type="dxa"/>
          </w:tcPr>
          <w:p w:rsidR="006E5D88" w:rsidRPr="00457A18" w:rsidRDefault="006E5D88" w:rsidP="00AF3B45">
            <w:pPr>
              <w:jc w:val="center"/>
              <w:rPr>
                <w:sz w:val="24"/>
                <w:szCs w:val="24"/>
                <w:lang w:bidi="ar-JO"/>
              </w:rPr>
            </w:pPr>
            <w:r w:rsidRPr="00457A18">
              <w:rPr>
                <w:sz w:val="24"/>
                <w:szCs w:val="24"/>
                <w:lang w:bidi="ar-JO"/>
              </w:rPr>
              <w:t>26</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Amalgam Condenser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medium</w:t>
            </w:r>
          </w:p>
        </w:tc>
        <w:tc>
          <w:tcPr>
            <w:tcW w:w="852" w:type="dxa"/>
          </w:tcPr>
          <w:p w:rsidR="006E5D88" w:rsidRPr="00457A18" w:rsidRDefault="006E5D88" w:rsidP="00AF3B45">
            <w:pPr>
              <w:jc w:val="center"/>
              <w:rPr>
                <w:sz w:val="24"/>
                <w:szCs w:val="24"/>
                <w:lang w:bidi="ar-JO"/>
              </w:rPr>
            </w:pPr>
            <w:r w:rsidRPr="00457A18">
              <w:rPr>
                <w:sz w:val="24"/>
                <w:szCs w:val="24"/>
                <w:lang w:bidi="ar-JO"/>
              </w:rPr>
              <w:t>27</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Amalgam </w:t>
            </w:r>
            <w:proofErr w:type="spellStart"/>
            <w:r w:rsidRPr="00457A18">
              <w:rPr>
                <w:rFonts w:asciiTheme="majorBidi" w:hAnsiTheme="majorBidi" w:cstheme="majorBidi"/>
                <w:color w:val="000000"/>
                <w:sz w:val="24"/>
                <w:szCs w:val="24"/>
              </w:rPr>
              <w:t>Burnisher</w:t>
            </w:r>
            <w:proofErr w:type="spellEnd"/>
            <w:r w:rsidRPr="00457A18">
              <w:rPr>
                <w:rFonts w:asciiTheme="majorBidi" w:hAnsiTheme="majorBidi" w:cstheme="majorBidi"/>
                <w:color w:val="000000"/>
                <w:sz w:val="24"/>
                <w:szCs w:val="24"/>
              </w:rPr>
              <w:t xml:space="preserve"> egg</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egg end</w:t>
            </w:r>
          </w:p>
        </w:tc>
        <w:tc>
          <w:tcPr>
            <w:tcW w:w="852" w:type="dxa"/>
          </w:tcPr>
          <w:p w:rsidR="006E5D88" w:rsidRPr="00457A18" w:rsidRDefault="006E5D88" w:rsidP="00AF3B45">
            <w:pPr>
              <w:jc w:val="center"/>
              <w:rPr>
                <w:sz w:val="24"/>
                <w:szCs w:val="24"/>
                <w:lang w:bidi="ar-JO"/>
              </w:rPr>
            </w:pPr>
            <w:r w:rsidRPr="00457A18">
              <w:rPr>
                <w:sz w:val="24"/>
                <w:szCs w:val="24"/>
                <w:lang w:bidi="ar-JO"/>
              </w:rPr>
              <w:t>28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Amalgam </w:t>
            </w:r>
            <w:proofErr w:type="spellStart"/>
            <w:r w:rsidRPr="00457A18">
              <w:rPr>
                <w:rFonts w:asciiTheme="majorBidi" w:hAnsiTheme="majorBidi" w:cstheme="majorBidi"/>
                <w:color w:val="000000"/>
                <w:sz w:val="24"/>
                <w:szCs w:val="24"/>
              </w:rPr>
              <w:t>Burnisher</w:t>
            </w:r>
            <w:proofErr w:type="spellEnd"/>
            <w:r w:rsidRPr="00457A18">
              <w:rPr>
                <w:rFonts w:asciiTheme="majorBidi" w:hAnsiTheme="majorBidi" w:cstheme="majorBidi"/>
                <w:color w:val="000000"/>
                <w:sz w:val="24"/>
                <w:szCs w:val="24"/>
              </w:rPr>
              <w:t xml:space="preserve"> Narrow</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narrow blunt end</w:t>
            </w:r>
          </w:p>
        </w:tc>
        <w:tc>
          <w:tcPr>
            <w:tcW w:w="852" w:type="dxa"/>
          </w:tcPr>
          <w:p w:rsidR="006E5D88" w:rsidRPr="00457A18" w:rsidRDefault="006E5D88" w:rsidP="00AF3B45">
            <w:pPr>
              <w:jc w:val="center"/>
              <w:rPr>
                <w:sz w:val="24"/>
                <w:szCs w:val="24"/>
                <w:lang w:bidi="ar-JO"/>
              </w:rPr>
            </w:pPr>
            <w:r w:rsidRPr="00457A18">
              <w:rPr>
                <w:sz w:val="24"/>
                <w:szCs w:val="24"/>
                <w:lang w:bidi="ar-JO"/>
              </w:rPr>
              <w:t>29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Amalgam Carver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double end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30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Composite Applicator</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Crafted of exotic stainless steel spring wire</w:t>
            </w:r>
          </w:p>
        </w:tc>
        <w:tc>
          <w:tcPr>
            <w:tcW w:w="852" w:type="dxa"/>
          </w:tcPr>
          <w:p w:rsidR="006E5D88" w:rsidRPr="00457A18" w:rsidRDefault="006E5D88" w:rsidP="00AF3B45">
            <w:pPr>
              <w:jc w:val="center"/>
              <w:rPr>
                <w:sz w:val="24"/>
                <w:szCs w:val="24"/>
                <w:lang w:bidi="ar-JO"/>
              </w:rPr>
            </w:pPr>
            <w:r w:rsidRPr="00457A18">
              <w:rPr>
                <w:sz w:val="24"/>
                <w:szCs w:val="24"/>
                <w:lang w:bidi="ar-JO"/>
              </w:rPr>
              <w:t>31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Composite Applicator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Crafted of exotic stainless steel spring wire</w:t>
            </w:r>
          </w:p>
        </w:tc>
        <w:tc>
          <w:tcPr>
            <w:tcW w:w="852" w:type="dxa"/>
          </w:tcPr>
          <w:p w:rsidR="006E5D88" w:rsidRPr="00457A18" w:rsidRDefault="006E5D88" w:rsidP="00AF3B45">
            <w:pPr>
              <w:jc w:val="center"/>
              <w:rPr>
                <w:sz w:val="24"/>
                <w:szCs w:val="24"/>
                <w:lang w:bidi="ar-JO"/>
              </w:rPr>
            </w:pPr>
            <w:r w:rsidRPr="00457A18">
              <w:rPr>
                <w:sz w:val="24"/>
                <w:szCs w:val="24"/>
                <w:lang w:bidi="ar-JO"/>
              </w:rPr>
              <w:t>32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Endo Explorer</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Single end with a long tip with a sharp point</w:t>
            </w:r>
          </w:p>
        </w:tc>
        <w:tc>
          <w:tcPr>
            <w:tcW w:w="852" w:type="dxa"/>
          </w:tcPr>
          <w:p w:rsidR="006E5D88" w:rsidRPr="00457A18" w:rsidRDefault="006E5D88" w:rsidP="00AF3B45">
            <w:pPr>
              <w:jc w:val="center"/>
              <w:rPr>
                <w:sz w:val="24"/>
                <w:szCs w:val="24"/>
                <w:lang w:bidi="ar-JO"/>
              </w:rPr>
            </w:pPr>
            <w:r w:rsidRPr="00457A18">
              <w:rPr>
                <w:sz w:val="24"/>
                <w:szCs w:val="24"/>
                <w:lang w:bidi="ar-JO"/>
              </w:rPr>
              <w:t>33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Rubber Dam Punch</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34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Rubber Dam Frame</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35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Endo </w:t>
            </w:r>
            <w:proofErr w:type="spellStart"/>
            <w:r w:rsidRPr="00457A18">
              <w:rPr>
                <w:rFonts w:asciiTheme="majorBidi" w:hAnsiTheme="majorBidi" w:cstheme="majorBidi"/>
                <w:color w:val="000000"/>
                <w:sz w:val="24"/>
                <w:szCs w:val="24"/>
              </w:rPr>
              <w:t>Plugger</w:t>
            </w:r>
            <w:proofErr w:type="spellEnd"/>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size 0</w:t>
            </w:r>
          </w:p>
        </w:tc>
        <w:tc>
          <w:tcPr>
            <w:tcW w:w="852" w:type="dxa"/>
          </w:tcPr>
          <w:p w:rsidR="006E5D88" w:rsidRPr="00457A18" w:rsidRDefault="006E5D88" w:rsidP="00AF3B45">
            <w:pPr>
              <w:jc w:val="center"/>
              <w:rPr>
                <w:sz w:val="24"/>
                <w:szCs w:val="24"/>
                <w:lang w:bidi="ar-JO"/>
              </w:rPr>
            </w:pPr>
            <w:r w:rsidRPr="00457A18">
              <w:rPr>
                <w:sz w:val="24"/>
                <w:szCs w:val="24"/>
                <w:lang w:bidi="ar-JO"/>
              </w:rPr>
              <w:t>36</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Endo </w:t>
            </w:r>
            <w:proofErr w:type="spellStart"/>
            <w:r w:rsidRPr="00457A18">
              <w:rPr>
                <w:rFonts w:asciiTheme="majorBidi" w:hAnsiTheme="majorBidi" w:cstheme="majorBidi"/>
                <w:color w:val="000000"/>
                <w:sz w:val="24"/>
                <w:szCs w:val="24"/>
              </w:rPr>
              <w:t>Plugger</w:t>
            </w:r>
            <w:proofErr w:type="spellEnd"/>
            <w:r w:rsidRPr="00457A18">
              <w:rPr>
                <w:rFonts w:asciiTheme="majorBidi" w:hAnsiTheme="majorBidi" w:cstheme="majorBidi"/>
                <w:color w:val="000000"/>
                <w:sz w:val="24"/>
                <w:szCs w:val="24"/>
              </w:rPr>
              <w:t xml:space="preserve"> 3-4</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size 3-4</w:t>
            </w:r>
          </w:p>
        </w:tc>
        <w:tc>
          <w:tcPr>
            <w:tcW w:w="852" w:type="dxa"/>
          </w:tcPr>
          <w:p w:rsidR="006E5D88" w:rsidRPr="00457A18" w:rsidRDefault="006E5D88" w:rsidP="00AF3B45">
            <w:pPr>
              <w:jc w:val="center"/>
              <w:rPr>
                <w:sz w:val="24"/>
                <w:szCs w:val="24"/>
                <w:lang w:bidi="ar-JO"/>
              </w:rPr>
            </w:pPr>
            <w:r w:rsidRPr="00457A18">
              <w:rPr>
                <w:sz w:val="24"/>
                <w:szCs w:val="24"/>
                <w:lang w:bidi="ar-JO"/>
              </w:rPr>
              <w:t>37</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30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MTA </w:t>
            </w:r>
            <w:proofErr w:type="spellStart"/>
            <w:r w:rsidRPr="00457A18">
              <w:rPr>
                <w:rFonts w:asciiTheme="majorBidi" w:hAnsiTheme="majorBidi" w:cstheme="majorBidi"/>
                <w:color w:val="000000"/>
                <w:sz w:val="24"/>
                <w:szCs w:val="24"/>
              </w:rPr>
              <w:t>Plugger</w:t>
            </w:r>
            <w:proofErr w:type="spellEnd"/>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38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75</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Perio</w:t>
            </w:r>
            <w:proofErr w:type="spellEnd"/>
            <w:r w:rsidRPr="00457A18">
              <w:rPr>
                <w:rFonts w:asciiTheme="majorBidi" w:hAnsiTheme="majorBidi" w:cstheme="majorBidi"/>
                <w:color w:val="000000"/>
                <w:sz w:val="24"/>
                <w:szCs w:val="24"/>
              </w:rPr>
              <w:t xml:space="preserve"> Probe WHO</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39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30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Naber</w:t>
            </w:r>
            <w:proofErr w:type="spellEnd"/>
            <w:r w:rsidRPr="00457A18">
              <w:rPr>
                <w:rFonts w:asciiTheme="majorBidi" w:hAnsiTheme="majorBidi" w:cstheme="majorBidi"/>
                <w:color w:val="000000"/>
                <w:sz w:val="24"/>
                <w:szCs w:val="24"/>
              </w:rPr>
              <w:t xml:space="preserve"> </w:t>
            </w:r>
            <w:proofErr w:type="spellStart"/>
            <w:r w:rsidRPr="00457A18">
              <w:rPr>
                <w:rFonts w:asciiTheme="majorBidi" w:hAnsiTheme="majorBidi" w:cstheme="majorBidi"/>
                <w:color w:val="000000"/>
                <w:sz w:val="24"/>
                <w:szCs w:val="24"/>
              </w:rPr>
              <w:t>Perio</w:t>
            </w:r>
            <w:proofErr w:type="spellEnd"/>
            <w:r w:rsidRPr="00457A18">
              <w:rPr>
                <w:rFonts w:asciiTheme="majorBidi" w:hAnsiTheme="majorBidi" w:cstheme="majorBidi"/>
                <w:color w:val="000000"/>
                <w:sz w:val="24"/>
                <w:szCs w:val="24"/>
              </w:rPr>
              <w:t xml:space="preserve"> </w:t>
            </w:r>
            <w:proofErr w:type="spellStart"/>
            <w:r w:rsidRPr="00457A18">
              <w:rPr>
                <w:rFonts w:asciiTheme="majorBidi" w:hAnsiTheme="majorBidi" w:cstheme="majorBidi"/>
                <w:color w:val="000000"/>
                <w:sz w:val="24"/>
                <w:szCs w:val="24"/>
              </w:rPr>
              <w:t>Naber</w:t>
            </w:r>
            <w:proofErr w:type="spellEnd"/>
            <w:r w:rsidRPr="00457A18">
              <w:rPr>
                <w:rFonts w:asciiTheme="majorBidi" w:hAnsiTheme="majorBidi" w:cstheme="majorBidi"/>
                <w:color w:val="000000"/>
                <w:sz w:val="24"/>
                <w:szCs w:val="24"/>
              </w:rPr>
              <w:t xml:space="preserve"> Probe</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40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Sickle </w:t>
            </w:r>
            <w:proofErr w:type="spellStart"/>
            <w:r w:rsidRPr="00457A18">
              <w:rPr>
                <w:rFonts w:asciiTheme="majorBidi" w:hAnsiTheme="majorBidi" w:cstheme="majorBidi"/>
                <w:color w:val="000000"/>
                <w:sz w:val="24"/>
                <w:szCs w:val="24"/>
              </w:rPr>
              <w:t>Scaler</w:t>
            </w:r>
            <w:proofErr w:type="spellEnd"/>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curved</w:t>
            </w:r>
          </w:p>
        </w:tc>
        <w:tc>
          <w:tcPr>
            <w:tcW w:w="852" w:type="dxa"/>
          </w:tcPr>
          <w:p w:rsidR="006E5D88" w:rsidRPr="00457A18" w:rsidRDefault="006E5D88" w:rsidP="00AF3B45">
            <w:pPr>
              <w:jc w:val="center"/>
              <w:rPr>
                <w:sz w:val="24"/>
                <w:szCs w:val="24"/>
                <w:lang w:bidi="ar-JO"/>
              </w:rPr>
            </w:pPr>
            <w:r w:rsidRPr="00457A18">
              <w:rPr>
                <w:sz w:val="24"/>
                <w:szCs w:val="24"/>
                <w:lang w:bidi="ar-JO"/>
              </w:rPr>
              <w:t>41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Hoes</w:t>
            </w:r>
          </w:p>
          <w:p w:rsidR="006E5D88" w:rsidRPr="00457A18" w:rsidRDefault="00582394"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42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Chisel </w:t>
            </w:r>
            <w:proofErr w:type="spellStart"/>
            <w:r w:rsidRPr="00457A18">
              <w:rPr>
                <w:rFonts w:asciiTheme="majorBidi" w:hAnsiTheme="majorBidi" w:cstheme="majorBidi"/>
                <w:color w:val="000000"/>
                <w:sz w:val="24"/>
                <w:szCs w:val="24"/>
              </w:rPr>
              <w:t>Scaler</w:t>
            </w:r>
            <w:proofErr w:type="spellEnd"/>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43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Periodontal File</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44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30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Curette surgical</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double end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45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perio</w:t>
            </w:r>
            <w:proofErr w:type="spellEnd"/>
            <w:r w:rsidRPr="00457A18">
              <w:rPr>
                <w:rFonts w:asciiTheme="majorBidi" w:hAnsiTheme="majorBidi" w:cstheme="majorBidi"/>
                <w:color w:val="000000"/>
                <w:sz w:val="24"/>
                <w:szCs w:val="24"/>
              </w:rPr>
              <w:t xml:space="preserve"> Knife Kirkland</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Kirkland</w:t>
            </w:r>
          </w:p>
        </w:tc>
        <w:tc>
          <w:tcPr>
            <w:tcW w:w="852" w:type="dxa"/>
          </w:tcPr>
          <w:p w:rsidR="006E5D88" w:rsidRPr="00457A18" w:rsidRDefault="006E5D88" w:rsidP="00AF3B45">
            <w:pPr>
              <w:jc w:val="center"/>
              <w:rPr>
                <w:sz w:val="24"/>
                <w:szCs w:val="24"/>
                <w:lang w:bidi="ar-JO"/>
              </w:rPr>
            </w:pPr>
            <w:r w:rsidRPr="00457A18">
              <w:rPr>
                <w:sz w:val="24"/>
                <w:szCs w:val="24"/>
                <w:lang w:bidi="ar-JO"/>
              </w:rPr>
              <w:t>46</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lastRenderedPageBreak/>
              <w:t>50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perio</w:t>
            </w:r>
            <w:proofErr w:type="spellEnd"/>
            <w:r w:rsidRPr="00457A18">
              <w:rPr>
                <w:rFonts w:asciiTheme="majorBidi" w:hAnsiTheme="majorBidi" w:cstheme="majorBidi"/>
                <w:color w:val="000000"/>
                <w:sz w:val="24"/>
                <w:szCs w:val="24"/>
              </w:rPr>
              <w:t xml:space="preserve"> Knife Goldman &amp; Fox</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color w:val="000000"/>
                <w:sz w:val="24"/>
                <w:szCs w:val="24"/>
              </w:rPr>
              <w:t>Goldman &amp; Fox</w:t>
            </w:r>
          </w:p>
        </w:tc>
        <w:tc>
          <w:tcPr>
            <w:tcW w:w="852" w:type="dxa"/>
          </w:tcPr>
          <w:p w:rsidR="006E5D88" w:rsidRPr="00457A18" w:rsidRDefault="006E5D88" w:rsidP="00AF3B45">
            <w:pPr>
              <w:jc w:val="center"/>
              <w:rPr>
                <w:sz w:val="24"/>
                <w:szCs w:val="24"/>
                <w:lang w:bidi="ar-JO"/>
              </w:rPr>
            </w:pPr>
            <w:r w:rsidRPr="00457A18">
              <w:rPr>
                <w:sz w:val="24"/>
                <w:szCs w:val="24"/>
                <w:lang w:bidi="ar-JO"/>
              </w:rPr>
              <w:t>47</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Tweezer</w:t>
            </w:r>
            <w:proofErr w:type="spellEnd"/>
            <w:r w:rsidRPr="00457A18">
              <w:rPr>
                <w:rFonts w:asciiTheme="majorBidi" w:hAnsiTheme="majorBidi" w:cstheme="majorBidi"/>
                <w:color w:val="000000"/>
                <w:sz w:val="24"/>
                <w:szCs w:val="24"/>
              </w:rPr>
              <w:t xml:space="preserve"> Crane-Kaplan</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Upper right lower left</w:t>
            </w:r>
          </w:p>
        </w:tc>
        <w:tc>
          <w:tcPr>
            <w:tcW w:w="852" w:type="dxa"/>
          </w:tcPr>
          <w:p w:rsidR="006E5D88" w:rsidRPr="00457A18" w:rsidRDefault="006E5D88" w:rsidP="00AF3B45">
            <w:pPr>
              <w:jc w:val="center"/>
              <w:rPr>
                <w:sz w:val="24"/>
                <w:szCs w:val="24"/>
                <w:lang w:bidi="ar-JO"/>
              </w:rPr>
            </w:pPr>
            <w:r w:rsidRPr="00457A18">
              <w:rPr>
                <w:sz w:val="24"/>
                <w:szCs w:val="24"/>
                <w:lang w:bidi="ar-JO"/>
              </w:rPr>
              <w:t>48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Tweezer</w:t>
            </w:r>
            <w:proofErr w:type="spellEnd"/>
            <w:r w:rsidRPr="00457A18">
              <w:rPr>
                <w:rFonts w:asciiTheme="majorBidi" w:hAnsiTheme="majorBidi" w:cstheme="majorBidi"/>
                <w:color w:val="000000"/>
                <w:sz w:val="24"/>
                <w:szCs w:val="24"/>
              </w:rPr>
              <w:t xml:space="preserve"> Crane-Kaplan</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Upper left lower right</w:t>
            </w:r>
          </w:p>
        </w:tc>
        <w:tc>
          <w:tcPr>
            <w:tcW w:w="852" w:type="dxa"/>
          </w:tcPr>
          <w:p w:rsidR="006E5D88" w:rsidRPr="00457A18" w:rsidRDefault="006E5D88" w:rsidP="00AF3B45">
            <w:pPr>
              <w:jc w:val="center"/>
              <w:rPr>
                <w:sz w:val="24"/>
                <w:szCs w:val="24"/>
                <w:lang w:bidi="ar-JO"/>
              </w:rPr>
            </w:pPr>
            <w:r w:rsidRPr="00457A18">
              <w:rPr>
                <w:sz w:val="24"/>
                <w:szCs w:val="24"/>
                <w:lang w:bidi="ar-JO"/>
              </w:rPr>
              <w:t>49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Scissors</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straight</w:t>
            </w:r>
          </w:p>
        </w:tc>
        <w:tc>
          <w:tcPr>
            <w:tcW w:w="852" w:type="dxa"/>
          </w:tcPr>
          <w:p w:rsidR="006E5D88" w:rsidRPr="00457A18" w:rsidRDefault="006E5D88" w:rsidP="00AF3B45">
            <w:pPr>
              <w:jc w:val="center"/>
              <w:rPr>
                <w:sz w:val="24"/>
                <w:szCs w:val="24"/>
                <w:lang w:bidi="ar-JO"/>
              </w:rPr>
            </w:pPr>
            <w:r w:rsidRPr="00457A18">
              <w:rPr>
                <w:sz w:val="24"/>
                <w:szCs w:val="24"/>
                <w:lang w:bidi="ar-JO"/>
              </w:rPr>
              <w:t>50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75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Periosteal Elevator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52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Needle Holder</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 xml:space="preserve">dental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53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Dental </w:t>
            </w:r>
            <w:proofErr w:type="spellStart"/>
            <w:r w:rsidRPr="00457A18">
              <w:rPr>
                <w:rFonts w:asciiTheme="majorBidi" w:hAnsiTheme="majorBidi" w:cstheme="majorBidi"/>
                <w:color w:val="000000"/>
                <w:sz w:val="24"/>
                <w:szCs w:val="24"/>
              </w:rPr>
              <w:t>Casteroviego</w:t>
            </w:r>
            <w:proofErr w:type="spellEnd"/>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dental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54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Bone Filter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dental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55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Bone Crusher</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56</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Wax Knife</w:t>
            </w:r>
          </w:p>
          <w:p w:rsidR="006E5D88" w:rsidRPr="00457A18" w:rsidRDefault="00582394" w:rsidP="00AF3B45">
            <w:pPr>
              <w:jc w:val="center"/>
              <w:rPr>
                <w:rFonts w:asciiTheme="majorBidi" w:hAnsiTheme="majorBidi" w:cstheme="majorBidi"/>
                <w:sz w:val="24"/>
                <w:szCs w:val="24"/>
                <w:rtl/>
                <w:lang w:bidi="ar-JO"/>
              </w:rPr>
            </w:pP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57</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Lecron</w:t>
            </w:r>
            <w:proofErr w:type="spellEnd"/>
            <w:r w:rsidRPr="00457A18">
              <w:rPr>
                <w:rFonts w:asciiTheme="majorBidi" w:hAnsiTheme="majorBidi" w:cstheme="majorBidi"/>
                <w:color w:val="000000"/>
                <w:sz w:val="24"/>
                <w:szCs w:val="24"/>
              </w:rPr>
              <w:t xml:space="preserve"> Carver</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sharp</w:t>
            </w:r>
          </w:p>
        </w:tc>
        <w:tc>
          <w:tcPr>
            <w:tcW w:w="852" w:type="dxa"/>
          </w:tcPr>
          <w:p w:rsidR="006E5D88" w:rsidRPr="00457A18" w:rsidRDefault="006E5D88" w:rsidP="00AF3B45">
            <w:pPr>
              <w:jc w:val="center"/>
              <w:rPr>
                <w:sz w:val="24"/>
                <w:szCs w:val="24"/>
                <w:lang w:bidi="ar-JO"/>
              </w:rPr>
            </w:pPr>
            <w:r w:rsidRPr="00457A18">
              <w:rPr>
                <w:sz w:val="24"/>
                <w:szCs w:val="24"/>
                <w:lang w:bidi="ar-JO"/>
              </w:rPr>
              <w:t>58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Plaster Knife</w:t>
            </w:r>
          </w:p>
          <w:p w:rsidR="006E5D88" w:rsidRPr="00457A18" w:rsidRDefault="00582394" w:rsidP="00AF3B45">
            <w:pPr>
              <w:jc w:val="center"/>
              <w:rPr>
                <w:rFonts w:asciiTheme="majorBidi" w:hAnsiTheme="majorBidi" w:cstheme="majorBidi"/>
                <w:sz w:val="24"/>
                <w:szCs w:val="24"/>
                <w:rtl/>
                <w:lang w:bidi="ar-JO"/>
              </w:rPr>
            </w:pP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59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Plaster Spatula</w:t>
            </w:r>
          </w:p>
          <w:p w:rsidR="006E5D88" w:rsidRPr="00457A18" w:rsidRDefault="00582394" w:rsidP="00AF3B45">
            <w:pPr>
              <w:jc w:val="center"/>
              <w:rPr>
                <w:rFonts w:asciiTheme="majorBidi" w:hAnsiTheme="majorBidi" w:cstheme="majorBidi"/>
                <w:sz w:val="24"/>
                <w:szCs w:val="24"/>
                <w:rtl/>
                <w:lang w:bidi="ar-JO"/>
              </w:rPr>
            </w:pP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60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Caliber </w:t>
            </w:r>
            <w:proofErr w:type="spellStart"/>
            <w:r w:rsidRPr="00457A18">
              <w:rPr>
                <w:rFonts w:asciiTheme="majorBidi" w:hAnsiTheme="majorBidi" w:cstheme="majorBidi"/>
                <w:color w:val="000000"/>
                <w:sz w:val="24"/>
                <w:szCs w:val="24"/>
              </w:rPr>
              <w:t>Wanson</w:t>
            </w:r>
            <w:proofErr w:type="spellEnd"/>
            <w:r w:rsidRPr="00457A18">
              <w:rPr>
                <w:rFonts w:asciiTheme="majorBidi" w:hAnsiTheme="majorBidi" w:cstheme="majorBidi"/>
                <w:color w:val="000000"/>
                <w:sz w:val="24"/>
                <w:szCs w:val="24"/>
              </w:rPr>
              <w:t xml:space="preserve"> Metal</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 xml:space="preserve">Metal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61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Dental Flask</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 xml:space="preserve">Durable </w:t>
            </w:r>
            <w:proofErr w:type="spellStart"/>
            <w:r w:rsidRPr="00457A18">
              <w:rPr>
                <w:rFonts w:asciiTheme="majorBidi" w:hAnsiTheme="majorBidi" w:cstheme="majorBidi"/>
                <w:sz w:val="24"/>
                <w:szCs w:val="24"/>
                <w:lang w:bidi="ar-JO"/>
              </w:rPr>
              <w:t>metalframed</w:t>
            </w:r>
            <w:proofErr w:type="spellEnd"/>
            <w:r w:rsidRPr="00457A18">
              <w:rPr>
                <w:rFonts w:asciiTheme="majorBidi" w:hAnsiTheme="majorBidi" w:cstheme="majorBidi"/>
                <w:sz w:val="24"/>
                <w:szCs w:val="24"/>
                <w:lang w:bidi="ar-JO"/>
              </w:rPr>
              <w:t xml:space="preserve"> flask constructed in sections</w:t>
            </w:r>
          </w:p>
        </w:tc>
        <w:tc>
          <w:tcPr>
            <w:tcW w:w="852" w:type="dxa"/>
          </w:tcPr>
          <w:p w:rsidR="006E5D88" w:rsidRPr="00457A18" w:rsidRDefault="006E5D88" w:rsidP="00AF3B45">
            <w:pPr>
              <w:jc w:val="center"/>
              <w:rPr>
                <w:sz w:val="24"/>
                <w:szCs w:val="24"/>
                <w:lang w:bidi="ar-JO"/>
              </w:rPr>
            </w:pPr>
            <w:r w:rsidRPr="00457A18">
              <w:rPr>
                <w:sz w:val="24"/>
                <w:szCs w:val="24"/>
                <w:lang w:bidi="ar-JO"/>
              </w:rPr>
              <w:t>62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Flask Compressor</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Highly durable all –brass flask clamp double</w:t>
            </w:r>
          </w:p>
        </w:tc>
        <w:tc>
          <w:tcPr>
            <w:tcW w:w="852" w:type="dxa"/>
          </w:tcPr>
          <w:p w:rsidR="006E5D88" w:rsidRPr="00457A18" w:rsidRDefault="006E5D88" w:rsidP="00AF3B45">
            <w:pPr>
              <w:jc w:val="center"/>
              <w:rPr>
                <w:sz w:val="24"/>
                <w:szCs w:val="24"/>
                <w:lang w:bidi="ar-JO"/>
              </w:rPr>
            </w:pPr>
            <w:r w:rsidRPr="00457A18">
              <w:rPr>
                <w:sz w:val="24"/>
                <w:szCs w:val="24"/>
                <w:lang w:bidi="ar-JO"/>
              </w:rPr>
              <w:t>63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Articulator Simple</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Plain line articulator consists of simple hinge joint</w:t>
            </w:r>
          </w:p>
        </w:tc>
        <w:tc>
          <w:tcPr>
            <w:tcW w:w="852" w:type="dxa"/>
          </w:tcPr>
          <w:p w:rsidR="006E5D88" w:rsidRPr="00457A18" w:rsidRDefault="006E5D88" w:rsidP="00AF3B45">
            <w:pPr>
              <w:jc w:val="center"/>
              <w:rPr>
                <w:sz w:val="24"/>
                <w:szCs w:val="24"/>
                <w:lang w:bidi="ar-JO"/>
              </w:rPr>
            </w:pPr>
            <w:r w:rsidRPr="00457A18">
              <w:rPr>
                <w:sz w:val="24"/>
                <w:szCs w:val="24"/>
                <w:lang w:bidi="ar-JO"/>
              </w:rPr>
              <w:t>64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Bridge Remover Manual</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Manual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65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tl/>
                <w:lang w:bidi="ar-JO"/>
              </w:rPr>
            </w:pPr>
            <w:r w:rsidRPr="00457A18">
              <w:rPr>
                <w:rFonts w:asciiTheme="majorBidi" w:hAnsiTheme="majorBidi" w:cstheme="majorBidi"/>
                <w:color w:val="000000"/>
                <w:sz w:val="24"/>
                <w:szCs w:val="24"/>
              </w:rPr>
              <w:t>Bridge Remover semi</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 xml:space="preserve">Semi manual Stainless steel </w:t>
            </w:r>
            <w:proofErr w:type="spellStart"/>
            <w:r w:rsidRPr="00457A18">
              <w:rPr>
                <w:rFonts w:asciiTheme="majorBidi" w:hAnsiTheme="majorBidi" w:cstheme="majorBidi"/>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66</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Lab. Crown Holder</w:t>
            </w:r>
          </w:p>
          <w:p w:rsidR="006E5D88" w:rsidRPr="00457A18" w:rsidRDefault="006E5D88" w:rsidP="00AF3B45">
            <w:pPr>
              <w:jc w:val="center"/>
              <w:rPr>
                <w:rFonts w:asciiTheme="majorBidi" w:hAnsiTheme="majorBidi" w:cstheme="majorBidi"/>
                <w:sz w:val="24"/>
                <w:szCs w:val="24"/>
                <w:lang w:bidi="ar-JO"/>
              </w:rPr>
            </w:pPr>
            <w:r w:rsidRPr="00457A18">
              <w:rPr>
                <w:rFonts w:asciiTheme="majorBidi" w:hAnsiTheme="majorBidi" w:cstheme="majorBidi"/>
                <w:sz w:val="24"/>
                <w:szCs w:val="24"/>
                <w:lang w:bidi="ar-JO"/>
              </w:rPr>
              <w:t>Dental laboratory crown holder</w:t>
            </w:r>
          </w:p>
        </w:tc>
        <w:tc>
          <w:tcPr>
            <w:tcW w:w="852" w:type="dxa"/>
          </w:tcPr>
          <w:p w:rsidR="006E5D88" w:rsidRPr="00457A18" w:rsidRDefault="006E5D88" w:rsidP="00AF3B45">
            <w:pPr>
              <w:jc w:val="center"/>
              <w:rPr>
                <w:sz w:val="24"/>
                <w:szCs w:val="24"/>
                <w:lang w:bidi="ar-JO"/>
              </w:rPr>
            </w:pPr>
            <w:r w:rsidRPr="00457A18">
              <w:rPr>
                <w:sz w:val="24"/>
                <w:szCs w:val="24"/>
                <w:lang w:bidi="ar-JO"/>
              </w:rPr>
              <w:t>67</w:t>
            </w:r>
          </w:p>
        </w:tc>
      </w:tr>
      <w:tr w:rsidR="006E5D88" w:rsidRPr="00457A18" w:rsidTr="00457A18">
        <w:trPr>
          <w:trHeight w:val="145"/>
        </w:trPr>
        <w:tc>
          <w:tcPr>
            <w:tcW w:w="850" w:type="dxa"/>
          </w:tcPr>
          <w:p w:rsidR="006E5D88" w:rsidRPr="00457A18" w:rsidRDefault="00EC0A40" w:rsidP="00AF3B45">
            <w:pPr>
              <w:jc w:val="center"/>
              <w:rPr>
                <w:sz w:val="24"/>
                <w:szCs w:val="24"/>
                <w:rtl/>
                <w:lang w:bidi="ar-JO"/>
              </w:rPr>
            </w:pPr>
            <w:r w:rsidRPr="00457A18">
              <w:rPr>
                <w:sz w:val="24"/>
                <w:szCs w:val="24"/>
                <w:lang w:bidi="ar-JO"/>
              </w:rPr>
              <w:t>10</w:t>
            </w:r>
            <w:r w:rsidR="006E5D88" w:rsidRPr="00457A18">
              <w:rPr>
                <w:sz w:val="24"/>
                <w:szCs w:val="24"/>
                <w:lang w:bidi="ar-JO"/>
              </w:rPr>
              <w:t>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UA</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anterior upper teeth</w:t>
            </w:r>
          </w:p>
        </w:tc>
        <w:tc>
          <w:tcPr>
            <w:tcW w:w="852" w:type="dxa"/>
          </w:tcPr>
          <w:p w:rsidR="006E5D88" w:rsidRPr="00457A18" w:rsidRDefault="006E5D88" w:rsidP="00AF3B45">
            <w:pPr>
              <w:jc w:val="center"/>
              <w:rPr>
                <w:sz w:val="24"/>
                <w:szCs w:val="24"/>
                <w:lang w:bidi="ar-JO"/>
              </w:rPr>
            </w:pPr>
            <w:r w:rsidRPr="00457A18">
              <w:rPr>
                <w:sz w:val="24"/>
                <w:szCs w:val="24"/>
                <w:lang w:bidi="ar-JO"/>
              </w:rPr>
              <w:t>68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LA</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anterior lower teeth</w:t>
            </w:r>
          </w:p>
        </w:tc>
        <w:tc>
          <w:tcPr>
            <w:tcW w:w="852" w:type="dxa"/>
          </w:tcPr>
          <w:p w:rsidR="006E5D88" w:rsidRPr="00457A18" w:rsidRDefault="006E5D88" w:rsidP="00AF3B45">
            <w:pPr>
              <w:jc w:val="center"/>
              <w:rPr>
                <w:sz w:val="24"/>
                <w:szCs w:val="24"/>
                <w:lang w:bidi="ar-JO"/>
              </w:rPr>
            </w:pPr>
            <w:r w:rsidRPr="00457A18">
              <w:rPr>
                <w:sz w:val="24"/>
                <w:szCs w:val="24"/>
                <w:lang w:bidi="ar-JO"/>
              </w:rPr>
              <w:t>69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150</w:t>
            </w:r>
          </w:p>
        </w:tc>
        <w:tc>
          <w:tcPr>
            <w:tcW w:w="7371" w:type="dxa"/>
          </w:tcPr>
          <w:p w:rsidR="006E5D88" w:rsidRPr="00457A18" w:rsidRDefault="006E5D88" w:rsidP="00AF3B45">
            <w:pPr>
              <w:jc w:val="center"/>
              <w:rPr>
                <w:rFonts w:asciiTheme="majorBidi" w:hAnsiTheme="majorBidi" w:cstheme="majorBidi"/>
                <w:color w:val="000000"/>
                <w:sz w:val="24"/>
                <w:szCs w:val="24"/>
                <w:rtl/>
                <w:lang w:bidi="ar-JO"/>
              </w:rPr>
            </w:pPr>
            <w:r w:rsidRPr="00457A18">
              <w:rPr>
                <w:rFonts w:asciiTheme="majorBidi" w:hAnsiTheme="majorBidi" w:cstheme="majorBidi"/>
                <w:color w:val="000000"/>
                <w:sz w:val="24"/>
                <w:szCs w:val="24"/>
              </w:rPr>
              <w:t>Forceps UP</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upper premolars teeth(universal)</w:t>
            </w:r>
          </w:p>
        </w:tc>
        <w:tc>
          <w:tcPr>
            <w:tcW w:w="852" w:type="dxa"/>
          </w:tcPr>
          <w:p w:rsidR="006E5D88" w:rsidRPr="00457A18" w:rsidRDefault="006E5D88" w:rsidP="00AF3B45">
            <w:pPr>
              <w:jc w:val="center"/>
              <w:rPr>
                <w:sz w:val="24"/>
                <w:szCs w:val="24"/>
                <w:lang w:bidi="ar-JO"/>
              </w:rPr>
            </w:pPr>
            <w:r w:rsidRPr="00457A18">
              <w:rPr>
                <w:sz w:val="24"/>
                <w:szCs w:val="24"/>
                <w:lang w:bidi="ar-JO"/>
              </w:rPr>
              <w:t>70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150</w:t>
            </w:r>
          </w:p>
        </w:tc>
        <w:tc>
          <w:tcPr>
            <w:tcW w:w="7371" w:type="dxa"/>
          </w:tcPr>
          <w:p w:rsidR="006E5D88" w:rsidRPr="00457A18" w:rsidRDefault="006E5D88" w:rsidP="00AF3B45">
            <w:pPr>
              <w:jc w:val="center"/>
              <w:rPr>
                <w:rFonts w:asciiTheme="majorBidi" w:hAnsiTheme="majorBidi" w:cstheme="majorBidi"/>
                <w:color w:val="000000"/>
                <w:sz w:val="24"/>
                <w:szCs w:val="24"/>
                <w:rtl/>
                <w:lang w:bidi="ar-JO"/>
              </w:rPr>
            </w:pPr>
            <w:r w:rsidRPr="00457A18">
              <w:rPr>
                <w:rFonts w:asciiTheme="majorBidi" w:hAnsiTheme="majorBidi" w:cstheme="majorBidi"/>
                <w:color w:val="000000"/>
                <w:sz w:val="24"/>
                <w:szCs w:val="24"/>
              </w:rPr>
              <w:t>Forceps LP</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lower premolars teeth(universal)</w:t>
            </w:r>
          </w:p>
        </w:tc>
        <w:tc>
          <w:tcPr>
            <w:tcW w:w="852" w:type="dxa"/>
          </w:tcPr>
          <w:p w:rsidR="006E5D88" w:rsidRPr="00457A18" w:rsidRDefault="006E5D88" w:rsidP="00AF3B45">
            <w:pPr>
              <w:jc w:val="center"/>
              <w:rPr>
                <w:sz w:val="24"/>
                <w:szCs w:val="24"/>
                <w:lang w:bidi="ar-JO"/>
              </w:rPr>
            </w:pPr>
            <w:r w:rsidRPr="00457A18">
              <w:rPr>
                <w:sz w:val="24"/>
                <w:szCs w:val="24"/>
                <w:lang w:bidi="ar-JO"/>
              </w:rPr>
              <w:t>71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lastRenderedPageBreak/>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URM</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upper right molars teeth</w:t>
            </w:r>
          </w:p>
        </w:tc>
        <w:tc>
          <w:tcPr>
            <w:tcW w:w="852" w:type="dxa"/>
          </w:tcPr>
          <w:p w:rsidR="006E5D88" w:rsidRPr="00457A18" w:rsidRDefault="006E5D88" w:rsidP="00AF3B45">
            <w:pPr>
              <w:jc w:val="center"/>
              <w:rPr>
                <w:sz w:val="24"/>
                <w:szCs w:val="24"/>
                <w:lang w:bidi="ar-JO"/>
              </w:rPr>
            </w:pPr>
            <w:r w:rsidRPr="00457A18">
              <w:rPr>
                <w:sz w:val="24"/>
                <w:szCs w:val="24"/>
                <w:lang w:bidi="ar-JO"/>
              </w:rPr>
              <w:t>72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ULM</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upper left molars teeth</w:t>
            </w:r>
          </w:p>
        </w:tc>
        <w:tc>
          <w:tcPr>
            <w:tcW w:w="852" w:type="dxa"/>
          </w:tcPr>
          <w:p w:rsidR="006E5D88" w:rsidRPr="00457A18" w:rsidRDefault="006E5D88" w:rsidP="00AF3B45">
            <w:pPr>
              <w:jc w:val="center"/>
              <w:rPr>
                <w:sz w:val="24"/>
                <w:szCs w:val="24"/>
                <w:lang w:bidi="ar-JO"/>
              </w:rPr>
            </w:pPr>
            <w:r w:rsidRPr="00457A18">
              <w:rPr>
                <w:sz w:val="24"/>
                <w:szCs w:val="24"/>
                <w:lang w:bidi="ar-JO"/>
              </w:rPr>
              <w:t>73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LM</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lower molars teeth(universal)</w:t>
            </w:r>
          </w:p>
        </w:tc>
        <w:tc>
          <w:tcPr>
            <w:tcW w:w="852" w:type="dxa"/>
          </w:tcPr>
          <w:p w:rsidR="006E5D88" w:rsidRPr="00457A18" w:rsidRDefault="006E5D88" w:rsidP="00AF3B45">
            <w:pPr>
              <w:jc w:val="center"/>
              <w:rPr>
                <w:sz w:val="24"/>
                <w:szCs w:val="24"/>
                <w:lang w:bidi="ar-JO"/>
              </w:rPr>
            </w:pPr>
            <w:r w:rsidRPr="00457A18">
              <w:rPr>
                <w:sz w:val="24"/>
                <w:szCs w:val="24"/>
                <w:lang w:bidi="ar-JO"/>
              </w:rPr>
              <w:t>74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70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U 3rd</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upper 3</w:t>
            </w:r>
            <w:r w:rsidRPr="00457A18">
              <w:rPr>
                <w:rFonts w:asciiTheme="majorBidi" w:hAnsiTheme="majorBidi" w:cstheme="majorBidi"/>
                <w:sz w:val="24"/>
                <w:szCs w:val="24"/>
                <w:vertAlign w:val="superscript"/>
                <w:lang w:bidi="ar-JO"/>
              </w:rPr>
              <w:t>rd</w:t>
            </w:r>
            <w:r w:rsidRPr="00457A18">
              <w:rPr>
                <w:rFonts w:asciiTheme="majorBidi" w:hAnsiTheme="majorBidi" w:cstheme="majorBidi"/>
                <w:sz w:val="24"/>
                <w:szCs w:val="24"/>
                <w:lang w:bidi="ar-JO"/>
              </w:rPr>
              <w:t xml:space="preserve"> molars teeth (universal)</w:t>
            </w:r>
            <w:proofErr w:type="spellStart"/>
            <w:r w:rsidRPr="00457A18">
              <w:rPr>
                <w:rFonts w:asciiTheme="majorBidi" w:hAnsiTheme="majorBidi" w:cstheme="majorBidi"/>
                <w:sz w:val="24"/>
                <w:szCs w:val="24"/>
                <w:lang w:bidi="ar-JO"/>
              </w:rPr>
              <w:t>bayonat</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75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UA Root</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upper anterior roots</w:t>
            </w:r>
          </w:p>
        </w:tc>
        <w:tc>
          <w:tcPr>
            <w:tcW w:w="852" w:type="dxa"/>
          </w:tcPr>
          <w:p w:rsidR="006E5D88" w:rsidRPr="00457A18" w:rsidRDefault="006E5D88" w:rsidP="00AF3B45">
            <w:pPr>
              <w:jc w:val="center"/>
              <w:rPr>
                <w:sz w:val="24"/>
                <w:szCs w:val="24"/>
                <w:lang w:bidi="ar-JO"/>
              </w:rPr>
            </w:pPr>
            <w:r w:rsidRPr="00457A18">
              <w:rPr>
                <w:sz w:val="24"/>
                <w:szCs w:val="24"/>
                <w:lang w:bidi="ar-JO"/>
              </w:rPr>
              <w:t>76</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LA Root</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lower  anterior and premolars  roots</w:t>
            </w:r>
          </w:p>
        </w:tc>
        <w:tc>
          <w:tcPr>
            <w:tcW w:w="852" w:type="dxa"/>
          </w:tcPr>
          <w:p w:rsidR="006E5D88" w:rsidRPr="00457A18" w:rsidRDefault="006E5D88" w:rsidP="00AF3B45">
            <w:pPr>
              <w:jc w:val="center"/>
              <w:rPr>
                <w:sz w:val="24"/>
                <w:szCs w:val="24"/>
                <w:lang w:bidi="ar-JO"/>
              </w:rPr>
            </w:pPr>
            <w:r w:rsidRPr="00457A18">
              <w:rPr>
                <w:sz w:val="24"/>
                <w:szCs w:val="24"/>
                <w:lang w:bidi="ar-JO"/>
              </w:rPr>
              <w:t>78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U 3rd Root</w:t>
            </w:r>
          </w:p>
          <w:p w:rsidR="006E5D88" w:rsidRPr="00457A18" w:rsidRDefault="006E5D88" w:rsidP="002655C8">
            <w:pPr>
              <w:jc w:val="center"/>
              <w:rPr>
                <w:rFonts w:asciiTheme="majorBidi" w:hAnsiTheme="majorBidi" w:cstheme="majorBidi"/>
                <w:color w:val="000000"/>
                <w:sz w:val="24"/>
                <w:szCs w:val="24"/>
                <w:rtl/>
                <w:lang w:bidi="ar-JO"/>
              </w:rPr>
            </w:pPr>
            <w:r w:rsidRPr="00457A18">
              <w:rPr>
                <w:rFonts w:asciiTheme="majorBidi" w:hAnsiTheme="majorBidi" w:cstheme="majorBidi"/>
                <w:sz w:val="24"/>
                <w:szCs w:val="24"/>
                <w:lang w:bidi="ar-JO"/>
              </w:rPr>
              <w:t>forceps for upper 3</w:t>
            </w:r>
            <w:r w:rsidRPr="00457A18">
              <w:rPr>
                <w:rFonts w:asciiTheme="majorBidi" w:hAnsiTheme="majorBidi" w:cstheme="majorBidi"/>
                <w:sz w:val="24"/>
                <w:szCs w:val="24"/>
                <w:vertAlign w:val="superscript"/>
                <w:lang w:bidi="ar-JO"/>
              </w:rPr>
              <w:t>rd</w:t>
            </w:r>
            <w:r w:rsidRPr="00457A18">
              <w:rPr>
                <w:rFonts w:asciiTheme="majorBidi" w:hAnsiTheme="majorBidi" w:cstheme="majorBidi"/>
                <w:sz w:val="24"/>
                <w:szCs w:val="24"/>
                <w:lang w:bidi="ar-JO"/>
              </w:rPr>
              <w:t xml:space="preserve"> molars roots</w:t>
            </w:r>
          </w:p>
        </w:tc>
        <w:tc>
          <w:tcPr>
            <w:tcW w:w="852" w:type="dxa"/>
          </w:tcPr>
          <w:p w:rsidR="006E5D88" w:rsidRPr="00457A18" w:rsidRDefault="006E5D88" w:rsidP="00AF3B45">
            <w:pPr>
              <w:jc w:val="center"/>
              <w:rPr>
                <w:sz w:val="24"/>
                <w:szCs w:val="24"/>
                <w:lang w:bidi="ar-JO"/>
              </w:rPr>
            </w:pPr>
            <w:r w:rsidRPr="00457A18">
              <w:rPr>
                <w:sz w:val="24"/>
                <w:szCs w:val="24"/>
                <w:lang w:bidi="ar-JO"/>
              </w:rPr>
              <w:t>79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L 3rd Root</w:t>
            </w:r>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sz w:val="24"/>
                <w:szCs w:val="24"/>
                <w:lang w:bidi="ar-JO"/>
              </w:rPr>
              <w:t xml:space="preserve"> forceps for lower 3</w:t>
            </w:r>
            <w:r w:rsidRPr="00457A18">
              <w:rPr>
                <w:rFonts w:asciiTheme="majorBidi" w:hAnsiTheme="majorBidi" w:cstheme="majorBidi"/>
                <w:sz w:val="24"/>
                <w:szCs w:val="24"/>
                <w:vertAlign w:val="superscript"/>
                <w:lang w:bidi="ar-JO"/>
              </w:rPr>
              <w:t>rd</w:t>
            </w:r>
            <w:r w:rsidRPr="00457A18">
              <w:rPr>
                <w:rFonts w:asciiTheme="majorBidi" w:hAnsiTheme="majorBidi" w:cstheme="majorBidi"/>
                <w:sz w:val="24"/>
                <w:szCs w:val="24"/>
                <w:lang w:bidi="ar-JO"/>
              </w:rPr>
              <w:t xml:space="preserve"> molars root</w:t>
            </w:r>
          </w:p>
        </w:tc>
        <w:tc>
          <w:tcPr>
            <w:tcW w:w="852" w:type="dxa"/>
          </w:tcPr>
          <w:p w:rsidR="006E5D88" w:rsidRPr="00457A18" w:rsidRDefault="006E5D88" w:rsidP="00AF3B45">
            <w:pPr>
              <w:jc w:val="center"/>
              <w:rPr>
                <w:sz w:val="24"/>
                <w:szCs w:val="24"/>
                <w:lang w:bidi="ar-JO"/>
              </w:rPr>
            </w:pPr>
            <w:r w:rsidRPr="00457A18">
              <w:rPr>
                <w:sz w:val="24"/>
                <w:szCs w:val="24"/>
                <w:lang w:bidi="ar-JO"/>
              </w:rPr>
              <w:t>80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Straight Elevator </w:t>
            </w:r>
            <w:proofErr w:type="spellStart"/>
            <w:r w:rsidRPr="00457A18">
              <w:rPr>
                <w:rFonts w:asciiTheme="majorBidi" w:hAnsiTheme="majorBidi" w:cstheme="majorBidi"/>
                <w:color w:val="000000"/>
                <w:sz w:val="24"/>
                <w:szCs w:val="24"/>
              </w:rPr>
              <w:t>Coupland</w:t>
            </w:r>
            <w:proofErr w:type="spellEnd"/>
          </w:p>
          <w:p w:rsidR="006E5D88" w:rsidRPr="00457A18" w:rsidRDefault="006E5D88" w:rsidP="00AF3B45">
            <w:pPr>
              <w:jc w:val="center"/>
              <w:rPr>
                <w:rFonts w:asciiTheme="majorBidi" w:hAnsiTheme="majorBidi" w:cstheme="majorBidi"/>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color w:val="000000"/>
                <w:sz w:val="24"/>
                <w:szCs w:val="24"/>
              </w:rPr>
              <w:t xml:space="preserve"> </w:t>
            </w:r>
            <w:proofErr w:type="spellStart"/>
            <w:r w:rsidRPr="00457A18">
              <w:rPr>
                <w:rFonts w:asciiTheme="majorBidi" w:hAnsiTheme="majorBidi" w:cstheme="majorBidi"/>
                <w:color w:val="000000"/>
                <w:sz w:val="24"/>
                <w:szCs w:val="24"/>
              </w:rPr>
              <w:t>Coupland</w:t>
            </w:r>
            <w:proofErr w:type="spellEnd"/>
            <w:r w:rsidRPr="00457A18">
              <w:rPr>
                <w:rFonts w:asciiTheme="majorBidi" w:hAnsiTheme="majorBidi" w:cstheme="majorBidi"/>
                <w:color w:val="000000"/>
                <w:sz w:val="24"/>
                <w:szCs w:val="24"/>
              </w:rPr>
              <w:t xml:space="preserve"> size 1,2,3</w:t>
            </w:r>
          </w:p>
        </w:tc>
        <w:tc>
          <w:tcPr>
            <w:tcW w:w="852" w:type="dxa"/>
          </w:tcPr>
          <w:p w:rsidR="006E5D88" w:rsidRPr="00457A18" w:rsidRDefault="006E5D88" w:rsidP="00AF3B45">
            <w:pPr>
              <w:jc w:val="center"/>
              <w:rPr>
                <w:sz w:val="24"/>
                <w:szCs w:val="24"/>
                <w:lang w:bidi="ar-JO"/>
              </w:rPr>
            </w:pPr>
            <w:r w:rsidRPr="00457A18">
              <w:rPr>
                <w:sz w:val="24"/>
                <w:szCs w:val="24"/>
                <w:lang w:bidi="ar-JO"/>
              </w:rPr>
              <w:t>81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40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Root Curve Elevator Right</w:t>
            </w:r>
          </w:p>
          <w:p w:rsidR="006E5D88" w:rsidRPr="00457A18" w:rsidRDefault="006E5D88" w:rsidP="002655C8">
            <w:pPr>
              <w:jc w:val="center"/>
              <w:rPr>
                <w:rFonts w:asciiTheme="majorBidi" w:hAnsiTheme="majorBidi" w:cstheme="majorBidi"/>
                <w:color w:val="000000"/>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color w:val="000000"/>
                <w:sz w:val="24"/>
                <w:szCs w:val="24"/>
              </w:rPr>
              <w:t xml:space="preserve"> Root Curve E Right</w:t>
            </w:r>
          </w:p>
        </w:tc>
        <w:tc>
          <w:tcPr>
            <w:tcW w:w="852" w:type="dxa"/>
          </w:tcPr>
          <w:p w:rsidR="006E5D88" w:rsidRPr="00457A18" w:rsidRDefault="006E5D88" w:rsidP="00AF3B45">
            <w:pPr>
              <w:jc w:val="center"/>
              <w:rPr>
                <w:sz w:val="24"/>
                <w:szCs w:val="24"/>
                <w:lang w:bidi="ar-JO"/>
              </w:rPr>
            </w:pPr>
            <w:r w:rsidRPr="00457A18">
              <w:rPr>
                <w:sz w:val="24"/>
                <w:szCs w:val="24"/>
                <w:lang w:bidi="ar-JO"/>
              </w:rPr>
              <w:t>82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Warwick James Elevator Right</w:t>
            </w:r>
          </w:p>
          <w:p w:rsidR="006E5D88" w:rsidRPr="00457A18" w:rsidRDefault="006E5D88" w:rsidP="002655C8">
            <w:pPr>
              <w:jc w:val="center"/>
              <w:rPr>
                <w:rFonts w:asciiTheme="majorBidi" w:hAnsiTheme="majorBidi" w:cstheme="majorBidi"/>
                <w:color w:val="000000"/>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color w:val="000000"/>
                <w:sz w:val="24"/>
                <w:szCs w:val="24"/>
              </w:rPr>
              <w:t xml:space="preserve"> Warwick James Elevator Right</w:t>
            </w:r>
          </w:p>
        </w:tc>
        <w:tc>
          <w:tcPr>
            <w:tcW w:w="852" w:type="dxa"/>
          </w:tcPr>
          <w:p w:rsidR="006E5D88" w:rsidRPr="00457A18" w:rsidRDefault="006E5D88" w:rsidP="00AF3B45">
            <w:pPr>
              <w:jc w:val="center"/>
              <w:rPr>
                <w:sz w:val="24"/>
                <w:szCs w:val="24"/>
                <w:lang w:bidi="ar-JO"/>
              </w:rPr>
            </w:pPr>
            <w:r w:rsidRPr="00457A18">
              <w:rPr>
                <w:sz w:val="24"/>
                <w:szCs w:val="24"/>
                <w:lang w:bidi="ar-JO"/>
              </w:rPr>
              <w:t>83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Warwick James Elevator Left</w:t>
            </w:r>
          </w:p>
          <w:p w:rsidR="006E5D88" w:rsidRPr="00457A18" w:rsidRDefault="006E5D88" w:rsidP="002655C8">
            <w:pPr>
              <w:jc w:val="center"/>
              <w:rPr>
                <w:rFonts w:asciiTheme="majorBidi" w:hAnsiTheme="majorBidi" w:cstheme="majorBidi"/>
                <w:color w:val="000000"/>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color w:val="000000"/>
                <w:sz w:val="24"/>
                <w:szCs w:val="24"/>
              </w:rPr>
              <w:t xml:space="preserve"> Warwick James Elevator left</w:t>
            </w:r>
          </w:p>
        </w:tc>
        <w:tc>
          <w:tcPr>
            <w:tcW w:w="852" w:type="dxa"/>
          </w:tcPr>
          <w:p w:rsidR="006E5D88" w:rsidRPr="00457A18" w:rsidRDefault="006E5D88" w:rsidP="00AF3B45">
            <w:pPr>
              <w:jc w:val="center"/>
              <w:rPr>
                <w:sz w:val="24"/>
                <w:szCs w:val="24"/>
                <w:lang w:bidi="ar-JO"/>
              </w:rPr>
            </w:pPr>
            <w:r w:rsidRPr="00457A18">
              <w:rPr>
                <w:sz w:val="24"/>
                <w:szCs w:val="24"/>
                <w:lang w:bidi="ar-JO"/>
              </w:rPr>
              <w:t>84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Warwick James Elevator Straight</w:t>
            </w:r>
          </w:p>
          <w:p w:rsidR="006E5D88" w:rsidRPr="00457A18" w:rsidRDefault="006E5D88" w:rsidP="002655C8">
            <w:pPr>
              <w:jc w:val="center"/>
              <w:rPr>
                <w:rFonts w:asciiTheme="majorBidi" w:hAnsiTheme="majorBidi" w:cstheme="majorBidi"/>
                <w:color w:val="000000"/>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color w:val="000000"/>
                <w:sz w:val="24"/>
                <w:szCs w:val="24"/>
              </w:rPr>
              <w:t xml:space="preserve"> Warwick James Elevator straight</w:t>
            </w:r>
          </w:p>
        </w:tc>
        <w:tc>
          <w:tcPr>
            <w:tcW w:w="852" w:type="dxa"/>
          </w:tcPr>
          <w:p w:rsidR="006E5D88" w:rsidRPr="00457A18" w:rsidRDefault="006E5D88" w:rsidP="00AF3B45">
            <w:pPr>
              <w:jc w:val="center"/>
              <w:rPr>
                <w:sz w:val="24"/>
                <w:szCs w:val="24"/>
                <w:lang w:bidi="ar-JO"/>
              </w:rPr>
            </w:pPr>
            <w:r w:rsidRPr="00457A18">
              <w:rPr>
                <w:sz w:val="24"/>
                <w:szCs w:val="24"/>
                <w:lang w:bidi="ar-JO"/>
              </w:rPr>
              <w:t>86</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100</w:t>
            </w:r>
          </w:p>
        </w:tc>
        <w:tc>
          <w:tcPr>
            <w:tcW w:w="7371" w:type="dxa"/>
          </w:tcPr>
          <w:p w:rsidR="006E5D88" w:rsidRPr="00457A18" w:rsidRDefault="006E5D8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Cryer</w:t>
            </w:r>
            <w:proofErr w:type="spellEnd"/>
            <w:r w:rsidRPr="00457A18">
              <w:rPr>
                <w:rFonts w:asciiTheme="majorBidi" w:hAnsiTheme="majorBidi" w:cstheme="majorBidi"/>
                <w:color w:val="000000"/>
                <w:sz w:val="24"/>
                <w:szCs w:val="24"/>
              </w:rPr>
              <w:t xml:space="preserve"> Regulator Elevator</w:t>
            </w:r>
          </w:p>
          <w:p w:rsidR="006E5D88" w:rsidRPr="00457A18" w:rsidRDefault="006E5D88" w:rsidP="002655C8">
            <w:pPr>
              <w:jc w:val="center"/>
              <w:rPr>
                <w:rFonts w:asciiTheme="majorBidi" w:hAnsiTheme="majorBidi" w:cstheme="majorBidi"/>
                <w:color w:val="000000"/>
                <w:sz w:val="24"/>
                <w:szCs w:val="24"/>
                <w:rtl/>
                <w:lang w:bidi="ar-JO"/>
              </w:rPr>
            </w:pPr>
            <w:r w:rsidRPr="00457A18">
              <w:rPr>
                <w:rFonts w:asciiTheme="majorBidi" w:hAnsiTheme="majorBidi" w:cstheme="majorBidi"/>
                <w:sz w:val="24"/>
                <w:szCs w:val="24"/>
                <w:lang w:bidi="ar-JO"/>
              </w:rPr>
              <w:t xml:space="preserve">Stainless steel </w:t>
            </w:r>
            <w:proofErr w:type="spellStart"/>
            <w:r w:rsidRPr="00457A18">
              <w:rPr>
                <w:rFonts w:asciiTheme="majorBidi" w:hAnsiTheme="majorBidi" w:cstheme="majorBidi"/>
                <w:sz w:val="24"/>
                <w:szCs w:val="24"/>
                <w:lang w:bidi="ar-JO"/>
              </w:rPr>
              <w:t>autoclavable</w:t>
            </w:r>
            <w:proofErr w:type="spellEnd"/>
            <w:r w:rsidRPr="00457A18">
              <w:rPr>
                <w:rFonts w:asciiTheme="majorBidi" w:hAnsiTheme="majorBidi" w:cstheme="majorBidi"/>
                <w:color w:val="000000"/>
                <w:sz w:val="24"/>
                <w:szCs w:val="24"/>
              </w:rPr>
              <w:t xml:space="preserve"> </w:t>
            </w:r>
            <w:proofErr w:type="spellStart"/>
            <w:r w:rsidRPr="00457A18">
              <w:rPr>
                <w:rFonts w:asciiTheme="majorBidi" w:hAnsiTheme="majorBidi" w:cstheme="majorBidi"/>
                <w:color w:val="000000"/>
                <w:sz w:val="24"/>
                <w:szCs w:val="24"/>
              </w:rPr>
              <w:t>Cryer</w:t>
            </w:r>
            <w:proofErr w:type="spellEnd"/>
            <w:r w:rsidRPr="00457A18">
              <w:rPr>
                <w:rFonts w:asciiTheme="majorBidi" w:hAnsiTheme="majorBidi" w:cstheme="majorBidi"/>
                <w:color w:val="000000"/>
                <w:sz w:val="24"/>
                <w:szCs w:val="24"/>
              </w:rPr>
              <w:t xml:space="preserve"> Regulator Elevator</w:t>
            </w:r>
          </w:p>
        </w:tc>
        <w:tc>
          <w:tcPr>
            <w:tcW w:w="852" w:type="dxa"/>
          </w:tcPr>
          <w:p w:rsidR="006E5D88" w:rsidRPr="00457A18" w:rsidRDefault="006E5D88" w:rsidP="00AF3B45">
            <w:pPr>
              <w:jc w:val="center"/>
              <w:rPr>
                <w:sz w:val="24"/>
                <w:szCs w:val="24"/>
                <w:lang w:bidi="ar-JO"/>
              </w:rPr>
            </w:pPr>
            <w:r w:rsidRPr="00457A18">
              <w:rPr>
                <w:sz w:val="24"/>
                <w:szCs w:val="24"/>
                <w:lang w:bidi="ar-JO"/>
              </w:rPr>
              <w:t>87</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Freer Elevator</w:t>
            </w:r>
          </w:p>
          <w:p w:rsidR="006E5D88" w:rsidRPr="00457A18" w:rsidRDefault="006E5D88" w:rsidP="002655C8">
            <w:pPr>
              <w:jc w:val="center"/>
              <w:rPr>
                <w:rFonts w:ascii="Arial" w:hAnsi="Arial" w:cs="Arial"/>
                <w:color w:val="000000"/>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rFonts w:ascii="Arial" w:hAnsi="Arial" w:cs="Arial"/>
                <w:color w:val="000000"/>
                <w:sz w:val="24"/>
                <w:szCs w:val="24"/>
              </w:rPr>
              <w:t xml:space="preserve"> Freer Elevator</w:t>
            </w:r>
          </w:p>
        </w:tc>
        <w:tc>
          <w:tcPr>
            <w:tcW w:w="852" w:type="dxa"/>
          </w:tcPr>
          <w:p w:rsidR="006E5D88" w:rsidRPr="00457A18" w:rsidRDefault="006E5D88" w:rsidP="00AF3B45">
            <w:pPr>
              <w:jc w:val="center"/>
              <w:rPr>
                <w:sz w:val="24"/>
                <w:szCs w:val="24"/>
                <w:lang w:bidi="ar-JO"/>
              </w:rPr>
            </w:pPr>
            <w:r w:rsidRPr="00457A18">
              <w:rPr>
                <w:sz w:val="24"/>
                <w:szCs w:val="24"/>
                <w:lang w:bidi="ar-JO"/>
              </w:rPr>
              <w:t>88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Apex Retriever</w:t>
            </w:r>
          </w:p>
          <w:p w:rsidR="006E5D88" w:rsidRPr="00457A18" w:rsidRDefault="006E5D8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89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Blade Handle</w:t>
            </w:r>
          </w:p>
          <w:p w:rsidR="006E5D88" w:rsidRPr="00457A18" w:rsidRDefault="002655C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sz w:val="24"/>
                <w:szCs w:val="24"/>
                <w:rtl/>
                <w:lang w:bidi="ar-JO"/>
              </w:rPr>
              <w:t xml:space="preserve"> </w:t>
            </w:r>
          </w:p>
        </w:tc>
        <w:tc>
          <w:tcPr>
            <w:tcW w:w="852" w:type="dxa"/>
          </w:tcPr>
          <w:p w:rsidR="006E5D88" w:rsidRPr="00457A18" w:rsidRDefault="006E5D88" w:rsidP="00AF3B45">
            <w:pPr>
              <w:jc w:val="center"/>
              <w:rPr>
                <w:sz w:val="24"/>
                <w:szCs w:val="24"/>
                <w:lang w:bidi="ar-JO"/>
              </w:rPr>
            </w:pPr>
            <w:r w:rsidRPr="00457A18">
              <w:rPr>
                <w:sz w:val="24"/>
                <w:szCs w:val="24"/>
                <w:lang w:bidi="ar-JO"/>
              </w:rPr>
              <w:t>90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Scissors</w:t>
            </w:r>
          </w:p>
          <w:p w:rsidR="006E5D88" w:rsidRPr="00457A18" w:rsidRDefault="006E5D88" w:rsidP="00AF3B45">
            <w:pPr>
              <w:jc w:val="center"/>
              <w:rPr>
                <w:sz w:val="24"/>
                <w:szCs w:val="24"/>
                <w:lang w:bidi="ar-JO"/>
              </w:rPr>
            </w:pPr>
            <w:r w:rsidRPr="00457A18">
              <w:rPr>
                <w:sz w:val="24"/>
                <w:szCs w:val="24"/>
                <w:lang w:bidi="ar-JO"/>
              </w:rPr>
              <w:t>Long surgical scissor curved</w:t>
            </w:r>
          </w:p>
        </w:tc>
        <w:tc>
          <w:tcPr>
            <w:tcW w:w="852" w:type="dxa"/>
          </w:tcPr>
          <w:p w:rsidR="006E5D88" w:rsidRPr="00457A18" w:rsidRDefault="006E5D88" w:rsidP="00AF3B45">
            <w:pPr>
              <w:jc w:val="center"/>
              <w:rPr>
                <w:sz w:val="24"/>
                <w:szCs w:val="24"/>
                <w:lang w:bidi="ar-JO"/>
              </w:rPr>
            </w:pPr>
            <w:r w:rsidRPr="00457A18">
              <w:rPr>
                <w:sz w:val="24"/>
                <w:szCs w:val="24"/>
                <w:lang w:bidi="ar-JO"/>
              </w:rPr>
              <w:t>91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Scissors</w:t>
            </w:r>
          </w:p>
          <w:p w:rsidR="006E5D88" w:rsidRPr="00457A18" w:rsidRDefault="006E5D88" w:rsidP="00AF3B45">
            <w:pPr>
              <w:jc w:val="center"/>
              <w:rPr>
                <w:sz w:val="24"/>
                <w:szCs w:val="24"/>
                <w:lang w:bidi="ar-JO"/>
              </w:rPr>
            </w:pPr>
            <w:r w:rsidRPr="00457A18">
              <w:rPr>
                <w:sz w:val="24"/>
                <w:szCs w:val="24"/>
                <w:lang w:bidi="ar-JO"/>
              </w:rPr>
              <w:t>Long surgical scissor straight</w:t>
            </w:r>
          </w:p>
        </w:tc>
        <w:tc>
          <w:tcPr>
            <w:tcW w:w="852" w:type="dxa"/>
          </w:tcPr>
          <w:p w:rsidR="006E5D88" w:rsidRPr="00457A18" w:rsidRDefault="006E5D88" w:rsidP="00AF3B45">
            <w:pPr>
              <w:jc w:val="center"/>
              <w:rPr>
                <w:sz w:val="24"/>
                <w:szCs w:val="24"/>
                <w:lang w:bidi="ar-JO"/>
              </w:rPr>
            </w:pPr>
            <w:r w:rsidRPr="00457A18">
              <w:rPr>
                <w:sz w:val="24"/>
                <w:szCs w:val="24"/>
                <w:lang w:bidi="ar-JO"/>
              </w:rPr>
              <w:t>92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Long Needle Holder</w:t>
            </w:r>
          </w:p>
          <w:p w:rsidR="006E5D88" w:rsidRPr="00457A18" w:rsidRDefault="006E5D88" w:rsidP="002655C8">
            <w:pPr>
              <w:jc w:val="center"/>
              <w:rPr>
                <w:rFonts w:ascii="Arial" w:hAnsi="Arial" w:cs="Arial"/>
                <w:color w:val="000000"/>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rFonts w:ascii="Arial" w:hAnsi="Arial" w:cs="Arial"/>
                <w:color w:val="000000"/>
                <w:sz w:val="24"/>
                <w:szCs w:val="24"/>
              </w:rPr>
              <w:t xml:space="preserve"> Long Needle Holder</w:t>
            </w:r>
          </w:p>
        </w:tc>
        <w:tc>
          <w:tcPr>
            <w:tcW w:w="852" w:type="dxa"/>
          </w:tcPr>
          <w:p w:rsidR="006E5D88" w:rsidRPr="00457A18" w:rsidRDefault="006E5D88" w:rsidP="00AF3B45">
            <w:pPr>
              <w:jc w:val="center"/>
              <w:rPr>
                <w:sz w:val="24"/>
                <w:szCs w:val="24"/>
                <w:lang w:bidi="ar-JO"/>
              </w:rPr>
            </w:pPr>
            <w:r w:rsidRPr="00457A18">
              <w:rPr>
                <w:sz w:val="24"/>
                <w:szCs w:val="24"/>
                <w:lang w:bidi="ar-JO"/>
              </w:rPr>
              <w:t>93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10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Hemostat</w:t>
            </w:r>
          </w:p>
          <w:p w:rsidR="006E5D88" w:rsidRPr="00457A18" w:rsidRDefault="006E5D88" w:rsidP="00AF3B45">
            <w:pPr>
              <w:jc w:val="center"/>
              <w:rPr>
                <w:sz w:val="24"/>
                <w:szCs w:val="24"/>
                <w:rtl/>
                <w:lang w:bidi="ar-JO"/>
              </w:rPr>
            </w:pPr>
            <w:r w:rsidRPr="00457A18">
              <w:rPr>
                <w:sz w:val="24"/>
                <w:szCs w:val="24"/>
                <w:lang w:bidi="ar-JO"/>
              </w:rPr>
              <w:t>Dental long hemostatic and ligature straight and curve</w:t>
            </w:r>
          </w:p>
        </w:tc>
        <w:tc>
          <w:tcPr>
            <w:tcW w:w="852" w:type="dxa"/>
          </w:tcPr>
          <w:p w:rsidR="006E5D88" w:rsidRPr="00457A18" w:rsidRDefault="006E5D88" w:rsidP="00AF3B45">
            <w:pPr>
              <w:jc w:val="center"/>
              <w:rPr>
                <w:sz w:val="24"/>
                <w:szCs w:val="24"/>
                <w:lang w:bidi="ar-JO"/>
              </w:rPr>
            </w:pPr>
            <w:r w:rsidRPr="00457A18">
              <w:rPr>
                <w:sz w:val="24"/>
                <w:szCs w:val="24"/>
                <w:lang w:bidi="ar-JO"/>
              </w:rPr>
              <w:t>94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Forceps </w:t>
            </w:r>
            <w:proofErr w:type="spellStart"/>
            <w:r w:rsidRPr="00457A18">
              <w:rPr>
                <w:rFonts w:asciiTheme="majorBidi" w:hAnsiTheme="majorBidi" w:cstheme="majorBidi"/>
                <w:color w:val="000000"/>
                <w:sz w:val="24"/>
                <w:szCs w:val="24"/>
              </w:rPr>
              <w:t>Upp</w:t>
            </w:r>
            <w:proofErr w:type="spellEnd"/>
            <w:r w:rsidRPr="00457A18">
              <w:rPr>
                <w:rFonts w:asciiTheme="majorBidi" w:hAnsiTheme="majorBidi" w:cstheme="majorBidi"/>
                <w:color w:val="000000"/>
                <w:sz w:val="24"/>
                <w:szCs w:val="24"/>
              </w:rPr>
              <w:t xml:space="preserve"> Ant</w:t>
            </w:r>
          </w:p>
          <w:p w:rsidR="006E5D88" w:rsidRPr="00457A18" w:rsidRDefault="006E5D88" w:rsidP="00AF3B45">
            <w:pPr>
              <w:jc w:val="center"/>
              <w:rPr>
                <w:sz w:val="24"/>
                <w:szCs w:val="24"/>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sz w:val="24"/>
                <w:szCs w:val="24"/>
                <w:lang w:bidi="ar-JO"/>
              </w:rPr>
              <w:t xml:space="preserve"> forceps for upper anterior primary teeth</w:t>
            </w:r>
          </w:p>
        </w:tc>
        <w:tc>
          <w:tcPr>
            <w:tcW w:w="852" w:type="dxa"/>
          </w:tcPr>
          <w:p w:rsidR="006E5D88" w:rsidRPr="00457A18" w:rsidRDefault="006E5D88" w:rsidP="00AF3B45">
            <w:pPr>
              <w:jc w:val="center"/>
              <w:rPr>
                <w:sz w:val="24"/>
                <w:szCs w:val="24"/>
                <w:lang w:bidi="ar-JO"/>
              </w:rPr>
            </w:pPr>
            <w:r w:rsidRPr="00457A18">
              <w:rPr>
                <w:sz w:val="24"/>
                <w:szCs w:val="24"/>
                <w:lang w:bidi="ar-JO"/>
              </w:rPr>
              <w:t>98</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Low Ant</w:t>
            </w:r>
          </w:p>
          <w:p w:rsidR="006E5D88" w:rsidRPr="00457A18" w:rsidRDefault="006E5D8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sz w:val="24"/>
                <w:szCs w:val="24"/>
                <w:lang w:bidi="ar-JO"/>
              </w:rPr>
              <w:t xml:space="preserve"> forceps for lower  anterior primary teeth</w:t>
            </w:r>
          </w:p>
        </w:tc>
        <w:tc>
          <w:tcPr>
            <w:tcW w:w="852" w:type="dxa"/>
          </w:tcPr>
          <w:p w:rsidR="006E5D88" w:rsidRPr="00457A18" w:rsidRDefault="006E5D88" w:rsidP="00AF3B45">
            <w:pPr>
              <w:jc w:val="center"/>
              <w:rPr>
                <w:sz w:val="24"/>
                <w:szCs w:val="24"/>
                <w:lang w:bidi="ar-JO"/>
              </w:rPr>
            </w:pPr>
            <w:r w:rsidRPr="00457A18">
              <w:rPr>
                <w:sz w:val="24"/>
                <w:szCs w:val="24"/>
                <w:lang w:bidi="ar-JO"/>
              </w:rPr>
              <w:t>99</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lastRenderedPageBreak/>
              <w:t>30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Low Post</w:t>
            </w:r>
          </w:p>
          <w:p w:rsidR="006E5D88" w:rsidRPr="00457A18" w:rsidRDefault="006E5D8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sz w:val="24"/>
                <w:szCs w:val="24"/>
                <w:lang w:bidi="ar-JO"/>
              </w:rPr>
              <w:t xml:space="preserve"> forceps for lower  posterior  primary teeth</w:t>
            </w:r>
          </w:p>
        </w:tc>
        <w:tc>
          <w:tcPr>
            <w:tcW w:w="852" w:type="dxa"/>
          </w:tcPr>
          <w:p w:rsidR="006E5D88" w:rsidRPr="00457A18" w:rsidRDefault="006E5D88" w:rsidP="00AF3B45">
            <w:pPr>
              <w:jc w:val="center"/>
              <w:rPr>
                <w:sz w:val="24"/>
                <w:szCs w:val="24"/>
                <w:lang w:bidi="ar-JO"/>
              </w:rPr>
            </w:pPr>
            <w:r w:rsidRPr="00457A18">
              <w:rPr>
                <w:sz w:val="24"/>
                <w:szCs w:val="24"/>
                <w:lang w:bidi="ar-JO"/>
              </w:rPr>
              <w:t>100</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Forceps </w:t>
            </w:r>
            <w:proofErr w:type="spellStart"/>
            <w:r w:rsidRPr="00457A18">
              <w:rPr>
                <w:rFonts w:asciiTheme="majorBidi" w:hAnsiTheme="majorBidi" w:cstheme="majorBidi"/>
                <w:color w:val="000000"/>
                <w:sz w:val="24"/>
                <w:szCs w:val="24"/>
              </w:rPr>
              <w:t>Upp</w:t>
            </w:r>
            <w:proofErr w:type="spellEnd"/>
            <w:r w:rsidRPr="00457A18">
              <w:rPr>
                <w:rFonts w:asciiTheme="majorBidi" w:hAnsiTheme="majorBidi" w:cstheme="majorBidi"/>
                <w:color w:val="000000"/>
                <w:sz w:val="24"/>
                <w:szCs w:val="24"/>
              </w:rPr>
              <w:t xml:space="preserve"> Ant root</w:t>
            </w:r>
          </w:p>
          <w:p w:rsidR="006E5D88" w:rsidRPr="00457A18" w:rsidRDefault="006E5D8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sz w:val="24"/>
                <w:szCs w:val="24"/>
                <w:lang w:bidi="ar-JO"/>
              </w:rPr>
              <w:t xml:space="preserve"> forceps for upper anterior primary  roots</w:t>
            </w:r>
          </w:p>
        </w:tc>
        <w:tc>
          <w:tcPr>
            <w:tcW w:w="852" w:type="dxa"/>
          </w:tcPr>
          <w:p w:rsidR="006E5D88" w:rsidRPr="00457A18" w:rsidRDefault="006E5D88" w:rsidP="00AF3B45">
            <w:pPr>
              <w:jc w:val="center"/>
              <w:rPr>
                <w:sz w:val="24"/>
                <w:szCs w:val="24"/>
                <w:lang w:bidi="ar-JO"/>
              </w:rPr>
            </w:pPr>
            <w:r w:rsidRPr="00457A18">
              <w:rPr>
                <w:sz w:val="24"/>
                <w:szCs w:val="24"/>
                <w:lang w:bidi="ar-JO"/>
              </w:rPr>
              <w:t>101</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Forceps </w:t>
            </w:r>
            <w:proofErr w:type="spellStart"/>
            <w:r w:rsidRPr="00457A18">
              <w:rPr>
                <w:rFonts w:asciiTheme="majorBidi" w:hAnsiTheme="majorBidi" w:cstheme="majorBidi"/>
                <w:color w:val="000000"/>
                <w:sz w:val="24"/>
                <w:szCs w:val="24"/>
              </w:rPr>
              <w:t>Upp</w:t>
            </w:r>
            <w:proofErr w:type="spellEnd"/>
            <w:r w:rsidRPr="00457A18">
              <w:rPr>
                <w:rFonts w:asciiTheme="majorBidi" w:hAnsiTheme="majorBidi" w:cstheme="majorBidi"/>
                <w:color w:val="000000"/>
                <w:sz w:val="24"/>
                <w:szCs w:val="24"/>
              </w:rPr>
              <w:t xml:space="preserve"> Post root</w:t>
            </w:r>
          </w:p>
          <w:p w:rsidR="006E5D88" w:rsidRPr="00457A18" w:rsidRDefault="006E5D8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sz w:val="24"/>
                <w:szCs w:val="24"/>
                <w:lang w:bidi="ar-JO"/>
              </w:rPr>
              <w:t xml:space="preserve"> forceps for upper posterior  primary  roots</w:t>
            </w:r>
          </w:p>
        </w:tc>
        <w:tc>
          <w:tcPr>
            <w:tcW w:w="852" w:type="dxa"/>
          </w:tcPr>
          <w:p w:rsidR="006E5D88" w:rsidRPr="00457A18" w:rsidRDefault="006E5D88" w:rsidP="00AF3B45">
            <w:pPr>
              <w:jc w:val="center"/>
              <w:rPr>
                <w:sz w:val="24"/>
                <w:szCs w:val="24"/>
                <w:lang w:bidi="ar-JO"/>
              </w:rPr>
            </w:pPr>
            <w:r w:rsidRPr="00457A18">
              <w:rPr>
                <w:sz w:val="24"/>
                <w:szCs w:val="24"/>
                <w:lang w:bidi="ar-JO"/>
              </w:rPr>
              <w:t>102</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25</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Forceps Low Post root</w:t>
            </w:r>
          </w:p>
          <w:p w:rsidR="006E5D88" w:rsidRPr="00457A18" w:rsidRDefault="006E5D8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r w:rsidRPr="00457A18">
              <w:rPr>
                <w:sz w:val="24"/>
                <w:szCs w:val="24"/>
                <w:lang w:bidi="ar-JO"/>
              </w:rPr>
              <w:t xml:space="preserve"> forceps for lower posterior  primary  roots</w:t>
            </w:r>
          </w:p>
        </w:tc>
        <w:tc>
          <w:tcPr>
            <w:tcW w:w="852" w:type="dxa"/>
          </w:tcPr>
          <w:p w:rsidR="006E5D88" w:rsidRPr="00457A18" w:rsidRDefault="006E5D88" w:rsidP="00AF3B45">
            <w:pPr>
              <w:jc w:val="center"/>
              <w:rPr>
                <w:sz w:val="24"/>
                <w:szCs w:val="24"/>
                <w:lang w:bidi="ar-JO"/>
              </w:rPr>
            </w:pPr>
            <w:r w:rsidRPr="00457A18">
              <w:rPr>
                <w:sz w:val="24"/>
                <w:szCs w:val="24"/>
                <w:lang w:bidi="ar-JO"/>
              </w:rPr>
              <w:t>103</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Mouth Probe/M</w:t>
            </w:r>
          </w:p>
          <w:p w:rsidR="006E5D88" w:rsidRPr="00457A18" w:rsidRDefault="006E5D88" w:rsidP="00AF3B45">
            <w:pPr>
              <w:jc w:val="center"/>
              <w:rPr>
                <w:sz w:val="24"/>
                <w:szCs w:val="24"/>
                <w:lang w:bidi="ar-JO"/>
              </w:rPr>
            </w:pPr>
            <w:r w:rsidRPr="00457A18">
              <w:rPr>
                <w:sz w:val="24"/>
                <w:szCs w:val="24"/>
                <w:lang w:bidi="ar-JO"/>
              </w:rPr>
              <w:t>METAL</w:t>
            </w:r>
            <w:r w:rsidR="002655C8" w:rsidRPr="00457A18">
              <w:rPr>
                <w:sz w:val="24"/>
                <w:szCs w:val="24"/>
                <w:lang w:bidi="ar-JO"/>
              </w:rPr>
              <w:t xml:space="preserve"> </w:t>
            </w:r>
            <w:proofErr w:type="spellStart"/>
            <w:r w:rsidR="002655C8" w:rsidRPr="00457A18">
              <w:rPr>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104</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Mouth Probe/R</w:t>
            </w:r>
          </w:p>
          <w:p w:rsidR="006E5D88" w:rsidRPr="00457A18" w:rsidRDefault="006E5D88" w:rsidP="00AF3B45">
            <w:pPr>
              <w:jc w:val="center"/>
              <w:rPr>
                <w:sz w:val="24"/>
                <w:szCs w:val="24"/>
                <w:lang w:bidi="ar-JO"/>
              </w:rPr>
            </w:pPr>
            <w:r w:rsidRPr="00457A18">
              <w:rPr>
                <w:sz w:val="24"/>
                <w:szCs w:val="24"/>
                <w:lang w:bidi="ar-JO"/>
              </w:rPr>
              <w:t>RUBBER</w:t>
            </w:r>
            <w:r w:rsidR="002655C8" w:rsidRPr="00457A18">
              <w:rPr>
                <w:sz w:val="24"/>
                <w:szCs w:val="24"/>
                <w:lang w:bidi="ar-JO"/>
              </w:rPr>
              <w:t xml:space="preserve"> </w:t>
            </w:r>
            <w:proofErr w:type="spellStart"/>
            <w:r w:rsidR="002655C8" w:rsidRPr="00457A18">
              <w:rPr>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105</w:t>
            </w:r>
          </w:p>
        </w:tc>
      </w:tr>
      <w:tr w:rsidR="006E5D88" w:rsidRPr="00457A18" w:rsidTr="00457A18">
        <w:trPr>
          <w:trHeight w:val="145"/>
        </w:trPr>
        <w:tc>
          <w:tcPr>
            <w:tcW w:w="850" w:type="dxa"/>
          </w:tcPr>
          <w:p w:rsidR="006E5D88" w:rsidRPr="00457A18" w:rsidRDefault="006E5D88" w:rsidP="00AF3B45">
            <w:pPr>
              <w:jc w:val="center"/>
              <w:rPr>
                <w:sz w:val="24"/>
                <w:szCs w:val="24"/>
                <w:lang w:bidi="ar-JO"/>
              </w:rPr>
            </w:pPr>
            <w:r w:rsidRPr="00457A18">
              <w:rPr>
                <w:sz w:val="24"/>
                <w:szCs w:val="24"/>
                <w:lang w:bidi="ar-JO"/>
              </w:rPr>
              <w:t>50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Finger Protector</w:t>
            </w:r>
          </w:p>
          <w:p w:rsidR="006E5D88" w:rsidRPr="00457A18" w:rsidRDefault="006E5D88" w:rsidP="00AF3B45">
            <w:pPr>
              <w:jc w:val="center"/>
              <w:rPr>
                <w:sz w:val="24"/>
                <w:szCs w:val="24"/>
                <w:rtl/>
                <w:lang w:bidi="ar-JO"/>
              </w:rPr>
            </w:pPr>
            <w:r w:rsidRPr="00457A18">
              <w:rPr>
                <w:sz w:val="24"/>
                <w:szCs w:val="24"/>
                <w:lang w:bidi="ar-JO"/>
              </w:rPr>
              <w:t>METAL or rubber</w:t>
            </w:r>
            <w:r w:rsidR="002655C8" w:rsidRPr="00457A18">
              <w:rPr>
                <w:sz w:val="24"/>
                <w:szCs w:val="24"/>
                <w:lang w:bidi="ar-JO"/>
              </w:rPr>
              <w:t xml:space="preserve"> </w:t>
            </w:r>
            <w:proofErr w:type="spellStart"/>
            <w:r w:rsidR="002655C8" w:rsidRPr="00457A18">
              <w:rPr>
                <w:sz w:val="24"/>
                <w:szCs w:val="24"/>
                <w:lang w:bidi="ar-JO"/>
              </w:rPr>
              <w:t>autoclavable</w:t>
            </w:r>
            <w:proofErr w:type="spellEnd"/>
          </w:p>
        </w:tc>
        <w:tc>
          <w:tcPr>
            <w:tcW w:w="852" w:type="dxa"/>
          </w:tcPr>
          <w:p w:rsidR="006E5D88" w:rsidRPr="00457A18" w:rsidRDefault="006E5D88" w:rsidP="00AF3B45">
            <w:pPr>
              <w:jc w:val="center"/>
              <w:rPr>
                <w:sz w:val="24"/>
                <w:szCs w:val="24"/>
                <w:lang w:bidi="ar-JO"/>
              </w:rPr>
            </w:pPr>
            <w:r w:rsidRPr="00457A18">
              <w:rPr>
                <w:sz w:val="24"/>
                <w:szCs w:val="24"/>
                <w:lang w:bidi="ar-JO"/>
              </w:rPr>
              <w:t>106</w:t>
            </w:r>
          </w:p>
        </w:tc>
      </w:tr>
      <w:tr w:rsidR="006E5D88" w:rsidRPr="00457A18" w:rsidTr="00457A18">
        <w:trPr>
          <w:trHeight w:val="145"/>
        </w:trPr>
        <w:tc>
          <w:tcPr>
            <w:tcW w:w="850" w:type="dxa"/>
          </w:tcPr>
          <w:p w:rsidR="006E5D88" w:rsidRPr="00457A18" w:rsidRDefault="00E03678" w:rsidP="00AF3B45">
            <w:pPr>
              <w:jc w:val="center"/>
              <w:rPr>
                <w:sz w:val="24"/>
                <w:szCs w:val="24"/>
                <w:lang w:bidi="ar-JO"/>
              </w:rPr>
            </w:pPr>
            <w:r w:rsidRPr="00457A18">
              <w:rPr>
                <w:sz w:val="24"/>
                <w:szCs w:val="24"/>
                <w:lang w:bidi="ar-JO"/>
              </w:rPr>
              <w:t>4</w:t>
            </w:r>
            <w:r w:rsidR="006E5D88" w:rsidRPr="00457A18">
              <w:rPr>
                <w:sz w:val="24"/>
                <w:szCs w:val="24"/>
                <w:lang w:bidi="ar-JO"/>
              </w:rPr>
              <w:t>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Band Pusher </w:t>
            </w:r>
            <w:proofErr w:type="spellStart"/>
            <w:r w:rsidRPr="00457A18">
              <w:rPr>
                <w:rFonts w:asciiTheme="majorBidi" w:hAnsiTheme="majorBidi" w:cstheme="majorBidi"/>
                <w:color w:val="000000"/>
                <w:sz w:val="24"/>
                <w:szCs w:val="24"/>
              </w:rPr>
              <w:t>Mershon</w:t>
            </w:r>
            <w:proofErr w:type="spellEnd"/>
          </w:p>
          <w:p w:rsidR="006E5D88" w:rsidRPr="00457A18" w:rsidRDefault="006E5D88" w:rsidP="00AF3B45">
            <w:pPr>
              <w:jc w:val="center"/>
              <w:rPr>
                <w:sz w:val="24"/>
                <w:szCs w:val="24"/>
                <w:lang w:bidi="ar-JO"/>
              </w:rPr>
            </w:pPr>
            <w:r w:rsidRPr="00457A18">
              <w:rPr>
                <w:sz w:val="24"/>
                <w:szCs w:val="24"/>
                <w:lang w:bidi="ar-JO"/>
              </w:rPr>
              <w:t>Used for positioning and adapting metal bands on teeth</w:t>
            </w:r>
          </w:p>
        </w:tc>
        <w:tc>
          <w:tcPr>
            <w:tcW w:w="852" w:type="dxa"/>
          </w:tcPr>
          <w:p w:rsidR="006E5D88" w:rsidRPr="00457A18" w:rsidRDefault="006E5D88" w:rsidP="00AF3B45">
            <w:pPr>
              <w:jc w:val="center"/>
              <w:rPr>
                <w:sz w:val="24"/>
                <w:szCs w:val="24"/>
                <w:lang w:bidi="ar-JO"/>
              </w:rPr>
            </w:pPr>
            <w:r w:rsidRPr="00457A18">
              <w:rPr>
                <w:sz w:val="24"/>
                <w:szCs w:val="24"/>
                <w:lang w:bidi="ar-JO"/>
              </w:rPr>
              <w:t>107</w:t>
            </w:r>
          </w:p>
        </w:tc>
      </w:tr>
      <w:tr w:rsidR="006E5D88" w:rsidRPr="00457A18" w:rsidTr="00457A18">
        <w:trPr>
          <w:trHeight w:val="145"/>
        </w:trPr>
        <w:tc>
          <w:tcPr>
            <w:tcW w:w="850" w:type="dxa"/>
          </w:tcPr>
          <w:p w:rsidR="006E5D88" w:rsidRPr="00457A18" w:rsidRDefault="00E03678" w:rsidP="00AF3B45">
            <w:pPr>
              <w:jc w:val="center"/>
              <w:rPr>
                <w:sz w:val="24"/>
                <w:szCs w:val="24"/>
                <w:lang w:bidi="ar-JO"/>
              </w:rPr>
            </w:pPr>
            <w:r w:rsidRPr="00457A18">
              <w:rPr>
                <w:sz w:val="24"/>
                <w:szCs w:val="24"/>
                <w:lang w:bidi="ar-JO"/>
              </w:rPr>
              <w:t>4</w:t>
            </w:r>
            <w:r w:rsidR="006E5D88" w:rsidRPr="00457A18">
              <w:rPr>
                <w:sz w:val="24"/>
                <w:szCs w:val="24"/>
                <w:lang w:bidi="ar-JO"/>
              </w:rPr>
              <w:t>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Band </w:t>
            </w:r>
            <w:proofErr w:type="spellStart"/>
            <w:r w:rsidRPr="00457A18">
              <w:rPr>
                <w:rFonts w:asciiTheme="majorBidi" w:hAnsiTheme="majorBidi" w:cstheme="majorBidi"/>
                <w:color w:val="000000"/>
                <w:sz w:val="24"/>
                <w:szCs w:val="24"/>
              </w:rPr>
              <w:t>Seater</w:t>
            </w:r>
            <w:proofErr w:type="spellEnd"/>
            <w:r w:rsidRPr="00457A18">
              <w:rPr>
                <w:rFonts w:asciiTheme="majorBidi" w:hAnsiTheme="majorBidi" w:cstheme="majorBidi"/>
                <w:color w:val="000000"/>
                <w:sz w:val="24"/>
                <w:szCs w:val="24"/>
              </w:rPr>
              <w:t xml:space="preserve"> Plastic</w:t>
            </w:r>
          </w:p>
          <w:p w:rsidR="006E5D88" w:rsidRPr="00457A18" w:rsidRDefault="006E5D88" w:rsidP="00AF3B45">
            <w:pPr>
              <w:jc w:val="center"/>
              <w:rPr>
                <w:sz w:val="24"/>
                <w:szCs w:val="24"/>
                <w:rtl/>
                <w:lang w:bidi="ar-JO"/>
              </w:rPr>
            </w:pPr>
            <w:r w:rsidRPr="00457A18">
              <w:rPr>
                <w:rFonts w:ascii="Arial" w:hAnsi="Arial" w:cs="Arial"/>
                <w:color w:val="000000"/>
                <w:sz w:val="24"/>
                <w:szCs w:val="24"/>
              </w:rPr>
              <w:t>Plastic</w:t>
            </w:r>
            <w:r w:rsidRPr="00457A18">
              <w:rPr>
                <w:sz w:val="24"/>
                <w:szCs w:val="24"/>
                <w:lang w:bidi="ar-JO"/>
              </w:rPr>
              <w:t xml:space="preserve"> </w:t>
            </w:r>
            <w:proofErr w:type="spellStart"/>
            <w:r w:rsidRPr="00457A18">
              <w:rPr>
                <w:sz w:val="24"/>
                <w:szCs w:val="24"/>
                <w:lang w:bidi="ar-JO"/>
              </w:rPr>
              <w:t>autoclavable</w:t>
            </w:r>
            <w:proofErr w:type="spellEnd"/>
            <w:r w:rsidRPr="00457A18">
              <w:rPr>
                <w:sz w:val="24"/>
                <w:szCs w:val="24"/>
                <w:lang w:bidi="ar-JO"/>
              </w:rPr>
              <w:t xml:space="preserve"> Used for positioning and adapting wire and metal bands on teeth</w:t>
            </w:r>
          </w:p>
        </w:tc>
        <w:tc>
          <w:tcPr>
            <w:tcW w:w="852" w:type="dxa"/>
          </w:tcPr>
          <w:p w:rsidR="006E5D88" w:rsidRPr="00457A18" w:rsidRDefault="006E5D88" w:rsidP="00AF3B45">
            <w:pPr>
              <w:jc w:val="center"/>
              <w:rPr>
                <w:sz w:val="24"/>
                <w:szCs w:val="24"/>
                <w:lang w:bidi="ar-JO"/>
              </w:rPr>
            </w:pPr>
            <w:r w:rsidRPr="00457A18">
              <w:rPr>
                <w:sz w:val="24"/>
                <w:szCs w:val="24"/>
                <w:lang w:bidi="ar-JO"/>
              </w:rPr>
              <w:t>108</w:t>
            </w:r>
          </w:p>
        </w:tc>
      </w:tr>
      <w:tr w:rsidR="006E5D88" w:rsidRPr="00457A18" w:rsidTr="00457A18">
        <w:trPr>
          <w:trHeight w:val="145"/>
        </w:trPr>
        <w:tc>
          <w:tcPr>
            <w:tcW w:w="850" w:type="dxa"/>
          </w:tcPr>
          <w:p w:rsidR="006E5D88" w:rsidRPr="00457A18" w:rsidRDefault="00E03678" w:rsidP="00AF3B45">
            <w:pPr>
              <w:jc w:val="center"/>
              <w:rPr>
                <w:sz w:val="24"/>
                <w:szCs w:val="24"/>
                <w:lang w:bidi="ar-JO"/>
              </w:rPr>
            </w:pPr>
            <w:r w:rsidRPr="00457A18">
              <w:rPr>
                <w:sz w:val="24"/>
                <w:szCs w:val="24"/>
                <w:lang w:bidi="ar-JO"/>
              </w:rPr>
              <w:t>2</w:t>
            </w:r>
            <w:r w:rsidR="006E5D88" w:rsidRPr="00457A18">
              <w:rPr>
                <w:sz w:val="24"/>
                <w:szCs w:val="24"/>
                <w:lang w:bidi="ar-JO"/>
              </w:rPr>
              <w:t>0</w:t>
            </w:r>
          </w:p>
        </w:tc>
        <w:tc>
          <w:tcPr>
            <w:tcW w:w="7371" w:type="dxa"/>
          </w:tcPr>
          <w:p w:rsidR="006E5D88" w:rsidRPr="00457A18" w:rsidRDefault="006E5D88" w:rsidP="00AF3B45">
            <w:pPr>
              <w:jc w:val="center"/>
              <w:rPr>
                <w:rFonts w:asciiTheme="majorBidi" w:hAnsiTheme="majorBidi" w:cstheme="majorBidi"/>
                <w:color w:val="000000"/>
                <w:sz w:val="24"/>
                <w:szCs w:val="24"/>
                <w:rtl/>
              </w:rPr>
            </w:pPr>
            <w:r w:rsidRPr="00457A18">
              <w:rPr>
                <w:rFonts w:asciiTheme="majorBidi" w:hAnsiTheme="majorBidi" w:cstheme="majorBidi"/>
                <w:color w:val="000000"/>
                <w:sz w:val="24"/>
                <w:szCs w:val="24"/>
              </w:rPr>
              <w:t xml:space="preserve">Molar Band </w:t>
            </w:r>
            <w:proofErr w:type="spellStart"/>
            <w:r w:rsidRPr="00457A18">
              <w:rPr>
                <w:rFonts w:asciiTheme="majorBidi" w:hAnsiTheme="majorBidi" w:cstheme="majorBidi"/>
                <w:color w:val="000000"/>
                <w:sz w:val="24"/>
                <w:szCs w:val="24"/>
              </w:rPr>
              <w:t>Seater</w:t>
            </w:r>
            <w:proofErr w:type="spellEnd"/>
          </w:p>
          <w:p w:rsidR="006E5D88" w:rsidRPr="00457A18" w:rsidRDefault="006E5D88" w:rsidP="00AF3B45">
            <w:pPr>
              <w:jc w:val="center"/>
              <w:rPr>
                <w:sz w:val="24"/>
                <w:szCs w:val="24"/>
                <w:rtl/>
                <w:lang w:bidi="ar-JO"/>
              </w:rPr>
            </w:pPr>
            <w:proofErr w:type="spellStart"/>
            <w:r w:rsidRPr="00457A18">
              <w:rPr>
                <w:sz w:val="24"/>
                <w:szCs w:val="24"/>
                <w:lang w:bidi="ar-JO"/>
              </w:rPr>
              <w:t>autoclavable</w:t>
            </w:r>
            <w:proofErr w:type="spellEnd"/>
            <w:r w:rsidRPr="00457A18">
              <w:rPr>
                <w:sz w:val="24"/>
                <w:szCs w:val="24"/>
                <w:lang w:bidi="ar-JO"/>
              </w:rPr>
              <w:t xml:space="preserve"> Used for positioning and adapting metal bands on teeth</w:t>
            </w:r>
          </w:p>
        </w:tc>
        <w:tc>
          <w:tcPr>
            <w:tcW w:w="852" w:type="dxa"/>
          </w:tcPr>
          <w:p w:rsidR="006E5D88" w:rsidRPr="00457A18" w:rsidRDefault="006E5D88" w:rsidP="00AF3B45">
            <w:pPr>
              <w:jc w:val="center"/>
              <w:rPr>
                <w:sz w:val="24"/>
                <w:szCs w:val="24"/>
                <w:lang w:bidi="ar-JO"/>
              </w:rPr>
            </w:pPr>
            <w:r w:rsidRPr="00457A18">
              <w:rPr>
                <w:sz w:val="24"/>
                <w:szCs w:val="24"/>
                <w:lang w:bidi="ar-JO"/>
              </w:rPr>
              <w:t>109</w:t>
            </w:r>
          </w:p>
        </w:tc>
      </w:tr>
      <w:tr w:rsidR="006E5D88" w:rsidRPr="00457A18" w:rsidTr="00457A18">
        <w:trPr>
          <w:trHeight w:val="145"/>
        </w:trPr>
        <w:tc>
          <w:tcPr>
            <w:tcW w:w="850" w:type="dxa"/>
          </w:tcPr>
          <w:p w:rsidR="006E5D88" w:rsidRPr="00457A18" w:rsidRDefault="00E03678" w:rsidP="00AF3B45">
            <w:pPr>
              <w:jc w:val="center"/>
              <w:rPr>
                <w:sz w:val="24"/>
                <w:szCs w:val="24"/>
                <w:lang w:bidi="ar-JO"/>
              </w:rPr>
            </w:pPr>
            <w:r w:rsidRPr="00457A18">
              <w:rPr>
                <w:sz w:val="24"/>
                <w:szCs w:val="24"/>
                <w:lang w:bidi="ar-JO"/>
              </w:rPr>
              <w:t>2</w:t>
            </w:r>
            <w:r w:rsidR="006E5D88" w:rsidRPr="00457A18">
              <w:rPr>
                <w:sz w:val="24"/>
                <w:szCs w:val="24"/>
                <w:lang w:bidi="ar-JO"/>
              </w:rPr>
              <w:t>0</w:t>
            </w:r>
          </w:p>
        </w:tc>
        <w:tc>
          <w:tcPr>
            <w:tcW w:w="7371" w:type="dxa"/>
          </w:tcPr>
          <w:p w:rsidR="006E5D88" w:rsidRPr="00457A18" w:rsidRDefault="006E5D8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Band </w:t>
            </w:r>
            <w:proofErr w:type="spellStart"/>
            <w:r w:rsidRPr="00457A18">
              <w:rPr>
                <w:rFonts w:asciiTheme="majorBidi" w:hAnsiTheme="majorBidi" w:cstheme="majorBidi"/>
                <w:color w:val="000000"/>
                <w:sz w:val="24"/>
                <w:szCs w:val="24"/>
              </w:rPr>
              <w:t>Seater</w:t>
            </w:r>
            <w:proofErr w:type="spellEnd"/>
            <w:r w:rsidRPr="00457A18">
              <w:rPr>
                <w:rFonts w:asciiTheme="majorBidi" w:hAnsiTheme="majorBidi" w:cstheme="majorBidi"/>
                <w:color w:val="000000"/>
                <w:sz w:val="24"/>
                <w:szCs w:val="24"/>
              </w:rPr>
              <w:t xml:space="preserve"> Large Tin</w:t>
            </w:r>
          </w:p>
          <w:p w:rsidR="006E5D88" w:rsidRPr="00457A18" w:rsidRDefault="006E5D88" w:rsidP="00AF3B45">
            <w:pPr>
              <w:jc w:val="center"/>
              <w:rPr>
                <w:sz w:val="24"/>
                <w:szCs w:val="24"/>
                <w:lang w:bidi="ar-JO"/>
              </w:rPr>
            </w:pPr>
            <w:r w:rsidRPr="00457A18">
              <w:rPr>
                <w:sz w:val="24"/>
                <w:szCs w:val="24"/>
                <w:lang w:bidi="ar-JO"/>
              </w:rPr>
              <w:t>With large surface tin inlay</w:t>
            </w:r>
          </w:p>
        </w:tc>
        <w:tc>
          <w:tcPr>
            <w:tcW w:w="852" w:type="dxa"/>
          </w:tcPr>
          <w:p w:rsidR="006E5D88" w:rsidRPr="00457A18" w:rsidRDefault="006E5D88" w:rsidP="00AF3B45">
            <w:pPr>
              <w:jc w:val="center"/>
              <w:rPr>
                <w:sz w:val="24"/>
                <w:szCs w:val="24"/>
                <w:lang w:bidi="ar-JO"/>
              </w:rPr>
            </w:pPr>
            <w:r w:rsidRPr="00457A18">
              <w:rPr>
                <w:sz w:val="24"/>
                <w:szCs w:val="24"/>
                <w:lang w:bidi="ar-JO"/>
              </w:rPr>
              <w:t>110</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60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Band Remover Plier</w:t>
            </w:r>
          </w:p>
          <w:p w:rsidR="00E03678" w:rsidRPr="00457A18" w:rsidRDefault="00E03678" w:rsidP="00AF3B45">
            <w:pPr>
              <w:jc w:val="center"/>
              <w:rPr>
                <w:sz w:val="24"/>
                <w:szCs w:val="24"/>
                <w:lang w:bidi="ar-JO"/>
              </w:rPr>
            </w:pPr>
            <w:proofErr w:type="spellStart"/>
            <w:r w:rsidRPr="00457A18">
              <w:rPr>
                <w:sz w:val="24"/>
                <w:szCs w:val="24"/>
                <w:lang w:bidi="ar-JO"/>
              </w:rPr>
              <w:t>Autoclavableposterior</w:t>
            </w:r>
            <w:proofErr w:type="spellEnd"/>
            <w:r w:rsidRPr="00457A18">
              <w:rPr>
                <w:sz w:val="24"/>
                <w:szCs w:val="24"/>
                <w:lang w:bidi="ar-JO"/>
              </w:rPr>
              <w:t xml:space="preserve"> band remover</w:t>
            </w:r>
          </w:p>
        </w:tc>
        <w:tc>
          <w:tcPr>
            <w:tcW w:w="852" w:type="dxa"/>
          </w:tcPr>
          <w:p w:rsidR="00E03678" w:rsidRPr="00457A18" w:rsidRDefault="00E03678" w:rsidP="00AF3B45">
            <w:pPr>
              <w:jc w:val="center"/>
              <w:rPr>
                <w:sz w:val="24"/>
                <w:szCs w:val="24"/>
                <w:lang w:bidi="ar-JO"/>
              </w:rPr>
            </w:pPr>
            <w:r w:rsidRPr="00457A18">
              <w:rPr>
                <w:sz w:val="24"/>
                <w:szCs w:val="24"/>
                <w:lang w:bidi="ar-JO"/>
              </w:rPr>
              <w:t>111</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20</w:t>
            </w:r>
          </w:p>
        </w:tc>
        <w:tc>
          <w:tcPr>
            <w:tcW w:w="7371" w:type="dxa"/>
          </w:tcPr>
          <w:p w:rsidR="00E03678" w:rsidRPr="00457A18" w:rsidRDefault="00E03678" w:rsidP="00AF3B45">
            <w:pPr>
              <w:jc w:val="center"/>
              <w:rPr>
                <w:rFonts w:asciiTheme="majorBidi" w:hAnsiTheme="majorBidi" w:cstheme="majorBidi"/>
                <w:color w:val="000000"/>
                <w:sz w:val="24"/>
                <w:szCs w:val="24"/>
                <w:rtl/>
              </w:rPr>
            </w:pPr>
            <w:r w:rsidRPr="00457A18">
              <w:rPr>
                <w:rFonts w:asciiTheme="majorBidi" w:hAnsiTheme="majorBidi" w:cstheme="majorBidi"/>
                <w:color w:val="000000"/>
                <w:sz w:val="24"/>
                <w:szCs w:val="24"/>
              </w:rPr>
              <w:t>Reynolds Plier</w:t>
            </w:r>
          </w:p>
          <w:p w:rsidR="00E03678" w:rsidRPr="00457A18" w:rsidRDefault="00E03678" w:rsidP="00AF3B45">
            <w:pPr>
              <w:jc w:val="center"/>
              <w:rPr>
                <w:sz w:val="24"/>
                <w:szCs w:val="24"/>
                <w:lang w:bidi="ar-JO"/>
              </w:rPr>
            </w:pPr>
            <w:r w:rsidRPr="00457A18">
              <w:rPr>
                <w:sz w:val="24"/>
                <w:szCs w:val="24"/>
                <w:lang w:bidi="ar-JO"/>
              </w:rPr>
              <w:t>Used to bend metal strips and wire</w:t>
            </w:r>
          </w:p>
        </w:tc>
        <w:tc>
          <w:tcPr>
            <w:tcW w:w="852" w:type="dxa"/>
          </w:tcPr>
          <w:p w:rsidR="00E03678" w:rsidRPr="00457A18" w:rsidRDefault="00E03678" w:rsidP="00AF3B45">
            <w:pPr>
              <w:jc w:val="center"/>
              <w:rPr>
                <w:sz w:val="24"/>
                <w:szCs w:val="24"/>
                <w:lang w:bidi="ar-JO"/>
              </w:rPr>
            </w:pPr>
            <w:r w:rsidRPr="00457A18">
              <w:rPr>
                <w:sz w:val="24"/>
                <w:szCs w:val="24"/>
                <w:lang w:bidi="ar-JO"/>
              </w:rPr>
              <w:t>112</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100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Bracket Positioning </w:t>
            </w:r>
            <w:proofErr w:type="spellStart"/>
            <w:r w:rsidRPr="00457A18">
              <w:rPr>
                <w:rFonts w:asciiTheme="majorBidi" w:hAnsiTheme="majorBidi" w:cstheme="majorBidi"/>
                <w:color w:val="000000"/>
                <w:sz w:val="24"/>
                <w:szCs w:val="24"/>
              </w:rPr>
              <w:t>Tweezer</w:t>
            </w:r>
            <w:proofErr w:type="spellEnd"/>
          </w:p>
          <w:p w:rsidR="00E03678" w:rsidRPr="00457A18" w:rsidRDefault="00E03678" w:rsidP="00AF3B45">
            <w:pPr>
              <w:jc w:val="center"/>
              <w:rPr>
                <w:sz w:val="24"/>
                <w:szCs w:val="24"/>
                <w:lang w:bidi="ar-JO"/>
              </w:rPr>
            </w:pPr>
            <w:r w:rsidRPr="00457A18">
              <w:rPr>
                <w:sz w:val="24"/>
                <w:szCs w:val="24"/>
                <w:lang w:bidi="ar-JO"/>
              </w:rPr>
              <w:t xml:space="preserve">Stainless steel </w:t>
            </w:r>
            <w:proofErr w:type="spellStart"/>
            <w:r w:rsidRPr="00457A18">
              <w:rPr>
                <w:sz w:val="24"/>
                <w:szCs w:val="24"/>
                <w:lang w:bidi="ar-JO"/>
              </w:rPr>
              <w:t>autoclavable</w:t>
            </w:r>
            <w:proofErr w:type="spellEnd"/>
          </w:p>
        </w:tc>
        <w:tc>
          <w:tcPr>
            <w:tcW w:w="852" w:type="dxa"/>
          </w:tcPr>
          <w:p w:rsidR="00E03678" w:rsidRPr="00457A18" w:rsidRDefault="00E03678" w:rsidP="00AF3B45">
            <w:pPr>
              <w:jc w:val="center"/>
              <w:rPr>
                <w:sz w:val="24"/>
                <w:szCs w:val="24"/>
                <w:lang w:bidi="ar-JO"/>
              </w:rPr>
            </w:pPr>
            <w:r w:rsidRPr="00457A18">
              <w:rPr>
                <w:sz w:val="24"/>
                <w:szCs w:val="24"/>
                <w:lang w:bidi="ar-JO"/>
              </w:rPr>
              <w:t>113</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40</w:t>
            </w:r>
          </w:p>
        </w:tc>
        <w:tc>
          <w:tcPr>
            <w:tcW w:w="7371" w:type="dxa"/>
          </w:tcPr>
          <w:p w:rsidR="00E03678" w:rsidRPr="00457A18" w:rsidRDefault="00E0367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Buccal</w:t>
            </w:r>
            <w:proofErr w:type="spellEnd"/>
            <w:r w:rsidRPr="00457A18">
              <w:rPr>
                <w:rFonts w:asciiTheme="majorBidi" w:hAnsiTheme="majorBidi" w:cstheme="majorBidi"/>
                <w:color w:val="000000"/>
                <w:sz w:val="24"/>
                <w:szCs w:val="24"/>
              </w:rPr>
              <w:t xml:space="preserve"> Tube </w:t>
            </w:r>
            <w:proofErr w:type="spellStart"/>
            <w:r w:rsidRPr="00457A18">
              <w:rPr>
                <w:rFonts w:asciiTheme="majorBidi" w:hAnsiTheme="majorBidi" w:cstheme="majorBidi"/>
                <w:color w:val="000000"/>
                <w:sz w:val="24"/>
                <w:szCs w:val="24"/>
              </w:rPr>
              <w:t>Tweezer</w:t>
            </w:r>
            <w:proofErr w:type="spellEnd"/>
          </w:p>
          <w:p w:rsidR="00E03678" w:rsidRPr="00457A18" w:rsidRDefault="002655C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p>
        </w:tc>
        <w:tc>
          <w:tcPr>
            <w:tcW w:w="852" w:type="dxa"/>
          </w:tcPr>
          <w:p w:rsidR="00E03678" w:rsidRPr="00457A18" w:rsidRDefault="00E03678" w:rsidP="00AF3B45">
            <w:pPr>
              <w:jc w:val="center"/>
              <w:rPr>
                <w:sz w:val="24"/>
                <w:szCs w:val="24"/>
                <w:lang w:bidi="ar-JO"/>
              </w:rPr>
            </w:pPr>
            <w:r w:rsidRPr="00457A18">
              <w:rPr>
                <w:sz w:val="24"/>
                <w:szCs w:val="24"/>
                <w:lang w:bidi="ar-JO"/>
              </w:rPr>
              <w:t>114</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20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Bracket </w:t>
            </w:r>
            <w:proofErr w:type="spellStart"/>
            <w:r w:rsidRPr="00457A18">
              <w:rPr>
                <w:rFonts w:asciiTheme="majorBidi" w:hAnsiTheme="majorBidi" w:cstheme="majorBidi"/>
                <w:color w:val="000000"/>
                <w:sz w:val="24"/>
                <w:szCs w:val="24"/>
              </w:rPr>
              <w:t>Hight</w:t>
            </w:r>
            <w:proofErr w:type="spellEnd"/>
            <w:r w:rsidRPr="00457A18">
              <w:rPr>
                <w:rFonts w:asciiTheme="majorBidi" w:hAnsiTheme="majorBidi" w:cstheme="majorBidi"/>
                <w:color w:val="000000"/>
                <w:sz w:val="24"/>
                <w:szCs w:val="24"/>
              </w:rPr>
              <w:t xml:space="preserve"> Gauge</w:t>
            </w:r>
          </w:p>
          <w:p w:rsidR="00E03678" w:rsidRPr="00457A18" w:rsidRDefault="00E03678" w:rsidP="00AF3B45">
            <w:pPr>
              <w:jc w:val="center"/>
              <w:rPr>
                <w:sz w:val="24"/>
                <w:szCs w:val="24"/>
                <w:lang w:bidi="ar-JO"/>
              </w:rPr>
            </w:pPr>
            <w:r w:rsidRPr="00457A18">
              <w:rPr>
                <w:sz w:val="24"/>
                <w:szCs w:val="24"/>
                <w:lang w:bidi="ar-JO"/>
              </w:rPr>
              <w:t>Slot 022</w:t>
            </w:r>
          </w:p>
        </w:tc>
        <w:tc>
          <w:tcPr>
            <w:tcW w:w="852" w:type="dxa"/>
          </w:tcPr>
          <w:p w:rsidR="00E03678" w:rsidRPr="00457A18" w:rsidRDefault="00E03678" w:rsidP="00AF3B45">
            <w:pPr>
              <w:jc w:val="center"/>
              <w:rPr>
                <w:sz w:val="24"/>
                <w:szCs w:val="24"/>
                <w:lang w:bidi="ar-JO"/>
              </w:rPr>
            </w:pPr>
            <w:r w:rsidRPr="00457A18">
              <w:rPr>
                <w:sz w:val="24"/>
                <w:szCs w:val="24"/>
                <w:lang w:bidi="ar-JO"/>
              </w:rPr>
              <w:t>115</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20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Bracket </w:t>
            </w:r>
            <w:proofErr w:type="spellStart"/>
            <w:r w:rsidRPr="00457A18">
              <w:rPr>
                <w:rFonts w:asciiTheme="majorBidi" w:hAnsiTheme="majorBidi" w:cstheme="majorBidi"/>
                <w:color w:val="000000"/>
                <w:sz w:val="24"/>
                <w:szCs w:val="24"/>
              </w:rPr>
              <w:t>Reomver</w:t>
            </w:r>
            <w:proofErr w:type="spellEnd"/>
            <w:r w:rsidRPr="00457A18">
              <w:rPr>
                <w:rFonts w:asciiTheme="majorBidi" w:hAnsiTheme="majorBidi" w:cstheme="majorBidi"/>
                <w:color w:val="000000"/>
                <w:sz w:val="24"/>
                <w:szCs w:val="24"/>
              </w:rPr>
              <w:t xml:space="preserve"> Plier</w:t>
            </w:r>
          </w:p>
          <w:p w:rsidR="00E03678" w:rsidRPr="00457A18" w:rsidRDefault="00E0367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p>
        </w:tc>
        <w:tc>
          <w:tcPr>
            <w:tcW w:w="852" w:type="dxa"/>
          </w:tcPr>
          <w:p w:rsidR="00E03678" w:rsidRPr="00457A18" w:rsidRDefault="00E03678" w:rsidP="00AF3B45">
            <w:pPr>
              <w:jc w:val="center"/>
              <w:rPr>
                <w:sz w:val="24"/>
                <w:szCs w:val="24"/>
                <w:lang w:bidi="ar-JO"/>
              </w:rPr>
            </w:pPr>
            <w:r w:rsidRPr="00457A18">
              <w:rPr>
                <w:sz w:val="24"/>
                <w:szCs w:val="24"/>
                <w:lang w:bidi="ar-JO"/>
              </w:rPr>
              <w:t>117</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60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Ligature Director Tucker</w:t>
            </w:r>
          </w:p>
          <w:p w:rsidR="00E03678" w:rsidRPr="00457A18" w:rsidRDefault="00E0367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p>
        </w:tc>
        <w:tc>
          <w:tcPr>
            <w:tcW w:w="852" w:type="dxa"/>
          </w:tcPr>
          <w:p w:rsidR="00E03678" w:rsidRPr="00457A18" w:rsidRDefault="00E03678" w:rsidP="00AF3B45">
            <w:pPr>
              <w:jc w:val="center"/>
              <w:rPr>
                <w:sz w:val="24"/>
                <w:szCs w:val="24"/>
                <w:lang w:bidi="ar-JO"/>
              </w:rPr>
            </w:pPr>
            <w:r w:rsidRPr="00457A18">
              <w:rPr>
                <w:sz w:val="24"/>
                <w:szCs w:val="24"/>
                <w:lang w:bidi="ar-JO"/>
              </w:rPr>
              <w:t>118</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60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Ligature Forceps Straight</w:t>
            </w:r>
          </w:p>
          <w:p w:rsidR="00E03678" w:rsidRPr="00457A18" w:rsidRDefault="00E03678" w:rsidP="00AF3B45">
            <w:pPr>
              <w:jc w:val="center"/>
              <w:rPr>
                <w:sz w:val="24"/>
                <w:szCs w:val="24"/>
                <w:lang w:bidi="ar-JO"/>
              </w:rPr>
            </w:pPr>
            <w:r w:rsidRPr="00457A18">
              <w:rPr>
                <w:rFonts w:ascii="Arial" w:hAnsi="Arial" w:cs="Arial"/>
                <w:color w:val="000000"/>
                <w:sz w:val="24"/>
                <w:szCs w:val="24"/>
              </w:rPr>
              <w:t>Straight</w:t>
            </w:r>
            <w:r w:rsidRPr="00457A18">
              <w:rPr>
                <w:sz w:val="24"/>
                <w:szCs w:val="24"/>
                <w:lang w:bidi="ar-JO"/>
              </w:rPr>
              <w:t>(MATHIEU)</w:t>
            </w:r>
          </w:p>
        </w:tc>
        <w:tc>
          <w:tcPr>
            <w:tcW w:w="852" w:type="dxa"/>
          </w:tcPr>
          <w:p w:rsidR="00E03678" w:rsidRPr="00457A18" w:rsidRDefault="00E03678" w:rsidP="00AF3B45">
            <w:pPr>
              <w:jc w:val="center"/>
              <w:rPr>
                <w:sz w:val="24"/>
                <w:szCs w:val="24"/>
                <w:lang w:bidi="ar-JO"/>
              </w:rPr>
            </w:pPr>
            <w:r w:rsidRPr="00457A18">
              <w:rPr>
                <w:sz w:val="24"/>
                <w:szCs w:val="24"/>
                <w:lang w:bidi="ar-JO"/>
              </w:rPr>
              <w:t>119</w:t>
            </w:r>
          </w:p>
        </w:tc>
      </w:tr>
      <w:tr w:rsidR="00E03678" w:rsidRPr="00457A18" w:rsidTr="00457A18">
        <w:trPr>
          <w:trHeight w:val="145"/>
        </w:trPr>
        <w:tc>
          <w:tcPr>
            <w:tcW w:w="850" w:type="dxa"/>
          </w:tcPr>
          <w:p w:rsidR="00E03678" w:rsidRPr="00457A18" w:rsidRDefault="00B22F29" w:rsidP="00AF3B45">
            <w:pPr>
              <w:jc w:val="center"/>
              <w:rPr>
                <w:sz w:val="24"/>
                <w:szCs w:val="24"/>
                <w:lang w:bidi="ar-JO"/>
              </w:rPr>
            </w:pPr>
            <w:r w:rsidRPr="00457A18">
              <w:rPr>
                <w:sz w:val="24"/>
                <w:szCs w:val="24"/>
                <w:lang w:bidi="ar-JO"/>
              </w:rPr>
              <w:t>120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Plier for Elastics Straight</w:t>
            </w:r>
          </w:p>
          <w:p w:rsidR="00E03678" w:rsidRPr="00457A18" w:rsidRDefault="00E03678" w:rsidP="00AF3B45">
            <w:pPr>
              <w:jc w:val="center"/>
              <w:rPr>
                <w:sz w:val="24"/>
                <w:szCs w:val="24"/>
                <w:rtl/>
                <w:lang w:bidi="ar-JO"/>
              </w:rPr>
            </w:pPr>
            <w:r w:rsidRPr="00457A18">
              <w:rPr>
                <w:sz w:val="24"/>
                <w:szCs w:val="24"/>
                <w:lang w:bidi="ar-JO"/>
              </w:rPr>
              <w:t xml:space="preserve">Stainless steel </w:t>
            </w:r>
            <w:proofErr w:type="spellStart"/>
            <w:r w:rsidRPr="00457A18">
              <w:rPr>
                <w:sz w:val="24"/>
                <w:szCs w:val="24"/>
                <w:lang w:bidi="ar-JO"/>
              </w:rPr>
              <w:t>autoclavable</w:t>
            </w:r>
            <w:proofErr w:type="spellEnd"/>
          </w:p>
        </w:tc>
        <w:tc>
          <w:tcPr>
            <w:tcW w:w="852" w:type="dxa"/>
          </w:tcPr>
          <w:p w:rsidR="00E03678" w:rsidRPr="00457A18" w:rsidRDefault="00E03678" w:rsidP="00AF3B45">
            <w:pPr>
              <w:jc w:val="center"/>
              <w:rPr>
                <w:sz w:val="24"/>
                <w:szCs w:val="24"/>
                <w:lang w:bidi="ar-JO"/>
              </w:rPr>
            </w:pPr>
            <w:r w:rsidRPr="00457A18">
              <w:rPr>
                <w:sz w:val="24"/>
                <w:szCs w:val="24"/>
                <w:lang w:bidi="ar-JO"/>
              </w:rPr>
              <w:t>120</w:t>
            </w:r>
          </w:p>
        </w:tc>
      </w:tr>
      <w:tr w:rsidR="00E03678" w:rsidRPr="00457A18" w:rsidTr="00457A18">
        <w:trPr>
          <w:trHeight w:val="145"/>
        </w:trPr>
        <w:tc>
          <w:tcPr>
            <w:tcW w:w="850" w:type="dxa"/>
          </w:tcPr>
          <w:p w:rsidR="00E03678" w:rsidRPr="00457A18" w:rsidRDefault="00E03678" w:rsidP="00AF3B45">
            <w:pPr>
              <w:jc w:val="center"/>
              <w:rPr>
                <w:sz w:val="24"/>
                <w:szCs w:val="24"/>
                <w:lang w:bidi="ar-JO"/>
              </w:rPr>
            </w:pPr>
            <w:r w:rsidRPr="00457A18">
              <w:rPr>
                <w:sz w:val="24"/>
                <w:szCs w:val="24"/>
                <w:lang w:bidi="ar-JO"/>
              </w:rPr>
              <w:t>2</w:t>
            </w:r>
            <w:r w:rsidR="00B22F29" w:rsidRPr="00457A18">
              <w:rPr>
                <w:sz w:val="24"/>
                <w:szCs w:val="24"/>
                <w:lang w:bidi="ar-JO"/>
              </w:rPr>
              <w:t>0</w:t>
            </w:r>
          </w:p>
        </w:tc>
        <w:tc>
          <w:tcPr>
            <w:tcW w:w="7371" w:type="dxa"/>
          </w:tcPr>
          <w:p w:rsidR="00E03678" w:rsidRPr="00457A18" w:rsidRDefault="00E03678"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Seperating</w:t>
            </w:r>
            <w:proofErr w:type="spellEnd"/>
            <w:r w:rsidRPr="00457A18">
              <w:rPr>
                <w:rFonts w:asciiTheme="majorBidi" w:hAnsiTheme="majorBidi" w:cstheme="majorBidi"/>
                <w:color w:val="000000"/>
                <w:sz w:val="24"/>
                <w:szCs w:val="24"/>
              </w:rPr>
              <w:t xml:space="preserve"> Plier</w:t>
            </w:r>
          </w:p>
          <w:p w:rsidR="00E03678" w:rsidRPr="00457A18" w:rsidRDefault="00E03678" w:rsidP="00AF3B45">
            <w:pPr>
              <w:jc w:val="center"/>
              <w:rPr>
                <w:sz w:val="24"/>
                <w:szCs w:val="24"/>
                <w:lang w:bidi="ar-JO"/>
              </w:rPr>
            </w:pPr>
            <w:r w:rsidRPr="00457A18">
              <w:rPr>
                <w:sz w:val="24"/>
                <w:szCs w:val="24"/>
                <w:lang w:bidi="ar-JO"/>
              </w:rPr>
              <w:t xml:space="preserve">Stainless steel </w:t>
            </w:r>
            <w:proofErr w:type="spellStart"/>
            <w:r w:rsidRPr="00457A18">
              <w:rPr>
                <w:sz w:val="24"/>
                <w:szCs w:val="24"/>
                <w:lang w:bidi="ar-JO"/>
              </w:rPr>
              <w:t>autoclavable</w:t>
            </w:r>
            <w:proofErr w:type="spellEnd"/>
          </w:p>
        </w:tc>
        <w:tc>
          <w:tcPr>
            <w:tcW w:w="852" w:type="dxa"/>
          </w:tcPr>
          <w:p w:rsidR="00E03678" w:rsidRPr="00457A18" w:rsidRDefault="00E03678" w:rsidP="00AF3B45">
            <w:pPr>
              <w:jc w:val="center"/>
              <w:rPr>
                <w:sz w:val="24"/>
                <w:szCs w:val="24"/>
                <w:lang w:bidi="ar-JO"/>
              </w:rPr>
            </w:pPr>
            <w:r w:rsidRPr="00457A18">
              <w:rPr>
                <w:sz w:val="24"/>
                <w:szCs w:val="24"/>
                <w:lang w:bidi="ar-JO"/>
              </w:rPr>
              <w:t>121</w:t>
            </w:r>
          </w:p>
        </w:tc>
      </w:tr>
      <w:tr w:rsidR="00E03678" w:rsidRPr="00457A18" w:rsidTr="00457A18">
        <w:trPr>
          <w:trHeight w:val="145"/>
        </w:trPr>
        <w:tc>
          <w:tcPr>
            <w:tcW w:w="850" w:type="dxa"/>
          </w:tcPr>
          <w:p w:rsidR="00E03678" w:rsidRPr="00457A18" w:rsidRDefault="00B22F29" w:rsidP="00AF3B45">
            <w:pPr>
              <w:jc w:val="center"/>
              <w:rPr>
                <w:sz w:val="24"/>
                <w:szCs w:val="24"/>
                <w:lang w:bidi="ar-JO"/>
              </w:rPr>
            </w:pPr>
            <w:r w:rsidRPr="00457A18">
              <w:rPr>
                <w:sz w:val="24"/>
                <w:szCs w:val="24"/>
                <w:lang w:bidi="ar-JO"/>
              </w:rPr>
              <w:t>2</w:t>
            </w:r>
            <w:r w:rsidR="00E03678" w:rsidRPr="00457A18">
              <w:rPr>
                <w:sz w:val="24"/>
                <w:szCs w:val="24"/>
                <w:lang w:bidi="ar-JO"/>
              </w:rPr>
              <w:t>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Plier HOW straight</w:t>
            </w:r>
          </w:p>
          <w:p w:rsidR="00E03678" w:rsidRPr="00457A18" w:rsidRDefault="00E03678" w:rsidP="00AF3B45">
            <w:pPr>
              <w:jc w:val="center"/>
              <w:rPr>
                <w:sz w:val="24"/>
                <w:szCs w:val="24"/>
                <w:rtl/>
                <w:lang w:bidi="ar-JO"/>
              </w:rPr>
            </w:pPr>
            <w:r w:rsidRPr="00457A18">
              <w:rPr>
                <w:sz w:val="24"/>
                <w:szCs w:val="24"/>
                <w:lang w:bidi="ar-JO"/>
              </w:rPr>
              <w:t>PLIER WITH ROUND AND SERRATED TIPS</w:t>
            </w:r>
          </w:p>
        </w:tc>
        <w:tc>
          <w:tcPr>
            <w:tcW w:w="852" w:type="dxa"/>
          </w:tcPr>
          <w:p w:rsidR="00E03678" w:rsidRPr="00457A18" w:rsidRDefault="00E03678" w:rsidP="00AF3B45">
            <w:pPr>
              <w:jc w:val="center"/>
              <w:rPr>
                <w:sz w:val="24"/>
                <w:szCs w:val="24"/>
                <w:lang w:bidi="ar-JO"/>
              </w:rPr>
            </w:pPr>
            <w:r w:rsidRPr="00457A18">
              <w:rPr>
                <w:sz w:val="24"/>
                <w:szCs w:val="24"/>
                <w:lang w:bidi="ar-JO"/>
              </w:rPr>
              <w:t>122</w:t>
            </w:r>
          </w:p>
        </w:tc>
      </w:tr>
      <w:tr w:rsidR="00E03678" w:rsidRPr="00457A18" w:rsidTr="00457A18">
        <w:trPr>
          <w:trHeight w:val="145"/>
        </w:trPr>
        <w:tc>
          <w:tcPr>
            <w:tcW w:w="850" w:type="dxa"/>
          </w:tcPr>
          <w:p w:rsidR="00E03678" w:rsidRPr="00457A18" w:rsidRDefault="00B22F29" w:rsidP="00AF3B45">
            <w:pPr>
              <w:jc w:val="center"/>
              <w:rPr>
                <w:sz w:val="24"/>
                <w:szCs w:val="24"/>
                <w:lang w:bidi="ar-JO"/>
              </w:rPr>
            </w:pPr>
            <w:r w:rsidRPr="00457A18">
              <w:rPr>
                <w:sz w:val="24"/>
                <w:szCs w:val="24"/>
                <w:lang w:bidi="ar-JO"/>
              </w:rPr>
              <w:t>2</w:t>
            </w:r>
            <w:r w:rsidR="00E03678" w:rsidRPr="00457A18">
              <w:rPr>
                <w:sz w:val="24"/>
                <w:szCs w:val="24"/>
                <w:lang w:bidi="ar-JO"/>
              </w:rPr>
              <w:t>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Plier HOW Curved</w:t>
            </w:r>
          </w:p>
          <w:p w:rsidR="00E03678" w:rsidRPr="00457A18" w:rsidRDefault="00E03678" w:rsidP="00AF3B45">
            <w:pPr>
              <w:jc w:val="center"/>
              <w:rPr>
                <w:sz w:val="24"/>
                <w:szCs w:val="24"/>
                <w:lang w:bidi="ar-JO"/>
              </w:rPr>
            </w:pPr>
            <w:r w:rsidRPr="00457A18">
              <w:rPr>
                <w:sz w:val="24"/>
                <w:szCs w:val="24"/>
                <w:lang w:bidi="ar-JO"/>
              </w:rPr>
              <w:t>PLIER WITH ROUND AND SERRATED TIPS 45 degree ANGLED</w:t>
            </w:r>
          </w:p>
        </w:tc>
        <w:tc>
          <w:tcPr>
            <w:tcW w:w="852" w:type="dxa"/>
          </w:tcPr>
          <w:p w:rsidR="00E03678" w:rsidRPr="00457A18" w:rsidRDefault="00E03678" w:rsidP="00AF3B45">
            <w:pPr>
              <w:jc w:val="center"/>
              <w:rPr>
                <w:sz w:val="24"/>
                <w:szCs w:val="24"/>
                <w:lang w:bidi="ar-JO"/>
              </w:rPr>
            </w:pPr>
            <w:r w:rsidRPr="00457A18">
              <w:rPr>
                <w:sz w:val="24"/>
                <w:szCs w:val="24"/>
                <w:lang w:bidi="ar-JO"/>
              </w:rPr>
              <w:t>123</w:t>
            </w:r>
          </w:p>
        </w:tc>
      </w:tr>
      <w:tr w:rsidR="00E03678" w:rsidRPr="00457A18" w:rsidTr="00457A18">
        <w:trPr>
          <w:trHeight w:val="145"/>
        </w:trPr>
        <w:tc>
          <w:tcPr>
            <w:tcW w:w="850" w:type="dxa"/>
          </w:tcPr>
          <w:p w:rsidR="00E03678" w:rsidRPr="00457A18" w:rsidRDefault="00B22F29" w:rsidP="00AF3B45">
            <w:pPr>
              <w:jc w:val="center"/>
              <w:rPr>
                <w:sz w:val="24"/>
                <w:szCs w:val="24"/>
                <w:lang w:bidi="ar-JO"/>
              </w:rPr>
            </w:pPr>
            <w:r w:rsidRPr="00457A18">
              <w:rPr>
                <w:sz w:val="24"/>
                <w:szCs w:val="24"/>
                <w:lang w:bidi="ar-JO"/>
              </w:rPr>
              <w:lastRenderedPageBreak/>
              <w:t>4</w:t>
            </w:r>
            <w:r w:rsidR="00E03678" w:rsidRPr="00457A18">
              <w:rPr>
                <w:sz w:val="24"/>
                <w:szCs w:val="24"/>
                <w:lang w:bidi="ar-JO"/>
              </w:rPr>
              <w:t>0</w:t>
            </w:r>
          </w:p>
        </w:tc>
        <w:tc>
          <w:tcPr>
            <w:tcW w:w="7371" w:type="dxa"/>
          </w:tcPr>
          <w:p w:rsidR="00E03678" w:rsidRPr="00457A18" w:rsidRDefault="00E03678" w:rsidP="00AF3B45">
            <w:pPr>
              <w:jc w:val="center"/>
              <w:rPr>
                <w:rFonts w:asciiTheme="majorBidi" w:hAnsiTheme="majorBidi" w:cstheme="majorBidi"/>
                <w:color w:val="000000"/>
                <w:sz w:val="24"/>
                <w:szCs w:val="24"/>
                <w:rtl/>
              </w:rPr>
            </w:pPr>
            <w:r w:rsidRPr="00457A18">
              <w:rPr>
                <w:rFonts w:asciiTheme="majorBidi" w:hAnsiTheme="majorBidi" w:cstheme="majorBidi"/>
                <w:color w:val="000000"/>
                <w:sz w:val="24"/>
                <w:szCs w:val="24"/>
              </w:rPr>
              <w:t xml:space="preserve">Plier </w:t>
            </w:r>
            <w:proofErr w:type="spellStart"/>
            <w:r w:rsidRPr="00457A18">
              <w:rPr>
                <w:rFonts w:asciiTheme="majorBidi" w:hAnsiTheme="majorBidi" w:cstheme="majorBidi"/>
                <w:color w:val="000000"/>
                <w:sz w:val="24"/>
                <w:szCs w:val="24"/>
              </w:rPr>
              <w:t>Weingart</w:t>
            </w:r>
            <w:proofErr w:type="spellEnd"/>
          </w:p>
          <w:p w:rsidR="00E03678" w:rsidRPr="00457A18" w:rsidRDefault="00E03678" w:rsidP="00AF3B45">
            <w:pPr>
              <w:jc w:val="center"/>
              <w:rPr>
                <w:sz w:val="24"/>
                <w:szCs w:val="24"/>
                <w:rtl/>
                <w:lang w:bidi="ar-JO"/>
              </w:rPr>
            </w:pPr>
            <w:r w:rsidRPr="00457A18">
              <w:rPr>
                <w:sz w:val="24"/>
                <w:szCs w:val="24"/>
                <w:lang w:bidi="ar-JO"/>
              </w:rPr>
              <w:t>Utility PLIER WITH ROUND AND SERRATED TIPS</w:t>
            </w:r>
          </w:p>
        </w:tc>
        <w:tc>
          <w:tcPr>
            <w:tcW w:w="852" w:type="dxa"/>
          </w:tcPr>
          <w:p w:rsidR="00E03678" w:rsidRPr="00457A18" w:rsidRDefault="00E03678" w:rsidP="00AF3B45">
            <w:pPr>
              <w:jc w:val="center"/>
              <w:rPr>
                <w:sz w:val="24"/>
                <w:szCs w:val="24"/>
                <w:lang w:bidi="ar-JO"/>
              </w:rPr>
            </w:pPr>
            <w:r w:rsidRPr="00457A18">
              <w:rPr>
                <w:sz w:val="24"/>
                <w:szCs w:val="24"/>
                <w:lang w:bidi="ar-JO"/>
              </w:rPr>
              <w:t>124</w:t>
            </w:r>
          </w:p>
        </w:tc>
      </w:tr>
      <w:tr w:rsidR="00E03678" w:rsidRPr="00457A18" w:rsidTr="00457A18">
        <w:trPr>
          <w:trHeight w:val="145"/>
        </w:trPr>
        <w:tc>
          <w:tcPr>
            <w:tcW w:w="850" w:type="dxa"/>
          </w:tcPr>
          <w:p w:rsidR="00E03678" w:rsidRPr="00457A18" w:rsidRDefault="00B22F29" w:rsidP="00AF3B45">
            <w:pPr>
              <w:jc w:val="center"/>
              <w:rPr>
                <w:sz w:val="24"/>
                <w:szCs w:val="24"/>
                <w:lang w:bidi="ar-JO"/>
              </w:rPr>
            </w:pPr>
            <w:r w:rsidRPr="00457A18">
              <w:rPr>
                <w:sz w:val="24"/>
                <w:szCs w:val="24"/>
                <w:lang w:bidi="ar-JO"/>
              </w:rPr>
              <w:t>4</w:t>
            </w:r>
            <w:r w:rsidR="00E03678" w:rsidRPr="00457A18">
              <w:rPr>
                <w:sz w:val="24"/>
                <w:szCs w:val="24"/>
                <w:lang w:bidi="ar-JO"/>
              </w:rPr>
              <w:t>0</w:t>
            </w:r>
          </w:p>
        </w:tc>
        <w:tc>
          <w:tcPr>
            <w:tcW w:w="7371" w:type="dxa"/>
          </w:tcPr>
          <w:p w:rsidR="00E03678" w:rsidRPr="00457A18" w:rsidRDefault="00E03678"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Plier </w:t>
            </w:r>
            <w:proofErr w:type="spellStart"/>
            <w:r w:rsidRPr="00457A18">
              <w:rPr>
                <w:rFonts w:asciiTheme="majorBidi" w:hAnsiTheme="majorBidi" w:cstheme="majorBidi"/>
                <w:color w:val="000000"/>
                <w:sz w:val="24"/>
                <w:szCs w:val="24"/>
              </w:rPr>
              <w:t>Weingart</w:t>
            </w:r>
            <w:proofErr w:type="spellEnd"/>
            <w:r w:rsidRPr="00457A18">
              <w:rPr>
                <w:rFonts w:asciiTheme="majorBidi" w:hAnsiTheme="majorBidi" w:cstheme="majorBidi"/>
                <w:color w:val="000000"/>
                <w:sz w:val="24"/>
                <w:szCs w:val="24"/>
              </w:rPr>
              <w:t xml:space="preserve"> Angle</w:t>
            </w:r>
          </w:p>
          <w:p w:rsidR="00E03678" w:rsidRPr="00457A18" w:rsidRDefault="00E03678" w:rsidP="00AF3B45">
            <w:pPr>
              <w:jc w:val="center"/>
              <w:rPr>
                <w:sz w:val="24"/>
                <w:szCs w:val="24"/>
                <w:rtl/>
                <w:lang w:bidi="ar-JO"/>
              </w:rPr>
            </w:pPr>
            <w:r w:rsidRPr="00457A18">
              <w:rPr>
                <w:sz w:val="24"/>
                <w:szCs w:val="24"/>
                <w:lang w:bidi="ar-JO"/>
              </w:rPr>
              <w:t>Utility PLIER WITH ROUND AND SERRATED TIP</w:t>
            </w:r>
          </w:p>
        </w:tc>
        <w:tc>
          <w:tcPr>
            <w:tcW w:w="852" w:type="dxa"/>
          </w:tcPr>
          <w:p w:rsidR="00E03678" w:rsidRPr="00457A18" w:rsidRDefault="00E03678" w:rsidP="00AF3B45">
            <w:pPr>
              <w:jc w:val="center"/>
              <w:rPr>
                <w:sz w:val="24"/>
                <w:szCs w:val="24"/>
                <w:lang w:bidi="ar-JO"/>
              </w:rPr>
            </w:pPr>
            <w:r w:rsidRPr="00457A18">
              <w:rPr>
                <w:sz w:val="24"/>
                <w:szCs w:val="24"/>
                <w:lang w:bidi="ar-JO"/>
              </w:rPr>
              <w:t>125</w:t>
            </w:r>
          </w:p>
        </w:tc>
      </w:tr>
      <w:tr w:rsidR="00B22F29" w:rsidRPr="00457A18" w:rsidTr="00457A18">
        <w:trPr>
          <w:trHeight w:val="145"/>
        </w:trPr>
        <w:tc>
          <w:tcPr>
            <w:tcW w:w="850" w:type="dxa"/>
          </w:tcPr>
          <w:p w:rsidR="00B22F29" w:rsidRPr="00457A18" w:rsidRDefault="00B22F29" w:rsidP="00AF3B45">
            <w:pPr>
              <w:jc w:val="center"/>
              <w:rPr>
                <w:sz w:val="24"/>
                <w:szCs w:val="24"/>
                <w:rtl/>
                <w:lang w:bidi="ar-JO"/>
              </w:rPr>
            </w:pPr>
            <w:r w:rsidRPr="00457A18">
              <w:rPr>
                <w:sz w:val="24"/>
                <w:szCs w:val="24"/>
                <w:lang w:bidi="ar-JO"/>
              </w:rPr>
              <w:t>60</w:t>
            </w:r>
          </w:p>
        </w:tc>
        <w:tc>
          <w:tcPr>
            <w:tcW w:w="7371" w:type="dxa"/>
          </w:tcPr>
          <w:p w:rsidR="00B22F29" w:rsidRPr="00457A18" w:rsidRDefault="00B22F29" w:rsidP="00AF3B45">
            <w:pPr>
              <w:jc w:val="center"/>
              <w:rPr>
                <w:rFonts w:ascii="Arial" w:hAnsi="Arial" w:cs="Arial"/>
                <w:color w:val="000000"/>
                <w:sz w:val="24"/>
                <w:szCs w:val="24"/>
              </w:rPr>
            </w:pPr>
            <w:r w:rsidRPr="00457A18">
              <w:rPr>
                <w:rFonts w:asciiTheme="majorBidi" w:hAnsiTheme="majorBidi" w:cstheme="majorBidi"/>
                <w:color w:val="000000"/>
                <w:sz w:val="24"/>
                <w:szCs w:val="24"/>
              </w:rPr>
              <w:t>Pin and ligature Cutter</w:t>
            </w:r>
          </w:p>
          <w:p w:rsidR="00B22F29" w:rsidRPr="00457A18" w:rsidRDefault="00B22F29" w:rsidP="00AF3B45">
            <w:pPr>
              <w:bidi w:val="0"/>
              <w:jc w:val="center"/>
              <w:rPr>
                <w:rFonts w:ascii="Arial" w:hAnsi="Arial" w:cs="Arial"/>
                <w:color w:val="000000"/>
                <w:sz w:val="24"/>
                <w:szCs w:val="24"/>
              </w:rPr>
            </w:pPr>
            <w:r w:rsidRPr="00457A18">
              <w:rPr>
                <w:sz w:val="24"/>
                <w:szCs w:val="24"/>
                <w:lang w:bidi="ar-JO"/>
              </w:rPr>
              <w:t>Max 0.5 mm used to cut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126</w:t>
            </w:r>
          </w:p>
        </w:tc>
      </w:tr>
      <w:tr w:rsidR="00B22F29" w:rsidRPr="00457A18" w:rsidTr="00457A18">
        <w:trPr>
          <w:trHeight w:val="145"/>
        </w:trPr>
        <w:tc>
          <w:tcPr>
            <w:tcW w:w="850" w:type="dxa"/>
          </w:tcPr>
          <w:p w:rsidR="00B22F29" w:rsidRPr="00457A18" w:rsidRDefault="00B22F29" w:rsidP="00AF3B45">
            <w:pPr>
              <w:jc w:val="center"/>
              <w:rPr>
                <w:sz w:val="24"/>
                <w:szCs w:val="24"/>
                <w:lang w:bidi="ar-JO"/>
              </w:rPr>
            </w:pPr>
            <w:r w:rsidRPr="00457A18">
              <w:rPr>
                <w:sz w:val="24"/>
                <w:szCs w:val="24"/>
                <w:lang w:bidi="ar-JO"/>
              </w:rPr>
              <w:t>80</w:t>
            </w:r>
          </w:p>
        </w:tc>
        <w:tc>
          <w:tcPr>
            <w:tcW w:w="7371" w:type="dxa"/>
          </w:tcPr>
          <w:p w:rsidR="00B22F29" w:rsidRPr="00457A18" w:rsidRDefault="00B22F29" w:rsidP="00AF3B45">
            <w:pPr>
              <w:jc w:val="center"/>
              <w:rPr>
                <w:rFonts w:asciiTheme="majorBidi" w:hAnsiTheme="majorBidi" w:cstheme="majorBidi"/>
                <w:color w:val="000000"/>
                <w:sz w:val="24"/>
                <w:szCs w:val="24"/>
                <w:rtl/>
              </w:rPr>
            </w:pPr>
            <w:r w:rsidRPr="00457A18">
              <w:rPr>
                <w:rFonts w:asciiTheme="majorBidi" w:hAnsiTheme="majorBidi" w:cstheme="majorBidi"/>
                <w:color w:val="000000"/>
                <w:sz w:val="24"/>
                <w:szCs w:val="24"/>
              </w:rPr>
              <w:t>Hard wire Cutter</w:t>
            </w:r>
          </w:p>
          <w:p w:rsidR="00B22F29" w:rsidRPr="00457A18" w:rsidRDefault="00B22F29" w:rsidP="00AF3B45">
            <w:pPr>
              <w:jc w:val="center"/>
              <w:rPr>
                <w:sz w:val="24"/>
                <w:szCs w:val="24"/>
                <w:lang w:bidi="ar-JO"/>
              </w:rPr>
            </w:pPr>
            <w:r w:rsidRPr="00457A18">
              <w:rPr>
                <w:sz w:val="24"/>
                <w:szCs w:val="24"/>
                <w:lang w:bidi="ar-JO"/>
              </w:rPr>
              <w:t>Max 0.7 mm used to cut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127</w:t>
            </w:r>
          </w:p>
        </w:tc>
      </w:tr>
      <w:tr w:rsidR="00B22F29" w:rsidRPr="00457A18" w:rsidTr="00457A18">
        <w:trPr>
          <w:trHeight w:val="145"/>
        </w:trPr>
        <w:tc>
          <w:tcPr>
            <w:tcW w:w="850" w:type="dxa"/>
          </w:tcPr>
          <w:p w:rsidR="00B22F29" w:rsidRPr="00457A18" w:rsidRDefault="00B22F29" w:rsidP="00AF3B45">
            <w:pPr>
              <w:jc w:val="center"/>
              <w:rPr>
                <w:sz w:val="24"/>
                <w:szCs w:val="24"/>
                <w:lang w:bidi="ar-JO"/>
              </w:rPr>
            </w:pPr>
            <w:r w:rsidRPr="00457A18">
              <w:rPr>
                <w:sz w:val="24"/>
                <w:szCs w:val="24"/>
                <w:lang w:bidi="ar-JO"/>
              </w:rPr>
              <w:t>80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Hard wire Cutter</w:t>
            </w:r>
          </w:p>
          <w:p w:rsidR="00B22F29" w:rsidRPr="00457A18" w:rsidRDefault="00B22F29" w:rsidP="00AF3B45">
            <w:pPr>
              <w:jc w:val="center"/>
              <w:rPr>
                <w:sz w:val="24"/>
                <w:szCs w:val="24"/>
                <w:rtl/>
                <w:lang w:bidi="ar-JO"/>
              </w:rPr>
            </w:pPr>
            <w:r w:rsidRPr="00457A18">
              <w:rPr>
                <w:sz w:val="24"/>
                <w:szCs w:val="24"/>
                <w:lang w:bidi="ar-JO"/>
              </w:rPr>
              <w:t>Max 1.0 mm used to cut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128</w:t>
            </w:r>
          </w:p>
        </w:tc>
      </w:tr>
      <w:tr w:rsidR="00B22F29" w:rsidRPr="00457A18" w:rsidTr="00457A18">
        <w:trPr>
          <w:trHeight w:val="145"/>
        </w:trPr>
        <w:tc>
          <w:tcPr>
            <w:tcW w:w="850" w:type="dxa"/>
          </w:tcPr>
          <w:p w:rsidR="00B22F29" w:rsidRPr="00457A18" w:rsidRDefault="00B22F29" w:rsidP="00AF3B45">
            <w:pPr>
              <w:jc w:val="center"/>
              <w:rPr>
                <w:sz w:val="24"/>
                <w:szCs w:val="24"/>
                <w:lang w:bidi="ar-JO"/>
              </w:rPr>
            </w:pPr>
            <w:r w:rsidRPr="00457A18">
              <w:rPr>
                <w:sz w:val="24"/>
                <w:szCs w:val="24"/>
                <w:lang w:bidi="ar-JO"/>
              </w:rPr>
              <w:t>80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Hard wire Cutter</w:t>
            </w:r>
          </w:p>
          <w:p w:rsidR="00B22F29" w:rsidRPr="00457A18" w:rsidRDefault="00B22F29" w:rsidP="00AF3B45">
            <w:pPr>
              <w:jc w:val="center"/>
              <w:rPr>
                <w:sz w:val="24"/>
                <w:szCs w:val="24"/>
                <w:rtl/>
                <w:lang w:bidi="ar-JO"/>
              </w:rPr>
            </w:pPr>
            <w:r w:rsidRPr="00457A18">
              <w:rPr>
                <w:sz w:val="24"/>
                <w:szCs w:val="24"/>
                <w:lang w:bidi="ar-JO"/>
              </w:rPr>
              <w:t>Max 1.2 mm used to cut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129</w:t>
            </w:r>
          </w:p>
        </w:tc>
      </w:tr>
      <w:tr w:rsidR="00B22F29" w:rsidRPr="00457A18" w:rsidTr="00457A18">
        <w:trPr>
          <w:trHeight w:val="145"/>
        </w:trPr>
        <w:tc>
          <w:tcPr>
            <w:tcW w:w="850" w:type="dxa"/>
          </w:tcPr>
          <w:p w:rsidR="00B22F29" w:rsidRPr="00457A18" w:rsidRDefault="00B22F29" w:rsidP="00AF3B45">
            <w:pPr>
              <w:jc w:val="center"/>
              <w:rPr>
                <w:sz w:val="24"/>
                <w:szCs w:val="24"/>
                <w:lang w:bidi="ar-JO"/>
              </w:rPr>
            </w:pPr>
            <w:r w:rsidRPr="00457A18">
              <w:rPr>
                <w:sz w:val="24"/>
                <w:szCs w:val="24"/>
                <w:lang w:bidi="ar-JO"/>
              </w:rPr>
              <w:t>120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Distal End Cutter</w:t>
            </w:r>
          </w:p>
          <w:p w:rsidR="00B22F29" w:rsidRPr="00457A18" w:rsidRDefault="00B22F29" w:rsidP="00AF3B45">
            <w:pPr>
              <w:jc w:val="center"/>
              <w:rPr>
                <w:sz w:val="24"/>
                <w:szCs w:val="24"/>
                <w:lang w:bidi="ar-JO"/>
              </w:rPr>
            </w:pPr>
            <w:r w:rsidRPr="00457A18">
              <w:rPr>
                <w:sz w:val="24"/>
                <w:szCs w:val="24"/>
                <w:lang w:bidi="ar-JO"/>
              </w:rPr>
              <w:t xml:space="preserve">Max 0.55 *0.64  mm used to cut wire as close as possible to the </w:t>
            </w:r>
            <w:proofErr w:type="spellStart"/>
            <w:r w:rsidRPr="00457A18">
              <w:rPr>
                <w:sz w:val="24"/>
                <w:szCs w:val="24"/>
                <w:lang w:bidi="ar-JO"/>
              </w:rPr>
              <w:t>buccal</w:t>
            </w:r>
            <w:proofErr w:type="spellEnd"/>
            <w:r w:rsidRPr="00457A18">
              <w:rPr>
                <w:sz w:val="24"/>
                <w:szCs w:val="24"/>
                <w:lang w:bidi="ar-JO"/>
              </w:rPr>
              <w:t xml:space="preserve"> tube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130</w:t>
            </w:r>
          </w:p>
        </w:tc>
      </w:tr>
      <w:tr w:rsidR="00B22F29" w:rsidRPr="00457A18" w:rsidTr="00457A18">
        <w:trPr>
          <w:trHeight w:val="145"/>
        </w:trPr>
        <w:tc>
          <w:tcPr>
            <w:tcW w:w="850" w:type="dxa"/>
          </w:tcPr>
          <w:p w:rsidR="00B22F29" w:rsidRPr="00457A18" w:rsidRDefault="00B22F29" w:rsidP="00AF3B45">
            <w:pPr>
              <w:jc w:val="center"/>
              <w:rPr>
                <w:sz w:val="24"/>
                <w:szCs w:val="24"/>
                <w:lang w:bidi="ar-JO"/>
              </w:rPr>
            </w:pPr>
            <w:r w:rsidRPr="00457A18">
              <w:rPr>
                <w:sz w:val="24"/>
                <w:szCs w:val="24"/>
                <w:lang w:bidi="ar-JO"/>
              </w:rPr>
              <w:t>80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Distal End Cutter long</w:t>
            </w:r>
          </w:p>
          <w:p w:rsidR="00B22F29" w:rsidRPr="00457A18" w:rsidRDefault="00B22F29" w:rsidP="00AF3B45">
            <w:pPr>
              <w:jc w:val="center"/>
              <w:rPr>
                <w:sz w:val="24"/>
                <w:szCs w:val="24"/>
                <w:rtl/>
                <w:lang w:bidi="ar-JO"/>
              </w:rPr>
            </w:pPr>
            <w:r w:rsidRPr="00457A18">
              <w:rPr>
                <w:sz w:val="24"/>
                <w:szCs w:val="24"/>
                <w:lang w:bidi="ar-JO"/>
              </w:rPr>
              <w:t xml:space="preserve">Max 0.55 *0.64  mm used to cut wire as close as possible to the </w:t>
            </w:r>
            <w:proofErr w:type="spellStart"/>
            <w:r w:rsidRPr="00457A18">
              <w:rPr>
                <w:sz w:val="24"/>
                <w:szCs w:val="24"/>
                <w:lang w:bidi="ar-JO"/>
              </w:rPr>
              <w:t>buccal</w:t>
            </w:r>
            <w:proofErr w:type="spellEnd"/>
            <w:r w:rsidRPr="00457A18">
              <w:rPr>
                <w:sz w:val="24"/>
                <w:szCs w:val="24"/>
                <w:lang w:bidi="ar-JO"/>
              </w:rPr>
              <w:t xml:space="preserve"> tube  used in orthodontic work(long)</w:t>
            </w:r>
          </w:p>
        </w:tc>
        <w:tc>
          <w:tcPr>
            <w:tcW w:w="852" w:type="dxa"/>
          </w:tcPr>
          <w:p w:rsidR="00B22F29" w:rsidRPr="00457A18" w:rsidRDefault="00B22F29" w:rsidP="00AF3B45">
            <w:pPr>
              <w:jc w:val="center"/>
              <w:rPr>
                <w:sz w:val="24"/>
                <w:szCs w:val="24"/>
                <w:lang w:bidi="ar-JO"/>
              </w:rPr>
            </w:pPr>
            <w:r w:rsidRPr="00457A18">
              <w:rPr>
                <w:sz w:val="24"/>
                <w:szCs w:val="24"/>
                <w:lang w:bidi="ar-JO"/>
              </w:rPr>
              <w:t>131</w:t>
            </w:r>
          </w:p>
        </w:tc>
      </w:tr>
      <w:tr w:rsidR="00B22F29" w:rsidRPr="00457A18" w:rsidTr="00457A18">
        <w:trPr>
          <w:trHeight w:val="145"/>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Adams Plier Medium</w:t>
            </w:r>
          </w:p>
          <w:p w:rsidR="00B22F29" w:rsidRPr="00457A18" w:rsidRDefault="00B22F29" w:rsidP="00AF3B45">
            <w:pPr>
              <w:jc w:val="center"/>
              <w:rPr>
                <w:sz w:val="24"/>
                <w:szCs w:val="24"/>
                <w:rtl/>
                <w:lang w:bidi="ar-JO"/>
              </w:rPr>
            </w:pPr>
            <w:r w:rsidRPr="00457A18">
              <w:rPr>
                <w:sz w:val="24"/>
                <w:szCs w:val="24"/>
                <w:lang w:bidi="ar-JO"/>
              </w:rPr>
              <w:t>Max 0.7 mm used to bend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132</w:t>
            </w:r>
          </w:p>
        </w:tc>
      </w:tr>
      <w:tr w:rsidR="00B22F29" w:rsidRPr="00457A18" w:rsidTr="00457A18">
        <w:trPr>
          <w:trHeight w:val="1166"/>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Bird Peaks</w:t>
            </w:r>
            <w:r w:rsidR="00D155C6" w:rsidRPr="00457A18">
              <w:rPr>
                <w:rFonts w:asciiTheme="majorBidi" w:hAnsiTheme="majorBidi" w:cstheme="majorBidi"/>
                <w:color w:val="000000"/>
                <w:sz w:val="24"/>
                <w:szCs w:val="24"/>
              </w:rPr>
              <w:t xml:space="preserve"> </w:t>
            </w:r>
            <w:r w:rsidRPr="00457A18">
              <w:rPr>
                <w:rFonts w:asciiTheme="majorBidi" w:hAnsiTheme="majorBidi" w:cstheme="majorBidi"/>
                <w:color w:val="000000"/>
                <w:sz w:val="24"/>
                <w:szCs w:val="24"/>
              </w:rPr>
              <w:t>Plier</w:t>
            </w:r>
          </w:p>
          <w:p w:rsidR="00B22F29" w:rsidRPr="00457A18" w:rsidRDefault="00B22F29" w:rsidP="00AF3B45">
            <w:pPr>
              <w:jc w:val="center"/>
              <w:rPr>
                <w:sz w:val="24"/>
                <w:szCs w:val="24"/>
                <w:rtl/>
                <w:lang w:bidi="ar-JO"/>
              </w:rPr>
            </w:pPr>
            <w:r w:rsidRPr="00457A18">
              <w:rPr>
                <w:sz w:val="24"/>
                <w:szCs w:val="24"/>
                <w:lang w:bidi="ar-JO"/>
              </w:rPr>
              <w:t xml:space="preserve">Max 0.7 mm used to bend  metal strips or wire 4 grooves to form </w:t>
            </w:r>
            <w:proofErr w:type="spellStart"/>
            <w:r w:rsidRPr="00457A18">
              <w:rPr>
                <w:sz w:val="24"/>
                <w:szCs w:val="24"/>
                <w:lang w:bidi="ar-JO"/>
              </w:rPr>
              <w:t>precisr</w:t>
            </w:r>
            <w:proofErr w:type="spellEnd"/>
            <w:r w:rsidRPr="00457A18">
              <w:rPr>
                <w:sz w:val="24"/>
                <w:szCs w:val="24"/>
                <w:lang w:bidi="ar-JO"/>
              </w:rPr>
              <w:t xml:space="preserve"> loops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133</w:t>
            </w:r>
          </w:p>
        </w:tc>
      </w:tr>
      <w:tr w:rsidR="00B22F29" w:rsidRPr="00457A18" w:rsidTr="00457A18">
        <w:trPr>
          <w:trHeight w:val="863"/>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3Prong Plier</w:t>
            </w:r>
          </w:p>
          <w:p w:rsidR="00B22F29" w:rsidRPr="00457A18" w:rsidRDefault="00B22F29" w:rsidP="00AF3B45">
            <w:pPr>
              <w:jc w:val="center"/>
              <w:rPr>
                <w:sz w:val="24"/>
                <w:szCs w:val="24"/>
                <w:rtl/>
                <w:lang w:bidi="ar-JO"/>
              </w:rPr>
            </w:pPr>
            <w:r w:rsidRPr="00457A18">
              <w:rPr>
                <w:sz w:val="24"/>
                <w:szCs w:val="24"/>
                <w:lang w:bidi="ar-JO"/>
              </w:rPr>
              <w:t>Max 0.4 mm used to bend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134</w:t>
            </w:r>
          </w:p>
        </w:tc>
      </w:tr>
      <w:tr w:rsidR="00B22F29" w:rsidRPr="00457A18" w:rsidTr="00457A18">
        <w:trPr>
          <w:trHeight w:val="1166"/>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Aderer</w:t>
            </w:r>
            <w:proofErr w:type="spellEnd"/>
            <w:r w:rsidRPr="00457A18">
              <w:rPr>
                <w:rFonts w:asciiTheme="majorBidi" w:hAnsiTheme="majorBidi" w:cstheme="majorBidi"/>
                <w:color w:val="000000"/>
                <w:sz w:val="24"/>
                <w:szCs w:val="24"/>
              </w:rPr>
              <w:t xml:space="preserve"> Long Plier</w:t>
            </w:r>
          </w:p>
          <w:p w:rsidR="00B22F29" w:rsidRPr="00457A18" w:rsidRDefault="00B22F29" w:rsidP="00AF3B45">
            <w:pPr>
              <w:jc w:val="center"/>
              <w:rPr>
                <w:sz w:val="24"/>
                <w:szCs w:val="24"/>
                <w:lang w:bidi="ar-JO"/>
              </w:rPr>
            </w:pPr>
            <w:r w:rsidRPr="00457A18">
              <w:rPr>
                <w:sz w:val="24"/>
                <w:szCs w:val="24"/>
                <w:lang w:bidi="ar-JO"/>
              </w:rPr>
              <w:t>Max 0.6 mm used to bend  metal strips or wire used in orthodontic work 3 jaw plier</w:t>
            </w:r>
          </w:p>
        </w:tc>
        <w:tc>
          <w:tcPr>
            <w:tcW w:w="852" w:type="dxa"/>
          </w:tcPr>
          <w:p w:rsidR="00B22F29" w:rsidRPr="00457A18" w:rsidRDefault="00B22F29" w:rsidP="00AF3B45">
            <w:pPr>
              <w:jc w:val="center"/>
              <w:rPr>
                <w:sz w:val="24"/>
                <w:szCs w:val="24"/>
                <w:lang w:bidi="ar-JO"/>
              </w:rPr>
            </w:pPr>
            <w:r w:rsidRPr="00457A18">
              <w:rPr>
                <w:sz w:val="24"/>
                <w:szCs w:val="24"/>
                <w:lang w:bidi="ar-JO"/>
              </w:rPr>
              <w:t>135</w:t>
            </w:r>
          </w:p>
        </w:tc>
      </w:tr>
      <w:tr w:rsidR="00B22F29" w:rsidRPr="00457A18" w:rsidTr="00457A18">
        <w:trPr>
          <w:trHeight w:val="863"/>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Plier </w:t>
            </w:r>
            <w:proofErr w:type="spellStart"/>
            <w:r w:rsidRPr="00457A18">
              <w:rPr>
                <w:rFonts w:asciiTheme="majorBidi" w:hAnsiTheme="majorBidi" w:cstheme="majorBidi"/>
                <w:color w:val="000000"/>
                <w:sz w:val="24"/>
                <w:szCs w:val="24"/>
              </w:rPr>
              <w:t>Crimpable</w:t>
            </w:r>
            <w:proofErr w:type="spellEnd"/>
          </w:p>
          <w:p w:rsidR="00B22F29" w:rsidRPr="00457A18" w:rsidRDefault="00B22F29" w:rsidP="00AF3B45">
            <w:pPr>
              <w:jc w:val="center"/>
              <w:rPr>
                <w:sz w:val="24"/>
                <w:szCs w:val="24"/>
                <w:rtl/>
                <w:lang w:bidi="ar-JO"/>
              </w:rPr>
            </w:pPr>
            <w:r w:rsidRPr="00457A18">
              <w:rPr>
                <w:sz w:val="24"/>
                <w:szCs w:val="24"/>
                <w:lang w:bidi="ar-JO"/>
              </w:rPr>
              <w:t>used to bend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136</w:t>
            </w:r>
          </w:p>
        </w:tc>
      </w:tr>
      <w:tr w:rsidR="00B22F29" w:rsidRPr="00457A18" w:rsidTr="00457A18">
        <w:trPr>
          <w:trHeight w:val="863"/>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Plier De La Rosa</w:t>
            </w:r>
          </w:p>
          <w:p w:rsidR="00B22F29" w:rsidRPr="00457A18" w:rsidRDefault="00B22F29" w:rsidP="00AF3B45">
            <w:pPr>
              <w:jc w:val="center"/>
              <w:rPr>
                <w:sz w:val="24"/>
                <w:szCs w:val="24"/>
                <w:rtl/>
                <w:lang w:bidi="ar-JO"/>
              </w:rPr>
            </w:pPr>
            <w:r w:rsidRPr="00457A18">
              <w:rPr>
                <w:sz w:val="24"/>
                <w:szCs w:val="24"/>
                <w:lang w:bidi="ar-JO"/>
              </w:rPr>
              <w:t>Max 0.5 mm used to bend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137</w:t>
            </w:r>
          </w:p>
        </w:tc>
      </w:tr>
      <w:tr w:rsidR="00B22F29" w:rsidRPr="00457A18" w:rsidTr="00457A18">
        <w:trPr>
          <w:trHeight w:val="863"/>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proofErr w:type="spellStart"/>
            <w:r w:rsidRPr="00457A18">
              <w:rPr>
                <w:rFonts w:asciiTheme="majorBidi" w:hAnsiTheme="majorBidi" w:cstheme="majorBidi"/>
                <w:color w:val="000000"/>
                <w:sz w:val="24"/>
                <w:szCs w:val="24"/>
              </w:rPr>
              <w:t>Jarabak</w:t>
            </w:r>
            <w:proofErr w:type="spellEnd"/>
            <w:r w:rsidRPr="00457A18">
              <w:rPr>
                <w:rFonts w:asciiTheme="majorBidi" w:hAnsiTheme="majorBidi" w:cstheme="majorBidi"/>
                <w:color w:val="000000"/>
                <w:sz w:val="24"/>
                <w:szCs w:val="24"/>
              </w:rPr>
              <w:t xml:space="preserve"> Plier</w:t>
            </w:r>
          </w:p>
          <w:p w:rsidR="00B22F29" w:rsidRPr="00457A18" w:rsidRDefault="00B22F29" w:rsidP="00AF3B45">
            <w:pPr>
              <w:jc w:val="center"/>
              <w:rPr>
                <w:sz w:val="24"/>
                <w:szCs w:val="24"/>
                <w:rtl/>
                <w:lang w:bidi="ar-JO"/>
              </w:rPr>
            </w:pPr>
            <w:r w:rsidRPr="00457A18">
              <w:rPr>
                <w:sz w:val="24"/>
                <w:szCs w:val="24"/>
                <w:lang w:bidi="ar-JO"/>
              </w:rPr>
              <w:t>Max 0.7 mm used to bend  metal strips or wire used in orthodontic work</w:t>
            </w:r>
          </w:p>
        </w:tc>
        <w:tc>
          <w:tcPr>
            <w:tcW w:w="852" w:type="dxa"/>
          </w:tcPr>
          <w:p w:rsidR="00B22F29" w:rsidRPr="00457A18" w:rsidRDefault="00B22F29" w:rsidP="00AF3B45">
            <w:pPr>
              <w:jc w:val="center"/>
              <w:rPr>
                <w:sz w:val="24"/>
                <w:szCs w:val="24"/>
                <w:lang w:bidi="ar-JO"/>
              </w:rPr>
            </w:pPr>
            <w:r w:rsidRPr="00457A18">
              <w:rPr>
                <w:sz w:val="24"/>
                <w:szCs w:val="24"/>
                <w:lang w:bidi="ar-JO"/>
              </w:rPr>
              <w:t>138</w:t>
            </w:r>
          </w:p>
        </w:tc>
      </w:tr>
      <w:tr w:rsidR="00B22F29" w:rsidRPr="00457A18" w:rsidTr="00457A18">
        <w:trPr>
          <w:trHeight w:val="1166"/>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Nance Plier</w:t>
            </w:r>
          </w:p>
          <w:p w:rsidR="00B22F29" w:rsidRPr="00457A18" w:rsidRDefault="00B22F29" w:rsidP="00AF3B45">
            <w:pPr>
              <w:jc w:val="center"/>
              <w:rPr>
                <w:sz w:val="24"/>
                <w:szCs w:val="24"/>
                <w:rtl/>
                <w:lang w:bidi="ar-JO"/>
              </w:rPr>
            </w:pPr>
            <w:r w:rsidRPr="00457A18">
              <w:rPr>
                <w:sz w:val="24"/>
                <w:szCs w:val="24"/>
                <w:lang w:bidi="ar-JO"/>
              </w:rPr>
              <w:t>Max 0.7 mm used to bend  metal strips or wire used in orthodontic work four step tips (3,4,5,6)</w:t>
            </w:r>
          </w:p>
        </w:tc>
        <w:tc>
          <w:tcPr>
            <w:tcW w:w="852" w:type="dxa"/>
          </w:tcPr>
          <w:p w:rsidR="00B22F29" w:rsidRPr="00457A18" w:rsidRDefault="00B22F29" w:rsidP="00AF3B45">
            <w:pPr>
              <w:jc w:val="center"/>
              <w:rPr>
                <w:sz w:val="24"/>
                <w:szCs w:val="24"/>
                <w:lang w:bidi="ar-JO"/>
              </w:rPr>
            </w:pPr>
            <w:r w:rsidRPr="00457A18">
              <w:rPr>
                <w:sz w:val="24"/>
                <w:szCs w:val="24"/>
                <w:lang w:bidi="ar-JO"/>
              </w:rPr>
              <w:t>139</w:t>
            </w:r>
          </w:p>
        </w:tc>
      </w:tr>
      <w:tr w:rsidR="00B22F29" w:rsidRPr="00457A18" w:rsidTr="00457A18">
        <w:trPr>
          <w:trHeight w:val="1151"/>
        </w:trPr>
        <w:tc>
          <w:tcPr>
            <w:tcW w:w="850" w:type="dxa"/>
          </w:tcPr>
          <w:p w:rsidR="00B22F29" w:rsidRPr="00457A18" w:rsidRDefault="00B22F29" w:rsidP="00AF3B45">
            <w:pPr>
              <w:jc w:val="center"/>
              <w:rPr>
                <w:sz w:val="24"/>
                <w:szCs w:val="24"/>
                <w:lang w:bidi="ar-JO"/>
              </w:rPr>
            </w:pPr>
            <w:r w:rsidRPr="00457A18">
              <w:rPr>
                <w:sz w:val="24"/>
                <w:szCs w:val="24"/>
                <w:lang w:bidi="ar-JO"/>
              </w:rPr>
              <w:lastRenderedPageBreak/>
              <w:t>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Round Tip Short Plier</w:t>
            </w:r>
          </w:p>
          <w:p w:rsidR="00B22F29" w:rsidRPr="00457A18" w:rsidRDefault="00B22F29" w:rsidP="00AF3B45">
            <w:pPr>
              <w:jc w:val="center"/>
              <w:rPr>
                <w:sz w:val="24"/>
                <w:szCs w:val="24"/>
                <w:lang w:bidi="ar-JO"/>
              </w:rPr>
            </w:pPr>
            <w:r w:rsidRPr="00457A18">
              <w:rPr>
                <w:sz w:val="24"/>
                <w:szCs w:val="24"/>
                <w:lang w:bidi="ar-JO"/>
              </w:rPr>
              <w:t>Max 0.7 mm used to bend  metal strips or wire used in orthodontic work 2 round beaks short</w:t>
            </w:r>
          </w:p>
        </w:tc>
        <w:tc>
          <w:tcPr>
            <w:tcW w:w="852" w:type="dxa"/>
          </w:tcPr>
          <w:p w:rsidR="00B22F29" w:rsidRPr="00457A18" w:rsidRDefault="00B22F29" w:rsidP="00AF3B45">
            <w:pPr>
              <w:jc w:val="center"/>
              <w:rPr>
                <w:sz w:val="24"/>
                <w:szCs w:val="24"/>
                <w:lang w:bidi="ar-JO"/>
              </w:rPr>
            </w:pPr>
            <w:r w:rsidRPr="00457A18">
              <w:rPr>
                <w:sz w:val="24"/>
                <w:szCs w:val="24"/>
                <w:lang w:bidi="ar-JO"/>
              </w:rPr>
              <w:t>140</w:t>
            </w:r>
          </w:p>
        </w:tc>
      </w:tr>
      <w:tr w:rsidR="00B22F29" w:rsidRPr="00457A18" w:rsidTr="00457A18">
        <w:trPr>
          <w:trHeight w:val="1166"/>
        </w:trPr>
        <w:tc>
          <w:tcPr>
            <w:tcW w:w="850" w:type="dxa"/>
          </w:tcPr>
          <w:p w:rsidR="00B22F29" w:rsidRPr="00457A18" w:rsidRDefault="00B22F29" w:rsidP="00AF3B45">
            <w:pPr>
              <w:jc w:val="center"/>
              <w:rPr>
                <w:sz w:val="24"/>
                <w:szCs w:val="24"/>
                <w:lang w:bidi="ar-JO"/>
              </w:rPr>
            </w:pPr>
            <w:r w:rsidRPr="00457A18">
              <w:rPr>
                <w:sz w:val="24"/>
                <w:szCs w:val="24"/>
                <w:lang w:bidi="ar-JO"/>
              </w:rPr>
              <w:t>20</w:t>
            </w:r>
          </w:p>
        </w:tc>
        <w:tc>
          <w:tcPr>
            <w:tcW w:w="7371" w:type="dxa"/>
          </w:tcPr>
          <w:p w:rsidR="00B22F29" w:rsidRPr="00457A18" w:rsidRDefault="00B22F29"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Round Tip Long Plier</w:t>
            </w:r>
          </w:p>
          <w:p w:rsidR="00B22F29" w:rsidRPr="00457A18" w:rsidRDefault="00B22F29" w:rsidP="00AF3B45">
            <w:pPr>
              <w:jc w:val="center"/>
              <w:rPr>
                <w:sz w:val="24"/>
                <w:szCs w:val="24"/>
                <w:rtl/>
                <w:lang w:bidi="ar-JO"/>
              </w:rPr>
            </w:pPr>
            <w:r w:rsidRPr="00457A18">
              <w:rPr>
                <w:sz w:val="24"/>
                <w:szCs w:val="24"/>
                <w:lang w:bidi="ar-JO"/>
              </w:rPr>
              <w:t>Max 0.6 mm used to bend  metal strips or wire used in orthodontic work 2 round beaks long</w:t>
            </w:r>
          </w:p>
        </w:tc>
        <w:tc>
          <w:tcPr>
            <w:tcW w:w="852" w:type="dxa"/>
          </w:tcPr>
          <w:p w:rsidR="00B22F29" w:rsidRPr="00457A18" w:rsidRDefault="00B22F29" w:rsidP="00AF3B45">
            <w:pPr>
              <w:jc w:val="center"/>
              <w:rPr>
                <w:sz w:val="24"/>
                <w:szCs w:val="24"/>
                <w:lang w:bidi="ar-JO"/>
              </w:rPr>
            </w:pPr>
            <w:r w:rsidRPr="00457A18">
              <w:rPr>
                <w:sz w:val="24"/>
                <w:szCs w:val="24"/>
                <w:lang w:bidi="ar-JO"/>
              </w:rPr>
              <w:t>141</w:t>
            </w:r>
          </w:p>
        </w:tc>
      </w:tr>
      <w:tr w:rsidR="00FE1C23" w:rsidRPr="00457A18" w:rsidTr="00457A18">
        <w:trPr>
          <w:trHeight w:val="863"/>
        </w:trPr>
        <w:tc>
          <w:tcPr>
            <w:tcW w:w="850" w:type="dxa"/>
          </w:tcPr>
          <w:p w:rsidR="00FE1C23" w:rsidRPr="00457A18" w:rsidRDefault="00FE1C23" w:rsidP="00AF3B45">
            <w:pPr>
              <w:jc w:val="center"/>
              <w:rPr>
                <w:sz w:val="24"/>
                <w:szCs w:val="24"/>
                <w:lang w:bidi="ar-JO"/>
              </w:rPr>
            </w:pPr>
            <w:r w:rsidRPr="00457A18">
              <w:rPr>
                <w:sz w:val="24"/>
                <w:szCs w:val="24"/>
                <w:lang w:bidi="ar-JO"/>
              </w:rPr>
              <w:t>40</w:t>
            </w:r>
          </w:p>
        </w:tc>
        <w:tc>
          <w:tcPr>
            <w:tcW w:w="7371" w:type="dxa"/>
          </w:tcPr>
          <w:p w:rsidR="00FE1C23" w:rsidRPr="00457A18" w:rsidRDefault="00FE1C23" w:rsidP="00AF3B45">
            <w:pPr>
              <w:jc w:val="center"/>
              <w:rPr>
                <w:rFonts w:asciiTheme="majorBidi" w:hAnsiTheme="majorBidi" w:cstheme="majorBidi"/>
                <w:color w:val="000000"/>
                <w:sz w:val="24"/>
                <w:szCs w:val="24"/>
                <w:rtl/>
              </w:rPr>
            </w:pPr>
            <w:r w:rsidRPr="00457A18">
              <w:rPr>
                <w:rFonts w:asciiTheme="majorBidi" w:hAnsiTheme="majorBidi" w:cstheme="majorBidi"/>
                <w:color w:val="000000"/>
                <w:sz w:val="24"/>
                <w:szCs w:val="24"/>
              </w:rPr>
              <w:t>Tweed Plier</w:t>
            </w:r>
          </w:p>
          <w:p w:rsidR="00FE1C23" w:rsidRPr="00457A18" w:rsidRDefault="00FE1C23" w:rsidP="00AF3B45">
            <w:pPr>
              <w:jc w:val="center"/>
              <w:rPr>
                <w:sz w:val="24"/>
                <w:szCs w:val="24"/>
                <w:rtl/>
                <w:lang w:bidi="ar-JO"/>
              </w:rPr>
            </w:pPr>
            <w:r w:rsidRPr="00457A18">
              <w:rPr>
                <w:sz w:val="24"/>
                <w:szCs w:val="24"/>
                <w:lang w:bidi="ar-JO"/>
              </w:rPr>
              <w:t xml:space="preserve">Max wire </w:t>
            </w:r>
            <w:proofErr w:type="spellStart"/>
            <w:r w:rsidRPr="00457A18">
              <w:rPr>
                <w:sz w:val="24"/>
                <w:szCs w:val="24"/>
                <w:lang w:bidi="ar-JO"/>
              </w:rPr>
              <w:t>thickness:F</w:t>
            </w:r>
            <w:proofErr w:type="spellEnd"/>
            <w:r w:rsidRPr="00457A18">
              <w:rPr>
                <w:sz w:val="24"/>
                <w:szCs w:val="24"/>
                <w:lang w:bidi="ar-JO"/>
              </w:rPr>
              <w:t xml:space="preserve"> 0.56*0.7 mm 22*28</w:t>
            </w:r>
          </w:p>
        </w:tc>
        <w:tc>
          <w:tcPr>
            <w:tcW w:w="852" w:type="dxa"/>
          </w:tcPr>
          <w:p w:rsidR="00FE1C23" w:rsidRPr="00457A18" w:rsidRDefault="00FE1C23" w:rsidP="00AF3B45">
            <w:pPr>
              <w:jc w:val="center"/>
              <w:rPr>
                <w:sz w:val="24"/>
                <w:szCs w:val="24"/>
                <w:lang w:bidi="ar-JO"/>
              </w:rPr>
            </w:pPr>
            <w:r w:rsidRPr="00457A18">
              <w:rPr>
                <w:sz w:val="24"/>
                <w:szCs w:val="24"/>
                <w:lang w:bidi="ar-JO"/>
              </w:rPr>
              <w:t>142</w:t>
            </w:r>
          </w:p>
        </w:tc>
      </w:tr>
      <w:tr w:rsidR="00FE1C23" w:rsidRPr="00457A18" w:rsidTr="00457A18">
        <w:trPr>
          <w:trHeight w:val="575"/>
        </w:trPr>
        <w:tc>
          <w:tcPr>
            <w:tcW w:w="850" w:type="dxa"/>
          </w:tcPr>
          <w:p w:rsidR="00FE1C23" w:rsidRPr="00457A18" w:rsidRDefault="00FE1C23" w:rsidP="00AF3B45">
            <w:pPr>
              <w:jc w:val="center"/>
              <w:rPr>
                <w:sz w:val="24"/>
                <w:szCs w:val="24"/>
                <w:lang w:bidi="ar-JO"/>
              </w:rPr>
            </w:pPr>
            <w:r w:rsidRPr="00457A18">
              <w:rPr>
                <w:sz w:val="24"/>
                <w:szCs w:val="24"/>
                <w:lang w:bidi="ar-JO"/>
              </w:rPr>
              <w:t>20</w:t>
            </w:r>
          </w:p>
        </w:tc>
        <w:tc>
          <w:tcPr>
            <w:tcW w:w="7371" w:type="dxa"/>
          </w:tcPr>
          <w:p w:rsidR="00FE1C23" w:rsidRPr="00457A18" w:rsidRDefault="00FE1C23"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Tweed Loop Plier</w:t>
            </w:r>
          </w:p>
          <w:p w:rsidR="00FE1C23" w:rsidRPr="00457A18" w:rsidRDefault="00FE1C23" w:rsidP="00AF3B45">
            <w:pPr>
              <w:jc w:val="center"/>
              <w:rPr>
                <w:sz w:val="24"/>
                <w:szCs w:val="24"/>
                <w:rtl/>
                <w:lang w:bidi="ar-JO"/>
              </w:rPr>
            </w:pPr>
            <w:r w:rsidRPr="00457A18">
              <w:rPr>
                <w:sz w:val="24"/>
                <w:szCs w:val="24"/>
                <w:lang w:bidi="ar-JO"/>
              </w:rPr>
              <w:t>Max wire thickness0.5mm ,hard</w:t>
            </w:r>
          </w:p>
        </w:tc>
        <w:tc>
          <w:tcPr>
            <w:tcW w:w="852" w:type="dxa"/>
          </w:tcPr>
          <w:p w:rsidR="00FE1C23" w:rsidRPr="00457A18" w:rsidRDefault="00FE1C23" w:rsidP="00AF3B45">
            <w:pPr>
              <w:jc w:val="center"/>
              <w:rPr>
                <w:sz w:val="24"/>
                <w:szCs w:val="24"/>
                <w:lang w:bidi="ar-JO"/>
              </w:rPr>
            </w:pPr>
            <w:r w:rsidRPr="00457A18">
              <w:rPr>
                <w:sz w:val="24"/>
                <w:szCs w:val="24"/>
                <w:lang w:bidi="ar-JO"/>
              </w:rPr>
              <w:t>143</w:t>
            </w:r>
          </w:p>
        </w:tc>
      </w:tr>
      <w:tr w:rsidR="00FE1C23" w:rsidRPr="00457A18" w:rsidTr="00457A18">
        <w:trPr>
          <w:trHeight w:val="560"/>
        </w:trPr>
        <w:tc>
          <w:tcPr>
            <w:tcW w:w="850" w:type="dxa"/>
          </w:tcPr>
          <w:p w:rsidR="00FE1C23" w:rsidRPr="00457A18" w:rsidRDefault="00FE1C23" w:rsidP="00AF3B45">
            <w:pPr>
              <w:jc w:val="center"/>
              <w:rPr>
                <w:sz w:val="24"/>
                <w:szCs w:val="24"/>
                <w:rtl/>
                <w:lang w:bidi="ar-JO"/>
              </w:rPr>
            </w:pPr>
            <w:r w:rsidRPr="00457A18">
              <w:rPr>
                <w:sz w:val="24"/>
                <w:szCs w:val="24"/>
                <w:lang w:bidi="ar-JO"/>
              </w:rPr>
              <w:t>20</w:t>
            </w:r>
          </w:p>
        </w:tc>
        <w:tc>
          <w:tcPr>
            <w:tcW w:w="7371" w:type="dxa"/>
          </w:tcPr>
          <w:p w:rsidR="00FE1C23" w:rsidRPr="00457A18" w:rsidRDefault="00FE1C23" w:rsidP="00AF3B45">
            <w:pPr>
              <w:jc w:val="center"/>
              <w:rPr>
                <w:rFonts w:asciiTheme="majorBidi" w:hAnsiTheme="majorBidi" w:cstheme="majorBidi"/>
                <w:color w:val="000000"/>
                <w:sz w:val="24"/>
                <w:szCs w:val="24"/>
              </w:rPr>
            </w:pPr>
            <w:r w:rsidRPr="00457A18">
              <w:rPr>
                <w:rFonts w:asciiTheme="majorBidi" w:hAnsiTheme="majorBidi" w:cstheme="majorBidi"/>
                <w:color w:val="000000"/>
                <w:sz w:val="24"/>
                <w:szCs w:val="24"/>
              </w:rPr>
              <w:t xml:space="preserve">Orthodontic </w:t>
            </w:r>
            <w:proofErr w:type="spellStart"/>
            <w:r w:rsidRPr="00457A18">
              <w:rPr>
                <w:rFonts w:asciiTheme="majorBidi" w:hAnsiTheme="majorBidi" w:cstheme="majorBidi"/>
                <w:color w:val="000000"/>
                <w:sz w:val="24"/>
                <w:szCs w:val="24"/>
              </w:rPr>
              <w:t>Torquing</w:t>
            </w:r>
            <w:proofErr w:type="spellEnd"/>
            <w:r w:rsidRPr="00457A18">
              <w:rPr>
                <w:rFonts w:asciiTheme="majorBidi" w:hAnsiTheme="majorBidi" w:cstheme="majorBidi"/>
                <w:color w:val="000000"/>
                <w:sz w:val="24"/>
                <w:szCs w:val="24"/>
              </w:rPr>
              <w:t xml:space="preserve"> Plier 0.022''</w:t>
            </w:r>
          </w:p>
          <w:p w:rsidR="00FE1C23" w:rsidRPr="00457A18" w:rsidRDefault="002655C8" w:rsidP="00AF3B45">
            <w:pPr>
              <w:jc w:val="center"/>
              <w:rPr>
                <w:sz w:val="24"/>
                <w:szCs w:val="24"/>
                <w:rtl/>
                <w:lang w:bidi="ar-JO"/>
              </w:rPr>
            </w:pPr>
            <w:r w:rsidRPr="00457A18">
              <w:rPr>
                <w:sz w:val="24"/>
                <w:szCs w:val="24"/>
                <w:lang w:bidi="ar-JO"/>
              </w:rPr>
              <w:t>Stainless steel autoclavable</w:t>
            </w:r>
          </w:p>
        </w:tc>
        <w:tc>
          <w:tcPr>
            <w:tcW w:w="852" w:type="dxa"/>
          </w:tcPr>
          <w:p w:rsidR="00FE1C23" w:rsidRPr="00457A18" w:rsidRDefault="00FE1C23" w:rsidP="00AF3B45">
            <w:pPr>
              <w:jc w:val="center"/>
              <w:rPr>
                <w:sz w:val="24"/>
                <w:szCs w:val="24"/>
                <w:lang w:bidi="ar-JO"/>
              </w:rPr>
            </w:pPr>
            <w:r w:rsidRPr="00457A18">
              <w:rPr>
                <w:sz w:val="24"/>
                <w:szCs w:val="24"/>
                <w:lang w:bidi="ar-JO"/>
              </w:rPr>
              <w:t>144</w:t>
            </w:r>
          </w:p>
        </w:tc>
      </w:tr>
      <w:tr w:rsidR="00FE1C23" w:rsidRPr="00457A18" w:rsidTr="00457A18">
        <w:trPr>
          <w:trHeight w:val="575"/>
        </w:trPr>
        <w:tc>
          <w:tcPr>
            <w:tcW w:w="850" w:type="dxa"/>
          </w:tcPr>
          <w:p w:rsidR="00FE1C23" w:rsidRPr="00457A18" w:rsidRDefault="00FE1C23" w:rsidP="00AF3B45">
            <w:pPr>
              <w:jc w:val="center"/>
              <w:rPr>
                <w:sz w:val="24"/>
                <w:szCs w:val="24"/>
                <w:lang w:bidi="ar-JO"/>
              </w:rPr>
            </w:pPr>
            <w:r w:rsidRPr="00457A18">
              <w:rPr>
                <w:sz w:val="24"/>
                <w:szCs w:val="24"/>
                <w:lang w:bidi="ar-JO"/>
              </w:rPr>
              <w:t>20</w:t>
            </w:r>
          </w:p>
        </w:tc>
        <w:tc>
          <w:tcPr>
            <w:tcW w:w="7371" w:type="dxa"/>
          </w:tcPr>
          <w:p w:rsidR="00FE1C23" w:rsidRPr="00457A18" w:rsidRDefault="00FE1C23" w:rsidP="00AF3B45">
            <w:pPr>
              <w:jc w:val="center"/>
              <w:rPr>
                <w:rFonts w:ascii="Arial" w:hAnsi="Arial" w:cs="Arial"/>
                <w:color w:val="000000"/>
                <w:sz w:val="24"/>
                <w:szCs w:val="24"/>
              </w:rPr>
            </w:pPr>
            <w:r w:rsidRPr="00457A18">
              <w:rPr>
                <w:rFonts w:asciiTheme="majorBidi" w:hAnsiTheme="majorBidi" w:cstheme="majorBidi"/>
                <w:color w:val="000000"/>
                <w:sz w:val="24"/>
                <w:szCs w:val="24"/>
              </w:rPr>
              <w:t>Tension and compression gauge</w:t>
            </w:r>
          </w:p>
          <w:p w:rsidR="00FE1C23" w:rsidRPr="00457A18" w:rsidRDefault="00FE1C23" w:rsidP="00AF3B45">
            <w:pPr>
              <w:jc w:val="center"/>
              <w:rPr>
                <w:sz w:val="24"/>
                <w:szCs w:val="24"/>
                <w:lang w:bidi="ar-JO"/>
              </w:rPr>
            </w:pPr>
            <w:r w:rsidRPr="00457A18">
              <w:rPr>
                <w:sz w:val="24"/>
                <w:szCs w:val="24"/>
                <w:lang w:bidi="ar-JO"/>
              </w:rPr>
              <w:t>Measuring range :25-500g</w:t>
            </w:r>
          </w:p>
        </w:tc>
        <w:tc>
          <w:tcPr>
            <w:tcW w:w="852" w:type="dxa"/>
          </w:tcPr>
          <w:p w:rsidR="00FE1C23" w:rsidRPr="00457A18" w:rsidRDefault="00FE1C23" w:rsidP="00AF3B45">
            <w:pPr>
              <w:jc w:val="center"/>
              <w:rPr>
                <w:sz w:val="24"/>
                <w:szCs w:val="24"/>
                <w:lang w:bidi="ar-JO"/>
              </w:rPr>
            </w:pPr>
            <w:r w:rsidRPr="00457A18">
              <w:rPr>
                <w:sz w:val="24"/>
                <w:szCs w:val="24"/>
                <w:lang w:bidi="ar-JO"/>
              </w:rPr>
              <w:t>145</w:t>
            </w:r>
          </w:p>
        </w:tc>
      </w:tr>
      <w:tr w:rsidR="00FE1C23" w:rsidRPr="00457A18" w:rsidTr="00457A18">
        <w:trPr>
          <w:trHeight w:val="878"/>
        </w:trPr>
        <w:tc>
          <w:tcPr>
            <w:tcW w:w="850" w:type="dxa"/>
          </w:tcPr>
          <w:p w:rsidR="00FE1C23" w:rsidRPr="00457A18" w:rsidRDefault="00FE1C23" w:rsidP="00AF3B45">
            <w:pPr>
              <w:jc w:val="center"/>
              <w:rPr>
                <w:sz w:val="24"/>
                <w:szCs w:val="24"/>
                <w:lang w:bidi="ar-JO"/>
              </w:rPr>
            </w:pPr>
            <w:r w:rsidRPr="00457A18">
              <w:rPr>
                <w:sz w:val="24"/>
                <w:szCs w:val="24"/>
                <w:lang w:bidi="ar-JO"/>
              </w:rPr>
              <w:t>20</w:t>
            </w:r>
          </w:p>
        </w:tc>
        <w:tc>
          <w:tcPr>
            <w:tcW w:w="7371" w:type="dxa"/>
          </w:tcPr>
          <w:p w:rsidR="00FE1C23" w:rsidRPr="00457A18" w:rsidRDefault="00FE1C23" w:rsidP="00AF3B45">
            <w:pPr>
              <w:jc w:val="center"/>
              <w:rPr>
                <w:rFonts w:asciiTheme="majorBidi" w:hAnsiTheme="majorBidi" w:cstheme="majorBidi"/>
                <w:color w:val="000000"/>
                <w:sz w:val="24"/>
                <w:szCs w:val="24"/>
                <w:rtl/>
              </w:rPr>
            </w:pPr>
            <w:r w:rsidRPr="00457A18">
              <w:rPr>
                <w:rFonts w:asciiTheme="majorBidi" w:hAnsiTheme="majorBidi" w:cstheme="majorBidi"/>
                <w:color w:val="000000"/>
                <w:sz w:val="24"/>
                <w:szCs w:val="24"/>
              </w:rPr>
              <w:t>Ruler (</w:t>
            </w:r>
            <w:proofErr w:type="spellStart"/>
            <w:r w:rsidRPr="00457A18">
              <w:rPr>
                <w:rFonts w:asciiTheme="majorBidi" w:hAnsiTheme="majorBidi" w:cstheme="majorBidi"/>
                <w:color w:val="000000"/>
                <w:sz w:val="24"/>
                <w:szCs w:val="24"/>
              </w:rPr>
              <w:t>Munchner</w:t>
            </w:r>
            <w:proofErr w:type="spellEnd"/>
            <w:r w:rsidRPr="00457A18">
              <w:rPr>
                <w:rFonts w:asciiTheme="majorBidi" w:hAnsiTheme="majorBidi" w:cstheme="majorBidi"/>
                <w:color w:val="000000"/>
                <w:sz w:val="24"/>
                <w:szCs w:val="24"/>
              </w:rPr>
              <w:t>)</w:t>
            </w:r>
          </w:p>
          <w:p w:rsidR="00FE1C23" w:rsidRPr="00457A18" w:rsidRDefault="00FE1C23" w:rsidP="00AF3B45">
            <w:pPr>
              <w:jc w:val="center"/>
              <w:rPr>
                <w:sz w:val="24"/>
                <w:szCs w:val="24"/>
                <w:lang w:bidi="ar-JO"/>
              </w:rPr>
            </w:pPr>
            <w:r w:rsidRPr="00457A18">
              <w:rPr>
                <w:sz w:val="24"/>
                <w:szCs w:val="24"/>
                <w:lang w:bidi="ar-JO"/>
              </w:rPr>
              <w:t>Stainless steel with 1|2 mm increments .length 15 cm</w:t>
            </w:r>
          </w:p>
        </w:tc>
        <w:tc>
          <w:tcPr>
            <w:tcW w:w="852" w:type="dxa"/>
          </w:tcPr>
          <w:p w:rsidR="00FE1C23" w:rsidRPr="00457A18" w:rsidRDefault="00FE1C23" w:rsidP="00AF3B45">
            <w:pPr>
              <w:jc w:val="center"/>
              <w:rPr>
                <w:sz w:val="24"/>
                <w:szCs w:val="24"/>
                <w:lang w:bidi="ar-JO"/>
              </w:rPr>
            </w:pPr>
            <w:r w:rsidRPr="00457A18">
              <w:rPr>
                <w:sz w:val="24"/>
                <w:szCs w:val="24"/>
                <w:lang w:bidi="ar-JO"/>
              </w:rPr>
              <w:t>146</w:t>
            </w:r>
          </w:p>
        </w:tc>
      </w:tr>
    </w:tbl>
    <w:p w:rsidR="0085542F" w:rsidRDefault="0085542F" w:rsidP="00AF3B45">
      <w:pPr>
        <w:jc w:val="center"/>
        <w:rPr>
          <w:lang w:bidi="ar-JO"/>
        </w:rPr>
      </w:pPr>
    </w:p>
    <w:p w:rsidR="00EF72BC" w:rsidRDefault="00EF72BC" w:rsidP="00457A18">
      <w:pPr>
        <w:rPr>
          <w:lang w:bidi="ar-JO"/>
        </w:rPr>
      </w:pPr>
    </w:p>
    <w:tbl>
      <w:tblPr>
        <w:tblpPr w:leftFromText="180" w:rightFromText="180" w:vertAnchor="page" w:horzAnchor="margin" w:tblpXSpec="center" w:tblpY="1157"/>
        <w:bidiVisual/>
        <w:tblW w:w="10602" w:type="dxa"/>
        <w:tblBorders>
          <w:insideV w:val="single" w:sz="4" w:space="0" w:color="auto"/>
        </w:tblBorders>
        <w:tblLook w:val="04A0" w:firstRow="1" w:lastRow="0" w:firstColumn="1" w:lastColumn="0" w:noHBand="0" w:noVBand="1"/>
      </w:tblPr>
      <w:tblGrid>
        <w:gridCol w:w="10602"/>
      </w:tblGrid>
      <w:tr w:rsidR="00EF72BC" w:rsidRPr="00EF72BC" w:rsidTr="00860DEC">
        <w:trPr>
          <w:trHeight w:val="769"/>
        </w:trPr>
        <w:tc>
          <w:tcPr>
            <w:tcW w:w="10602" w:type="dxa"/>
          </w:tcPr>
          <w:p w:rsidR="00EF72BC" w:rsidRPr="00457A18" w:rsidRDefault="00EF72BC" w:rsidP="00457A18">
            <w:pPr>
              <w:keepNext/>
              <w:bidi w:val="0"/>
              <w:rPr>
                <w:rFonts w:ascii="Times New Roman" w:eastAsia="Calibri" w:hAnsi="Times New Roman" w:cs="Times New Roman"/>
                <w:b/>
                <w:bCs/>
                <w:color w:val="000000"/>
                <w:sz w:val="32"/>
                <w:szCs w:val="32"/>
                <w:u w:val="single"/>
                <w:rtl/>
              </w:rPr>
            </w:pPr>
          </w:p>
        </w:tc>
      </w:tr>
      <w:tr w:rsidR="00EF72BC" w:rsidRPr="00EF72BC" w:rsidTr="00860DEC">
        <w:trPr>
          <w:trHeight w:val="138"/>
        </w:trPr>
        <w:tc>
          <w:tcPr>
            <w:tcW w:w="10602" w:type="dxa"/>
          </w:tcPr>
          <w:p w:rsidR="00457A18" w:rsidRPr="00457A18" w:rsidRDefault="00457A18" w:rsidP="00457A18">
            <w:pPr>
              <w:keepNext/>
              <w:spacing w:before="120" w:after="0" w:line="240" w:lineRule="auto"/>
              <w:rPr>
                <w:rFonts w:ascii="Times New Roman" w:eastAsia="Calibri" w:hAnsi="Times New Roman" w:cs="Times New Roman"/>
                <w:color w:val="000000"/>
                <w:sz w:val="32"/>
                <w:szCs w:val="32"/>
                <w:lang w:val="en-GB" w:bidi="ar-JO"/>
              </w:rPr>
            </w:pPr>
          </w:p>
          <w:p w:rsidR="00457A18" w:rsidRDefault="00457A18" w:rsidP="00457A18">
            <w:pPr>
              <w:keepNext/>
              <w:bidi w:val="0"/>
              <w:spacing w:before="120" w:after="0" w:line="240" w:lineRule="auto"/>
              <w:ind w:left="720"/>
              <w:jc w:val="center"/>
              <w:rPr>
                <w:rFonts w:ascii="Times New Roman" w:eastAsia="Calibri" w:hAnsi="Times New Roman" w:cs="Times New Roman"/>
                <w:b/>
                <w:bCs/>
                <w:color w:val="000000"/>
                <w:sz w:val="32"/>
                <w:szCs w:val="32"/>
                <w:lang w:val="en-GB"/>
              </w:rPr>
            </w:pPr>
            <w:r w:rsidRPr="00457A18">
              <w:rPr>
                <w:rFonts w:ascii="Times New Roman" w:eastAsia="Calibri" w:hAnsi="Times New Roman" w:cs="Times New Roman"/>
                <w:b/>
                <w:bCs/>
                <w:color w:val="000000"/>
                <w:sz w:val="32"/>
                <w:szCs w:val="32"/>
                <w:lang w:val="en-GB"/>
              </w:rPr>
              <w:t>Special Terms for Surgical Instruments</w:t>
            </w:r>
          </w:p>
          <w:p w:rsidR="00457A18" w:rsidRPr="00457A18" w:rsidRDefault="00457A18" w:rsidP="00457A18">
            <w:pPr>
              <w:keepNext/>
              <w:bidi w:val="0"/>
              <w:spacing w:before="120" w:after="0" w:line="240" w:lineRule="auto"/>
              <w:ind w:left="720"/>
              <w:jc w:val="center"/>
              <w:rPr>
                <w:rFonts w:ascii="Times New Roman" w:eastAsia="Calibri" w:hAnsi="Times New Roman" w:cs="Times New Roman"/>
                <w:b/>
                <w:bCs/>
                <w:color w:val="000000"/>
                <w:sz w:val="32"/>
                <w:szCs w:val="32"/>
                <w:lang w:val="en-GB"/>
              </w:rPr>
            </w:pPr>
          </w:p>
          <w:p w:rsidR="00EF72BC" w:rsidRPr="00EF72BC" w:rsidRDefault="00EF72BC" w:rsidP="00457A18">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proofErr w:type="spellStart"/>
            <w:proofErr w:type="gramStart"/>
            <w:r w:rsidRPr="00EF72BC">
              <w:rPr>
                <w:rFonts w:ascii="Times New Roman" w:eastAsia="Calibri" w:hAnsi="Times New Roman" w:cs="Times New Roman"/>
                <w:color w:val="000000"/>
                <w:sz w:val="32"/>
                <w:szCs w:val="32"/>
                <w:lang w:val="en-GB"/>
              </w:rPr>
              <w:t>ffers</w:t>
            </w:r>
            <w:proofErr w:type="spellEnd"/>
            <w:proofErr w:type="gramEnd"/>
            <w:r w:rsidRPr="00EF72BC">
              <w:rPr>
                <w:rFonts w:ascii="Times New Roman" w:eastAsia="Calibri" w:hAnsi="Times New Roman" w:cs="Times New Roman"/>
                <w:color w:val="000000"/>
                <w:sz w:val="32"/>
                <w:szCs w:val="32"/>
                <w:lang w:val="en-GB"/>
              </w:rPr>
              <w:t xml:space="preserve"> not complying with any of the </w:t>
            </w:r>
            <w:r w:rsidRPr="00EF72BC">
              <w:rPr>
                <w:rFonts w:ascii="Times New Roman" w:eastAsia="Calibri" w:hAnsi="Times New Roman" w:cs="Times New Roman"/>
                <w:color w:val="000000"/>
                <w:sz w:val="32"/>
                <w:szCs w:val="32"/>
                <w:u w:val="single"/>
                <w:lang w:val="en-GB"/>
              </w:rPr>
              <w:t xml:space="preserve">special terms or the technical specifications </w:t>
            </w:r>
            <w:r w:rsidRPr="00EF72BC">
              <w:rPr>
                <w:rFonts w:ascii="Times New Roman" w:eastAsia="Calibri" w:hAnsi="Times New Roman" w:cs="Times New Roman"/>
                <w:color w:val="000000"/>
                <w:sz w:val="32"/>
                <w:szCs w:val="32"/>
                <w:lang w:val="en-GB"/>
              </w:rPr>
              <w:t xml:space="preserve"> will be considered as non-conforming.</w:t>
            </w:r>
          </w:p>
          <w:p w:rsidR="00EF72BC" w:rsidRPr="00EF72BC" w:rsidRDefault="00EF72BC" w:rsidP="00EF72BC">
            <w:pPr>
              <w:bidi w:val="0"/>
              <w:spacing w:after="0" w:line="240" w:lineRule="auto"/>
              <w:jc w:val="lowKashida"/>
              <w:rPr>
                <w:rFonts w:ascii="Times New Roman" w:eastAsia="Calibri" w:hAnsi="Times New Roman" w:cs="Times New Roman"/>
                <w:sz w:val="32"/>
                <w:szCs w:val="32"/>
                <w:rtl/>
                <w:lang w:bidi="ar-JO"/>
              </w:rPr>
            </w:pPr>
          </w:p>
        </w:tc>
      </w:tr>
      <w:tr w:rsidR="00EF72BC" w:rsidRPr="00EF72BC" w:rsidTr="00860DEC">
        <w:trPr>
          <w:trHeight w:val="138"/>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Any vendor providing</w:t>
            </w:r>
            <w:r w:rsidRPr="00EF72BC">
              <w:rPr>
                <w:rFonts w:ascii="Times New Roman" w:eastAsia="Calibri" w:hAnsi="Times New Roman" w:cs="Times New Roman"/>
                <w:color w:val="000000"/>
                <w:sz w:val="32"/>
                <w:szCs w:val="32"/>
                <w:rtl/>
                <w:lang w:val="en-GB" w:bidi="ar-JO"/>
              </w:rPr>
              <w:t xml:space="preserve"> </w:t>
            </w:r>
            <w:r w:rsidRPr="00EF72BC">
              <w:rPr>
                <w:rFonts w:ascii="Times New Roman" w:eastAsia="Calibri" w:hAnsi="Times New Roman" w:cs="Times New Roman"/>
                <w:color w:val="000000"/>
                <w:sz w:val="32"/>
                <w:szCs w:val="32"/>
                <w:lang w:val="en-GB" w:bidi="ar-JO"/>
              </w:rPr>
              <w:t>FORGED</w:t>
            </w:r>
            <w:r w:rsidRPr="00EF72BC">
              <w:rPr>
                <w:rFonts w:ascii="Times New Roman" w:eastAsia="Calibri" w:hAnsi="Times New Roman" w:cs="Times New Roman"/>
                <w:color w:val="000000"/>
                <w:sz w:val="32"/>
                <w:szCs w:val="32"/>
                <w:lang w:val="en-GB"/>
              </w:rPr>
              <w:t xml:space="preserve"> documents will be disqualified from the current tender and any future RMS tenders or purchase orders.</w:t>
            </w:r>
          </w:p>
          <w:p w:rsidR="00EF72BC" w:rsidRPr="00EF72BC" w:rsidRDefault="00EF72BC" w:rsidP="00EF72BC">
            <w:pPr>
              <w:bidi w:val="0"/>
              <w:spacing w:after="0" w:line="240" w:lineRule="auto"/>
              <w:jc w:val="lowKashida"/>
              <w:rPr>
                <w:rFonts w:ascii="Times New Roman" w:eastAsia="Calibri" w:hAnsi="Times New Roman" w:cs="Times New Roman"/>
                <w:sz w:val="32"/>
                <w:szCs w:val="32"/>
                <w:rtl/>
                <w:lang w:val="en-GB" w:bidi="ar-JO"/>
              </w:rPr>
            </w:pPr>
          </w:p>
        </w:tc>
      </w:tr>
      <w:tr w:rsidR="00EF72BC" w:rsidRPr="00EF72BC" w:rsidTr="00860DEC">
        <w:trPr>
          <w:trHeight w:val="138"/>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Bidder must provide a copy of the certificates of the following standards formally endorsed by the chamber of commerce of the manufacturing origin with the technical offer:</w:t>
            </w:r>
          </w:p>
        </w:tc>
      </w:tr>
      <w:tr w:rsidR="00EF72BC" w:rsidRPr="00EF72BC" w:rsidTr="00860DEC">
        <w:trPr>
          <w:trHeight w:val="1176"/>
        </w:trPr>
        <w:tc>
          <w:tcPr>
            <w:tcW w:w="10602" w:type="dxa"/>
          </w:tcPr>
          <w:p w:rsidR="00EF72BC" w:rsidRPr="00EF72BC" w:rsidRDefault="00EF72BC"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EN ISO 13485:2012</w:t>
            </w:r>
          </w:p>
          <w:p w:rsidR="00EF72BC" w:rsidRPr="00EF72BC" w:rsidRDefault="00EF72BC" w:rsidP="00457A18">
            <w:pPr>
              <w:keepNext/>
              <w:bidi w:val="0"/>
              <w:ind w:left="1062"/>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 xml:space="preserve">     Standard to measure the quality of medical equipment, medical instruments  and  medical technology</w:t>
            </w:r>
          </w:p>
        </w:tc>
      </w:tr>
      <w:tr w:rsidR="00EF72BC" w:rsidRPr="00EF72BC" w:rsidTr="00860DEC">
        <w:trPr>
          <w:trHeight w:val="138"/>
        </w:trPr>
        <w:tc>
          <w:tcPr>
            <w:tcW w:w="10602" w:type="dxa"/>
          </w:tcPr>
          <w:p w:rsidR="00EF72BC" w:rsidRPr="00EF72BC" w:rsidRDefault="00EF72BC"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 xml:space="preserve">ISO 9001:2008 </w:t>
            </w:r>
          </w:p>
          <w:p w:rsidR="00EF72BC" w:rsidRPr="00EF72BC" w:rsidRDefault="00EF72BC" w:rsidP="00EF72BC">
            <w:pPr>
              <w:keepNext/>
              <w:bidi w:val="0"/>
              <w:spacing w:after="0" w:line="240" w:lineRule="auto"/>
              <w:ind w:left="720"/>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 xml:space="preserve">     Specifies requirements for a quality management system </w:t>
            </w:r>
          </w:p>
          <w:p w:rsidR="00EF72BC" w:rsidRPr="00EF72BC" w:rsidRDefault="00EF72BC" w:rsidP="00EF72BC">
            <w:pPr>
              <w:keepNext/>
              <w:bidi w:val="0"/>
              <w:spacing w:after="0" w:line="240" w:lineRule="auto"/>
              <w:ind w:left="720"/>
              <w:jc w:val="both"/>
              <w:rPr>
                <w:rFonts w:ascii="Times New Roman" w:eastAsia="Calibri" w:hAnsi="Times New Roman" w:cs="Times New Roman"/>
                <w:color w:val="000000"/>
                <w:sz w:val="32"/>
                <w:szCs w:val="32"/>
              </w:rPr>
            </w:pPr>
          </w:p>
        </w:tc>
      </w:tr>
      <w:tr w:rsidR="00EF72BC" w:rsidRPr="00EF72BC" w:rsidTr="00860DEC">
        <w:trPr>
          <w:trHeight w:val="138"/>
        </w:trPr>
        <w:tc>
          <w:tcPr>
            <w:tcW w:w="10602" w:type="dxa"/>
          </w:tcPr>
          <w:p w:rsidR="00EF72BC" w:rsidRPr="00EF72BC" w:rsidRDefault="00EF72BC"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ISO 7153-1:1991</w:t>
            </w:r>
          </w:p>
          <w:p w:rsidR="00EF72BC" w:rsidRPr="00EF72BC" w:rsidRDefault="00EF72BC" w:rsidP="00EF72BC">
            <w:pPr>
              <w:keepNext/>
              <w:bidi w:val="0"/>
              <w:ind w:left="1422"/>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This second edition cancels and replaces the first edition (ISO 7153-1:1983): it has been extended to include dental instruments</w:t>
            </w:r>
          </w:p>
        </w:tc>
      </w:tr>
      <w:tr w:rsidR="00EF72BC" w:rsidRPr="00EF72BC" w:rsidTr="00860DEC">
        <w:trPr>
          <w:trHeight w:val="138"/>
        </w:trPr>
        <w:tc>
          <w:tcPr>
            <w:tcW w:w="10602" w:type="dxa"/>
          </w:tcPr>
          <w:p w:rsidR="00EF72BC" w:rsidRPr="00EF72BC" w:rsidRDefault="004239D7"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hyperlink r:id="rId8" w:history="1">
              <w:r w:rsidR="00EF72BC" w:rsidRPr="00EF72BC">
                <w:rPr>
                  <w:rFonts w:ascii="Times New Roman" w:eastAsia="Calibri" w:hAnsi="Times New Roman" w:cs="Times New Roman"/>
                  <w:color w:val="000000"/>
                  <w:sz w:val="32"/>
                  <w:szCs w:val="32"/>
                </w:rPr>
                <w:t>ISO 7151:1988</w:t>
              </w:r>
            </w:hyperlink>
          </w:p>
          <w:p w:rsidR="00EF72BC" w:rsidRPr="00EF72BC" w:rsidRDefault="00EF72BC" w:rsidP="00EF72BC">
            <w:pPr>
              <w:keepNext/>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Specification of basic requirements for as well physical characteristics as workmanship, of the steel grades used and heat treatment of component parts, excluding rivets, screws</w:t>
            </w:r>
          </w:p>
          <w:p w:rsidR="00EF72BC" w:rsidRPr="00EF72BC" w:rsidRDefault="00EF72BC" w:rsidP="00EF72BC">
            <w:pPr>
              <w:keepNext/>
              <w:bidi w:val="0"/>
              <w:spacing w:after="0" w:line="240" w:lineRule="auto"/>
              <w:ind w:left="1422"/>
              <w:jc w:val="both"/>
              <w:rPr>
                <w:rFonts w:ascii="Times New Roman" w:eastAsia="Calibri" w:hAnsi="Times New Roman" w:cs="Times New Roman"/>
                <w:color w:val="000000"/>
                <w:sz w:val="32"/>
                <w:szCs w:val="32"/>
              </w:rPr>
            </w:pPr>
          </w:p>
        </w:tc>
      </w:tr>
      <w:tr w:rsidR="00EF72BC" w:rsidRPr="00EF72BC" w:rsidTr="00860DEC">
        <w:trPr>
          <w:trHeight w:val="138"/>
        </w:trPr>
        <w:tc>
          <w:tcPr>
            <w:tcW w:w="10602" w:type="dxa"/>
          </w:tcPr>
          <w:p w:rsidR="00EF72BC" w:rsidRPr="00EF72BC" w:rsidRDefault="00EF72BC"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lang w:val="en-GB"/>
              </w:rPr>
              <w:tab/>
            </w:r>
            <w:hyperlink r:id="rId9" w:history="1">
              <w:r w:rsidRPr="00EF72BC">
                <w:rPr>
                  <w:rFonts w:ascii="Times New Roman" w:eastAsia="Calibri" w:hAnsi="Times New Roman" w:cs="Times New Roman"/>
                  <w:color w:val="000000"/>
                  <w:sz w:val="32"/>
                  <w:szCs w:val="32"/>
                </w:rPr>
                <w:t>ISO 7740:1985</w:t>
              </w:r>
            </w:hyperlink>
          </w:p>
          <w:p w:rsidR="00EF72BC" w:rsidRPr="00EF72BC" w:rsidRDefault="00EF72BC" w:rsidP="00EF72BC">
            <w:pPr>
              <w:keepNext/>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Lays down the dimensions of two sizes of fitting features for detachable scalpel blades and the handles with which they are used.</w:t>
            </w:r>
          </w:p>
        </w:tc>
      </w:tr>
      <w:tr w:rsidR="00EF72BC" w:rsidRPr="00EF72BC" w:rsidTr="00860DEC">
        <w:trPr>
          <w:trHeight w:val="138"/>
        </w:trPr>
        <w:tc>
          <w:tcPr>
            <w:tcW w:w="10602" w:type="dxa"/>
          </w:tcPr>
          <w:p w:rsidR="00EF72BC" w:rsidRPr="00EF72BC" w:rsidRDefault="00EF72BC" w:rsidP="00EF72BC">
            <w:pPr>
              <w:keepNext/>
              <w:bidi w:val="0"/>
              <w:rPr>
                <w:rFonts w:ascii="Times New Roman" w:eastAsia="Calibri" w:hAnsi="Times New Roman" w:cs="Times New Roman"/>
                <w:color w:val="000000"/>
                <w:sz w:val="32"/>
                <w:szCs w:val="32"/>
              </w:rPr>
            </w:pPr>
          </w:p>
          <w:p w:rsidR="00EF72BC" w:rsidRPr="00EF72BC" w:rsidRDefault="004239D7"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hyperlink r:id="rId10" w:history="1">
              <w:r w:rsidR="00EF72BC" w:rsidRPr="00EF72BC">
                <w:rPr>
                  <w:rFonts w:ascii="Times New Roman" w:eastAsia="Calibri" w:hAnsi="Times New Roman" w:cs="Times New Roman"/>
                  <w:color w:val="000000"/>
                  <w:sz w:val="32"/>
                  <w:szCs w:val="32"/>
                </w:rPr>
                <w:t>ISO 7741:1986</w:t>
              </w:r>
            </w:hyperlink>
          </w:p>
          <w:p w:rsidR="00EF72BC" w:rsidRPr="00EF72BC" w:rsidRDefault="00EF72BC" w:rsidP="00EF72BC">
            <w:pPr>
              <w:keepNext/>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This standard deals with materials, heat treatment and hardness of component parts, corrosion resistance, workmanship and cutting ability of scissors and shears used in the surgery and defines the test methods.</w:t>
            </w:r>
          </w:p>
          <w:p w:rsidR="00EF72BC" w:rsidRPr="00EF72BC" w:rsidRDefault="00EF72BC" w:rsidP="00860DEC">
            <w:pPr>
              <w:keepNext/>
              <w:bidi w:val="0"/>
              <w:spacing w:after="0" w:line="240" w:lineRule="auto"/>
              <w:jc w:val="both"/>
              <w:rPr>
                <w:rFonts w:ascii="Times New Roman" w:eastAsia="Calibri" w:hAnsi="Times New Roman" w:cs="Times New Roman"/>
                <w:color w:val="000000"/>
                <w:sz w:val="32"/>
                <w:szCs w:val="32"/>
              </w:rPr>
            </w:pPr>
          </w:p>
          <w:p w:rsidR="00EF72BC" w:rsidRPr="00EF72BC" w:rsidRDefault="004239D7"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hyperlink r:id="rId11" w:history="1">
              <w:r w:rsidR="00EF72BC" w:rsidRPr="00EF72BC">
                <w:rPr>
                  <w:rFonts w:ascii="Times New Roman" w:eastAsia="Calibri" w:hAnsi="Times New Roman" w:cs="Times New Roman"/>
                  <w:color w:val="000000"/>
                  <w:sz w:val="32"/>
                  <w:szCs w:val="32"/>
                </w:rPr>
                <w:t>ISO 13402:1995</w:t>
              </w:r>
            </w:hyperlink>
          </w:p>
          <w:p w:rsidR="00EF72BC" w:rsidRPr="00EF72BC" w:rsidRDefault="00EF72BC" w:rsidP="00860DEC">
            <w:pPr>
              <w:keepNext/>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Describes test methods to determine the resistance of stainless steel surgical and dental hand instruments against autoclaving, corrosion and thermal exposure.</w:t>
            </w:r>
          </w:p>
        </w:tc>
      </w:tr>
      <w:tr w:rsidR="00EF72BC" w:rsidRPr="00EF72BC" w:rsidTr="00860DEC">
        <w:trPr>
          <w:trHeight w:val="138"/>
        </w:trPr>
        <w:tc>
          <w:tcPr>
            <w:tcW w:w="10602" w:type="dxa"/>
          </w:tcPr>
          <w:p w:rsidR="00EF72BC" w:rsidRPr="00EF72BC" w:rsidRDefault="00EF72BC"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lastRenderedPageBreak/>
              <w:t>EN ISO 14001: 2004</w:t>
            </w:r>
          </w:p>
          <w:p w:rsidR="00EF72BC" w:rsidRPr="00EF72BC" w:rsidRDefault="00EF72BC" w:rsidP="00EF72BC">
            <w:pPr>
              <w:keepNext/>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 xml:space="preserve">ISO 14001 sets out the criteria for an </w:t>
            </w:r>
            <w:hyperlink r:id="rId12" w:tooltip="Environmental Management System" w:history="1">
              <w:r w:rsidRPr="00EF72BC">
                <w:rPr>
                  <w:rFonts w:ascii="Times New Roman" w:eastAsia="Calibri" w:hAnsi="Times New Roman" w:cs="Times New Roman"/>
                  <w:color w:val="000000"/>
                  <w:sz w:val="32"/>
                  <w:szCs w:val="32"/>
                </w:rPr>
                <w:t>Environmental Management System</w:t>
              </w:r>
            </w:hyperlink>
            <w:r w:rsidRPr="00EF72BC">
              <w:rPr>
                <w:rFonts w:ascii="Times New Roman" w:eastAsia="Calibri" w:hAnsi="Times New Roman" w:cs="Times New Roman"/>
                <w:color w:val="000000"/>
                <w:sz w:val="32"/>
                <w:szCs w:val="32"/>
              </w:rPr>
              <w:t xml:space="preserve"> (EMS).</w:t>
            </w:r>
          </w:p>
          <w:p w:rsidR="00EF72BC" w:rsidRPr="00EF72BC" w:rsidRDefault="00EF72BC" w:rsidP="00EF72BC">
            <w:pPr>
              <w:keepNext/>
              <w:bidi w:val="0"/>
              <w:spacing w:after="0" w:line="240" w:lineRule="auto"/>
              <w:ind w:left="1422"/>
              <w:jc w:val="both"/>
              <w:rPr>
                <w:rFonts w:ascii="Times New Roman" w:eastAsia="Calibri" w:hAnsi="Times New Roman" w:cs="Times New Roman"/>
                <w:color w:val="000000"/>
                <w:sz w:val="32"/>
                <w:szCs w:val="32"/>
              </w:rPr>
            </w:pPr>
          </w:p>
        </w:tc>
      </w:tr>
      <w:tr w:rsidR="00EF72BC" w:rsidRPr="00EF72BC" w:rsidTr="00860DEC">
        <w:trPr>
          <w:trHeight w:val="138"/>
        </w:trPr>
        <w:tc>
          <w:tcPr>
            <w:tcW w:w="10602" w:type="dxa"/>
          </w:tcPr>
          <w:p w:rsidR="00EF72BC" w:rsidRPr="00EF72BC" w:rsidRDefault="00EF72BC" w:rsidP="00EF72BC">
            <w:pPr>
              <w:keepNext/>
              <w:numPr>
                <w:ilvl w:val="0"/>
                <w:numId w:val="2"/>
              </w:numPr>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2007/47/EC</w:t>
            </w:r>
          </w:p>
          <w:p w:rsidR="00EF72BC" w:rsidRPr="00EF72BC" w:rsidRDefault="00EF72BC" w:rsidP="00EF72BC">
            <w:pPr>
              <w:keepNext/>
              <w:bidi w:val="0"/>
              <w:spacing w:after="0" w:line="240" w:lineRule="auto"/>
              <w:ind w:left="1422"/>
              <w:jc w:val="both"/>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 xml:space="preserve">Is intended to </w:t>
            </w:r>
            <w:hyperlink r:id="rId13" w:tooltip="Harmonisation of law" w:history="1">
              <w:r w:rsidRPr="00EF72BC">
                <w:rPr>
                  <w:rFonts w:ascii="Times New Roman" w:eastAsia="Calibri" w:hAnsi="Times New Roman" w:cs="Times New Roman"/>
                  <w:color w:val="000000"/>
                  <w:sz w:val="32"/>
                  <w:szCs w:val="32"/>
                </w:rPr>
                <w:t>harmonize</w:t>
              </w:r>
            </w:hyperlink>
            <w:r w:rsidRPr="00EF72BC">
              <w:rPr>
                <w:rFonts w:ascii="Times New Roman" w:eastAsia="Calibri" w:hAnsi="Times New Roman" w:cs="Times New Roman"/>
                <w:color w:val="000000"/>
                <w:sz w:val="32"/>
                <w:szCs w:val="32"/>
              </w:rPr>
              <w:t xml:space="preserve"> the laws relating to medical devices within the </w:t>
            </w:r>
            <w:hyperlink r:id="rId14" w:tooltip="European Union" w:history="1">
              <w:r w:rsidRPr="00EF72BC">
                <w:rPr>
                  <w:rFonts w:ascii="Times New Roman" w:eastAsia="Calibri" w:hAnsi="Times New Roman" w:cs="Times New Roman"/>
                  <w:color w:val="000000"/>
                  <w:sz w:val="32"/>
                  <w:szCs w:val="32"/>
                </w:rPr>
                <w:t>European Union</w:t>
              </w:r>
            </w:hyperlink>
            <w:r w:rsidRPr="00EF72BC">
              <w:rPr>
                <w:rFonts w:ascii="Times New Roman" w:eastAsia="Calibri" w:hAnsi="Times New Roman" w:cs="Times New Roman"/>
                <w:color w:val="000000"/>
                <w:sz w:val="32"/>
                <w:szCs w:val="32"/>
              </w:rPr>
              <w:t>.</w:t>
            </w:r>
          </w:p>
        </w:tc>
      </w:tr>
      <w:tr w:rsidR="00EF72BC" w:rsidRPr="00EF72BC" w:rsidTr="00860DEC">
        <w:trPr>
          <w:trHeight w:val="138"/>
        </w:trPr>
        <w:tc>
          <w:tcPr>
            <w:tcW w:w="10602" w:type="dxa"/>
          </w:tcPr>
          <w:p w:rsidR="00EF72BC" w:rsidRPr="00243783"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b/>
                <w:bCs/>
                <w:color w:val="000000"/>
                <w:sz w:val="32"/>
                <w:szCs w:val="32"/>
                <w:u w:val="single"/>
              </w:rPr>
            </w:pPr>
            <w:r w:rsidRPr="00243783">
              <w:rPr>
                <w:rFonts w:ascii="Times New Roman" w:eastAsia="Calibri" w:hAnsi="Times New Roman" w:cs="Times New Roman"/>
                <w:b/>
                <w:bCs/>
                <w:color w:val="000000"/>
                <w:sz w:val="32"/>
                <w:szCs w:val="32"/>
                <w:u w:val="single"/>
              </w:rPr>
              <w:t>Bidder must submit samples with the technical offer from each brand that was submitted in the offer to be assessed and /or evaluated by RM</w:t>
            </w:r>
            <w:bookmarkStart w:id="0" w:name="_GoBack"/>
            <w:bookmarkEnd w:id="0"/>
            <w:r w:rsidRPr="00243783">
              <w:rPr>
                <w:rFonts w:ascii="Times New Roman" w:eastAsia="Calibri" w:hAnsi="Times New Roman" w:cs="Times New Roman"/>
                <w:b/>
                <w:bCs/>
                <w:color w:val="000000"/>
                <w:sz w:val="32"/>
                <w:szCs w:val="32"/>
                <w:u w:val="single"/>
              </w:rPr>
              <w:t xml:space="preserve">S.  </w:t>
            </w:r>
          </w:p>
          <w:p w:rsidR="00EF72BC" w:rsidRPr="000D5D07" w:rsidRDefault="00EF72BC" w:rsidP="00EF72BC">
            <w:pPr>
              <w:keepNext/>
              <w:numPr>
                <w:ilvl w:val="0"/>
                <w:numId w:val="3"/>
              </w:numPr>
              <w:bidi w:val="0"/>
              <w:spacing w:before="120" w:after="0" w:line="240" w:lineRule="auto"/>
              <w:rPr>
                <w:rFonts w:ascii="Times New Roman" w:eastAsia="Calibri" w:hAnsi="Times New Roman" w:cs="Times New Roman"/>
                <w:color w:val="000000"/>
                <w:sz w:val="32"/>
                <w:szCs w:val="32"/>
                <w:highlight w:val="yellow"/>
                <w:u w:val="single"/>
              </w:rPr>
            </w:pPr>
            <w:r w:rsidRPr="000D5D07">
              <w:rPr>
                <w:rFonts w:ascii="Times New Roman" w:eastAsia="Calibri" w:hAnsi="Times New Roman" w:cs="Times New Roman"/>
                <w:color w:val="000000"/>
                <w:sz w:val="32"/>
                <w:szCs w:val="32"/>
                <w:highlight w:val="yellow"/>
                <w:u w:val="single"/>
              </w:rPr>
              <w:t xml:space="preserve">Offers which do not include such samples will be considered non-conforming. </w:t>
            </w:r>
          </w:p>
          <w:p w:rsidR="00EF72BC" w:rsidRPr="00EF72BC" w:rsidRDefault="00EF72BC" w:rsidP="00EF72BC">
            <w:pPr>
              <w:keepNext/>
              <w:numPr>
                <w:ilvl w:val="0"/>
                <w:numId w:val="3"/>
              </w:numPr>
              <w:bidi w:val="0"/>
              <w:spacing w:before="120" w:after="0" w:line="240" w:lineRule="auto"/>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 xml:space="preserve">Offers which fail the evaluation/assessment process will be excluded from the tender. </w:t>
            </w:r>
          </w:p>
          <w:p w:rsidR="00EF72BC" w:rsidRPr="00EF72BC" w:rsidRDefault="00EF72BC" w:rsidP="00EF72BC">
            <w:pPr>
              <w:keepNext/>
              <w:numPr>
                <w:ilvl w:val="0"/>
                <w:numId w:val="3"/>
              </w:numPr>
              <w:bidi w:val="0"/>
              <w:spacing w:before="120" w:after="0" w:line="240" w:lineRule="auto"/>
              <w:rPr>
                <w:rFonts w:ascii="Times New Roman" w:eastAsia="Calibri" w:hAnsi="Times New Roman" w:cs="Times New Roman"/>
                <w:color w:val="000000"/>
                <w:sz w:val="32"/>
                <w:szCs w:val="32"/>
              </w:rPr>
            </w:pPr>
            <w:r w:rsidRPr="00EF72BC">
              <w:rPr>
                <w:rFonts w:ascii="Times New Roman" w:eastAsia="Calibri" w:hAnsi="Times New Roman" w:cs="Times New Roman"/>
                <w:color w:val="000000"/>
                <w:sz w:val="32"/>
                <w:szCs w:val="32"/>
              </w:rPr>
              <w:t xml:space="preserve">Samples will be returned to the Bidder at the end of the evaluation/assessment process except for samples from Bidders winning the final award where they will be the property </w:t>
            </w:r>
            <w:proofErr w:type="gramStart"/>
            <w:r w:rsidRPr="00EF72BC">
              <w:rPr>
                <w:rFonts w:ascii="Times New Roman" w:eastAsia="Calibri" w:hAnsi="Times New Roman" w:cs="Times New Roman"/>
                <w:color w:val="000000"/>
                <w:sz w:val="32"/>
                <w:szCs w:val="32"/>
              </w:rPr>
              <w:t>of  RMS</w:t>
            </w:r>
            <w:proofErr w:type="gramEnd"/>
            <w:r w:rsidRPr="00EF72BC">
              <w:rPr>
                <w:rFonts w:ascii="Times New Roman" w:eastAsia="Calibri" w:hAnsi="Times New Roman" w:cs="Times New Roman"/>
                <w:color w:val="000000"/>
                <w:sz w:val="32"/>
                <w:szCs w:val="32"/>
              </w:rPr>
              <w:t xml:space="preserve"> and will be kept as a reference for the receiving committee. </w:t>
            </w:r>
          </w:p>
        </w:tc>
      </w:tr>
      <w:tr w:rsidR="00EF72BC" w:rsidRPr="00EF72BC" w:rsidTr="00860DEC">
        <w:trPr>
          <w:trHeight w:val="138"/>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 xml:space="preserve">Required certificates:  </w:t>
            </w:r>
          </w:p>
          <w:p w:rsidR="00EF72BC" w:rsidRPr="00EF72BC" w:rsidRDefault="00EF72BC" w:rsidP="00EF72BC">
            <w:pPr>
              <w:keepNext/>
              <w:numPr>
                <w:ilvl w:val="0"/>
                <w:numId w:val="4"/>
              </w:numPr>
              <w:tabs>
                <w:tab w:val="num" w:pos="720"/>
              </w:tabs>
              <w:bidi w:val="0"/>
              <w:spacing w:before="120" w:after="0" w:line="240" w:lineRule="auto"/>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 xml:space="preserve">For instruments of USA origin, a copy of a certificate of FDA approval </w:t>
            </w:r>
            <w:r w:rsidRPr="00EF72BC">
              <w:rPr>
                <w:rFonts w:ascii="Times New Roman" w:eastAsia="Calibri" w:hAnsi="Times New Roman" w:cs="Times New Roman"/>
                <w:color w:val="000000"/>
                <w:sz w:val="32"/>
                <w:szCs w:val="32"/>
                <w:u w:val="single"/>
                <w:lang w:val="en-GB"/>
              </w:rPr>
              <w:t>must be submitted with the technical offer</w:t>
            </w:r>
            <w:r w:rsidRPr="00EF72BC">
              <w:rPr>
                <w:rFonts w:ascii="Times New Roman" w:eastAsia="Calibri" w:hAnsi="Times New Roman" w:cs="Times New Roman"/>
                <w:color w:val="000000"/>
                <w:sz w:val="32"/>
                <w:szCs w:val="32"/>
                <w:lang w:val="en-GB"/>
              </w:rPr>
              <w:t xml:space="preserve">. </w:t>
            </w:r>
          </w:p>
          <w:p w:rsidR="00EF72BC" w:rsidRPr="00EF72BC" w:rsidRDefault="00EF72BC" w:rsidP="00EF72BC">
            <w:pPr>
              <w:keepNext/>
              <w:numPr>
                <w:ilvl w:val="0"/>
                <w:numId w:val="4"/>
              </w:numPr>
              <w:tabs>
                <w:tab w:val="num" w:pos="720"/>
              </w:tabs>
              <w:bidi w:val="0"/>
              <w:spacing w:before="120" w:after="0" w:line="240" w:lineRule="auto"/>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 xml:space="preserve"> For instruments of other origins, a copy of either a CE certificate (MDD)/TÜV OR a certificate of FDA approval </w:t>
            </w:r>
            <w:r w:rsidRPr="00EF72BC">
              <w:rPr>
                <w:rFonts w:ascii="Times New Roman" w:eastAsia="Calibri" w:hAnsi="Times New Roman" w:cs="Times New Roman"/>
                <w:color w:val="000000"/>
                <w:sz w:val="32"/>
                <w:szCs w:val="32"/>
                <w:u w:val="single"/>
                <w:lang w:val="en-GB"/>
              </w:rPr>
              <w:t>must be submitted with the technical offer.</w:t>
            </w:r>
          </w:p>
          <w:p w:rsidR="00EF72BC" w:rsidRPr="00EF72BC" w:rsidRDefault="00EF72BC" w:rsidP="00EF72BC">
            <w:pPr>
              <w:keepNext/>
              <w:numPr>
                <w:ilvl w:val="0"/>
                <w:numId w:val="4"/>
              </w:numPr>
              <w:tabs>
                <w:tab w:val="num" w:pos="720"/>
              </w:tabs>
              <w:bidi w:val="0"/>
              <w:spacing w:before="120" w:after="0" w:line="240" w:lineRule="auto"/>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lastRenderedPageBreak/>
              <w:t>Where applicable, a copy of declaration of conformity certificate is accepted.</w:t>
            </w:r>
          </w:p>
          <w:p w:rsidR="00EF72BC" w:rsidRPr="00EF72BC" w:rsidRDefault="00EF72BC" w:rsidP="00EF72BC">
            <w:pPr>
              <w:keepNext/>
              <w:numPr>
                <w:ilvl w:val="0"/>
                <w:numId w:val="4"/>
              </w:numPr>
              <w:tabs>
                <w:tab w:val="num" w:pos="720"/>
              </w:tabs>
              <w:bidi w:val="0"/>
              <w:spacing w:before="120" w:after="0" w:line="240" w:lineRule="auto"/>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 xml:space="preserve">With each </w:t>
            </w:r>
            <w:proofErr w:type="gramStart"/>
            <w:r w:rsidRPr="00EF72BC">
              <w:rPr>
                <w:rFonts w:ascii="Times New Roman" w:eastAsia="Calibri" w:hAnsi="Times New Roman" w:cs="Times New Roman"/>
                <w:color w:val="000000"/>
                <w:sz w:val="32"/>
                <w:szCs w:val="32"/>
                <w:lang w:val="en-GB"/>
              </w:rPr>
              <w:t>offer ,</w:t>
            </w:r>
            <w:proofErr w:type="gramEnd"/>
            <w:r w:rsidRPr="00EF72BC">
              <w:rPr>
                <w:rFonts w:ascii="Times New Roman" w:eastAsia="Calibri" w:hAnsi="Times New Roman" w:cs="Times New Roman"/>
                <w:color w:val="000000"/>
                <w:sz w:val="32"/>
                <w:szCs w:val="32"/>
                <w:lang w:val="en-GB"/>
              </w:rPr>
              <w:t xml:space="preserve"> bidders must provide a formally endorsed document issued by the manufacturer stating that the bidder is the sole certified agent/ distributor for the </w:t>
            </w:r>
            <w:proofErr w:type="spellStart"/>
            <w:r w:rsidRPr="00EF72BC">
              <w:rPr>
                <w:rFonts w:ascii="Times New Roman" w:eastAsia="Calibri" w:hAnsi="Times New Roman" w:cs="Times New Roman"/>
                <w:color w:val="000000"/>
                <w:sz w:val="32"/>
                <w:szCs w:val="32"/>
                <w:lang w:val="en-GB"/>
              </w:rPr>
              <w:t>offerd</w:t>
            </w:r>
            <w:proofErr w:type="spellEnd"/>
            <w:r w:rsidRPr="00EF72BC">
              <w:rPr>
                <w:rFonts w:ascii="Times New Roman" w:eastAsia="Calibri" w:hAnsi="Times New Roman" w:cs="Times New Roman"/>
                <w:color w:val="000000"/>
                <w:sz w:val="32"/>
                <w:szCs w:val="32"/>
                <w:lang w:val="en-GB"/>
              </w:rPr>
              <w:t xml:space="preserve"> item .</w:t>
            </w:r>
          </w:p>
          <w:p w:rsidR="00EF72BC" w:rsidRPr="00EF72BC" w:rsidRDefault="00EF72BC" w:rsidP="00EF72BC">
            <w:pPr>
              <w:keepNext/>
              <w:numPr>
                <w:ilvl w:val="0"/>
                <w:numId w:val="4"/>
              </w:numPr>
              <w:tabs>
                <w:tab w:val="num" w:pos="720"/>
              </w:tabs>
              <w:bidi w:val="0"/>
              <w:spacing w:before="120" w:after="0" w:line="240" w:lineRule="auto"/>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In all of the above cases (except D) certificates must be formally endorsed by JFDA.</w:t>
            </w:r>
          </w:p>
        </w:tc>
      </w:tr>
      <w:tr w:rsidR="00EF72BC" w:rsidRPr="00EF72BC" w:rsidTr="00860DEC">
        <w:trPr>
          <w:trHeight w:val="138"/>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lastRenderedPageBreak/>
              <w:t xml:space="preserve">Country of origin: </w:t>
            </w:r>
          </w:p>
          <w:p w:rsidR="00EF72BC" w:rsidRPr="00EF72BC" w:rsidRDefault="00EF72BC" w:rsidP="00EF72BC">
            <w:pPr>
              <w:keepNext/>
              <w:bidi w:val="0"/>
              <w:spacing w:before="120" w:after="0" w:line="240" w:lineRule="auto"/>
              <w:ind w:left="936"/>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 xml:space="preserve">The origin </w:t>
            </w:r>
            <w:r w:rsidRPr="00EF72BC">
              <w:rPr>
                <w:rFonts w:ascii="Times New Roman" w:eastAsia="Calibri" w:hAnsi="Times New Roman" w:cs="Times New Roman"/>
                <w:color w:val="000000"/>
                <w:sz w:val="32"/>
                <w:szCs w:val="32"/>
                <w:u w:val="single"/>
                <w:lang w:val="en-GB"/>
              </w:rPr>
              <w:t>and</w:t>
            </w:r>
            <w:r w:rsidRPr="00EF72BC">
              <w:rPr>
                <w:rFonts w:ascii="Times New Roman" w:eastAsia="Calibri" w:hAnsi="Times New Roman" w:cs="Times New Roman"/>
                <w:color w:val="000000"/>
                <w:sz w:val="32"/>
                <w:szCs w:val="32"/>
                <w:lang w:val="en-GB"/>
              </w:rPr>
              <w:t xml:space="preserve"> the manufacturing plant for each set must be one of the following countries:</w:t>
            </w:r>
          </w:p>
          <w:p w:rsidR="00EF72BC" w:rsidRPr="00EF72BC" w:rsidRDefault="00EF72BC" w:rsidP="00EF72BC">
            <w:pPr>
              <w:keepNext/>
              <w:bidi w:val="0"/>
              <w:spacing w:before="120"/>
              <w:ind w:left="936"/>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USA, UK, Sweden, Switzerland, Germany, France, Austria &amp; Czech Republic.</w:t>
            </w:r>
          </w:p>
          <w:p w:rsidR="00EF72BC" w:rsidRPr="00EF72BC" w:rsidRDefault="00EF72BC" w:rsidP="00EF72BC">
            <w:pPr>
              <w:keepNext/>
              <w:numPr>
                <w:ilvl w:val="0"/>
                <w:numId w:val="5"/>
              </w:numPr>
              <w:bidi w:val="0"/>
              <w:spacing w:before="12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 xml:space="preserve">All offered items must be approved for sale in the same country of origin (an original and officially endorsed free-sale certificate from an authorized body must be included in the </w:t>
            </w:r>
            <w:proofErr w:type="gramStart"/>
            <w:r w:rsidRPr="00EF72BC">
              <w:rPr>
                <w:rFonts w:ascii="Times New Roman" w:eastAsia="Calibri" w:hAnsi="Times New Roman" w:cs="Times New Roman"/>
                <w:color w:val="000000"/>
                <w:sz w:val="32"/>
                <w:szCs w:val="32"/>
                <w:lang w:val="en-GB"/>
              </w:rPr>
              <w:t>offer )</w:t>
            </w:r>
            <w:proofErr w:type="gramEnd"/>
            <w:r w:rsidRPr="00EF72BC">
              <w:rPr>
                <w:rFonts w:ascii="Times New Roman" w:eastAsia="Calibri" w:hAnsi="Times New Roman" w:cs="Times New Roman"/>
                <w:color w:val="000000"/>
                <w:sz w:val="32"/>
                <w:szCs w:val="32"/>
                <w:lang w:val="en-GB"/>
              </w:rPr>
              <w:t>.</w:t>
            </w:r>
          </w:p>
        </w:tc>
      </w:tr>
      <w:tr w:rsidR="00EF72BC" w:rsidRPr="00EF72BC" w:rsidTr="00860DEC">
        <w:trPr>
          <w:trHeight w:val="138"/>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All items should be engraved or etched with manufacturing origin, company logo and code number.</w:t>
            </w:r>
          </w:p>
          <w:p w:rsidR="00EF72BC" w:rsidRPr="00EF72BC" w:rsidRDefault="00EF72BC" w:rsidP="00EF72BC">
            <w:pPr>
              <w:keepNext/>
              <w:bidi w:val="0"/>
              <w:spacing w:before="120" w:after="0" w:line="240" w:lineRule="auto"/>
              <w:ind w:left="720"/>
              <w:rPr>
                <w:rFonts w:ascii="Times New Roman" w:eastAsia="Calibri" w:hAnsi="Times New Roman" w:cs="Times New Roman"/>
                <w:color w:val="000000"/>
                <w:sz w:val="32"/>
                <w:szCs w:val="32"/>
                <w:lang w:val="en-GB"/>
              </w:rPr>
            </w:pPr>
          </w:p>
        </w:tc>
      </w:tr>
      <w:tr w:rsidR="00EF72BC" w:rsidRPr="00EF72BC" w:rsidTr="00860DEC">
        <w:trPr>
          <w:trHeight w:val="138"/>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Each instrument set will be awarded as a whole set.</w:t>
            </w:r>
          </w:p>
          <w:p w:rsidR="00EF72BC" w:rsidRPr="009F0A74" w:rsidRDefault="00EF72BC" w:rsidP="00EF72BC">
            <w:pPr>
              <w:keepNext/>
              <w:bidi w:val="0"/>
              <w:spacing w:before="120" w:after="0" w:line="240" w:lineRule="auto"/>
              <w:ind w:left="720"/>
              <w:rPr>
                <w:rFonts w:ascii="Times New Roman" w:eastAsia="Calibri" w:hAnsi="Times New Roman" w:cs="Times New Roman"/>
                <w:color w:val="000000"/>
                <w:sz w:val="2"/>
                <w:szCs w:val="2"/>
                <w:lang w:val="en-GB"/>
              </w:rPr>
            </w:pPr>
          </w:p>
        </w:tc>
      </w:tr>
      <w:tr w:rsidR="00EF72BC" w:rsidRPr="00EF72BC" w:rsidTr="00860DEC">
        <w:trPr>
          <w:trHeight w:val="1355"/>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Bidders must submit their reservations/queries regarding tender specifications and/or special terms within the first third of the tender closing period starting from the tender announcement date. Reservations/queries submitted after the end of this period will be rejected.</w:t>
            </w:r>
          </w:p>
        </w:tc>
      </w:tr>
      <w:tr w:rsidR="00EF72BC" w:rsidRPr="00EF72BC" w:rsidTr="00860DEC">
        <w:trPr>
          <w:trHeight w:val="1355"/>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The supplier must furnish DRMS with a guarantee letter stamped and legalized by the Notary Public equals to (115%) of the total value of the awarded equipment valid for twelve months from the date of final acceptance of the equipment by DRMS which shall cover rusting, manufacturing defects, wear and tear and corrosion.</w:t>
            </w:r>
          </w:p>
        </w:tc>
      </w:tr>
      <w:tr w:rsidR="00EF72BC" w:rsidRPr="00EF72BC" w:rsidTr="00860DEC">
        <w:trPr>
          <w:trHeight w:val="1332"/>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lastRenderedPageBreak/>
              <w:t>Offers must include clear original</w:t>
            </w:r>
            <w:r w:rsidRPr="00EF72BC">
              <w:rPr>
                <w:rFonts w:ascii="Times New Roman" w:eastAsia="Calibri" w:hAnsi="Times New Roman" w:cs="Times New Roman"/>
                <w:color w:val="000000"/>
                <w:sz w:val="32"/>
                <w:szCs w:val="32"/>
                <w:rtl/>
                <w:lang w:val="en-GB"/>
              </w:rPr>
              <w:t xml:space="preserve"> </w:t>
            </w:r>
            <w:r w:rsidRPr="00EF72BC">
              <w:rPr>
                <w:rFonts w:ascii="Times New Roman" w:eastAsia="Calibri" w:hAnsi="Times New Roman" w:cs="Times New Roman"/>
                <w:color w:val="000000"/>
                <w:sz w:val="32"/>
                <w:szCs w:val="32"/>
                <w:lang w:val="en-GB"/>
              </w:rPr>
              <w:t xml:space="preserve">catalogues for all offered items. </w:t>
            </w:r>
            <w:r w:rsidRPr="00EF72BC">
              <w:rPr>
                <w:rFonts w:ascii="Times New Roman" w:eastAsia="Calibri" w:hAnsi="Times New Roman" w:cs="Times New Roman"/>
                <w:color w:val="000000"/>
                <w:sz w:val="32"/>
                <w:szCs w:val="32"/>
                <w:u w:val="single"/>
                <w:lang w:val="en-GB"/>
              </w:rPr>
              <w:t>Images</w:t>
            </w:r>
            <w:r w:rsidRPr="00EF72BC">
              <w:rPr>
                <w:rFonts w:ascii="Times New Roman" w:eastAsia="Calibri" w:hAnsi="Times New Roman" w:cs="Times New Roman"/>
                <w:color w:val="000000"/>
                <w:sz w:val="32"/>
                <w:szCs w:val="32"/>
                <w:lang w:val="en-GB"/>
              </w:rPr>
              <w:t xml:space="preserve"> and </w:t>
            </w:r>
            <w:r w:rsidRPr="00EF72BC">
              <w:rPr>
                <w:rFonts w:ascii="Times New Roman" w:eastAsia="Calibri" w:hAnsi="Times New Roman" w:cs="Times New Roman"/>
                <w:color w:val="000000"/>
                <w:sz w:val="32"/>
                <w:szCs w:val="32"/>
                <w:u w:val="single"/>
                <w:lang w:val="en-GB"/>
              </w:rPr>
              <w:t>part numbers</w:t>
            </w:r>
            <w:r w:rsidRPr="00EF72BC">
              <w:rPr>
                <w:rFonts w:ascii="Times New Roman" w:eastAsia="Calibri" w:hAnsi="Times New Roman" w:cs="Times New Roman"/>
                <w:color w:val="000000"/>
                <w:sz w:val="32"/>
                <w:szCs w:val="32"/>
                <w:lang w:val="en-GB"/>
              </w:rPr>
              <w:t xml:space="preserve"> of offered items must be provided, highlighted and outlined clearly.</w:t>
            </w:r>
          </w:p>
        </w:tc>
      </w:tr>
      <w:tr w:rsidR="00EF72BC" w:rsidRPr="00EF72BC" w:rsidTr="009F0A74">
        <w:trPr>
          <w:trHeight w:val="568"/>
        </w:trPr>
        <w:tc>
          <w:tcPr>
            <w:tcW w:w="10602" w:type="dxa"/>
          </w:tcPr>
          <w:p w:rsidR="00EF72BC" w:rsidRPr="009F0A74" w:rsidRDefault="00EF72BC" w:rsidP="009F0A74">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 xml:space="preserve">Offers must include fully detailed information as a </w:t>
            </w:r>
            <w:r w:rsidRPr="00EF72BC">
              <w:rPr>
                <w:rFonts w:ascii="Times New Roman" w:eastAsia="Calibri" w:hAnsi="Times New Roman" w:cs="Times New Roman"/>
                <w:color w:val="000000"/>
                <w:sz w:val="32"/>
                <w:szCs w:val="32"/>
                <w:u w:val="single"/>
                <w:lang w:val="en-GB"/>
              </w:rPr>
              <w:t>soft</w:t>
            </w:r>
            <w:r w:rsidRPr="00EF72BC">
              <w:rPr>
                <w:rFonts w:ascii="Times New Roman" w:eastAsia="Calibri" w:hAnsi="Times New Roman" w:cs="Times New Roman"/>
                <w:color w:val="000000"/>
                <w:sz w:val="32"/>
                <w:szCs w:val="32"/>
                <w:lang w:val="en-GB"/>
              </w:rPr>
              <w:t xml:space="preserve"> </w:t>
            </w:r>
            <w:r w:rsidRPr="00EF72BC">
              <w:rPr>
                <w:rFonts w:ascii="Times New Roman" w:eastAsia="Calibri" w:hAnsi="Times New Roman" w:cs="Times New Roman"/>
                <w:color w:val="000000"/>
                <w:sz w:val="32"/>
                <w:szCs w:val="32"/>
                <w:u w:val="single"/>
                <w:lang w:val="en-GB"/>
              </w:rPr>
              <w:t>copy</w:t>
            </w:r>
            <w:r w:rsidRPr="00EF72BC">
              <w:rPr>
                <w:rFonts w:ascii="Times New Roman" w:eastAsia="Calibri" w:hAnsi="Times New Roman" w:cs="Times New Roman"/>
                <w:color w:val="000000"/>
                <w:sz w:val="32"/>
                <w:szCs w:val="32"/>
                <w:lang w:val="en-GB"/>
              </w:rPr>
              <w:t xml:space="preserve"> (either Microsoft office or Microsoft excel format) in addition to </w:t>
            </w:r>
            <w:r w:rsidRPr="00EF72BC">
              <w:rPr>
                <w:rFonts w:ascii="Times New Roman" w:eastAsia="Calibri" w:hAnsi="Times New Roman" w:cs="Times New Roman"/>
                <w:color w:val="000000"/>
                <w:sz w:val="32"/>
                <w:szCs w:val="32"/>
                <w:u w:val="single"/>
                <w:lang w:val="en-GB"/>
              </w:rPr>
              <w:t>a hard copy</w:t>
            </w:r>
            <w:r w:rsidRPr="00EF72BC">
              <w:rPr>
                <w:rFonts w:ascii="Times New Roman" w:eastAsia="Calibri" w:hAnsi="Times New Roman" w:cs="Times New Roman"/>
                <w:color w:val="000000"/>
                <w:sz w:val="32"/>
                <w:szCs w:val="32"/>
                <w:lang w:val="en-GB"/>
              </w:rPr>
              <w:t>, mentioning the exact model/catalogue number and country of origin of the offered item(s)</w:t>
            </w:r>
            <w:proofErr w:type="gramStart"/>
            <w:r w:rsidRPr="00EF72BC">
              <w:rPr>
                <w:rFonts w:ascii="Times New Roman" w:eastAsia="Calibri" w:hAnsi="Times New Roman" w:cs="Times New Roman"/>
                <w:color w:val="000000"/>
                <w:sz w:val="32"/>
                <w:szCs w:val="32"/>
                <w:lang w:val="en-GB"/>
              </w:rPr>
              <w:t>,  full</w:t>
            </w:r>
            <w:proofErr w:type="gramEnd"/>
            <w:r w:rsidRPr="00EF72BC">
              <w:rPr>
                <w:rFonts w:ascii="Times New Roman" w:eastAsia="Calibri" w:hAnsi="Times New Roman" w:cs="Times New Roman"/>
                <w:color w:val="000000"/>
                <w:sz w:val="32"/>
                <w:szCs w:val="32"/>
                <w:lang w:val="en-GB"/>
              </w:rPr>
              <w:t xml:space="preserve"> description/specifications.</w:t>
            </w:r>
          </w:p>
        </w:tc>
      </w:tr>
      <w:tr w:rsidR="00EF72BC" w:rsidRPr="00EF72BC" w:rsidTr="00860DEC">
        <w:trPr>
          <w:trHeight w:val="332"/>
        </w:trPr>
        <w:tc>
          <w:tcPr>
            <w:tcW w:w="10602" w:type="dxa"/>
          </w:tcPr>
          <w:p w:rsidR="00EF72BC" w:rsidRPr="009F0A74" w:rsidRDefault="00EF72BC" w:rsidP="00EF72BC">
            <w:pPr>
              <w:keepNext/>
              <w:bidi w:val="0"/>
              <w:spacing w:before="120"/>
              <w:rPr>
                <w:rFonts w:ascii="Times New Roman" w:eastAsia="Calibri" w:hAnsi="Times New Roman" w:cs="Times New Roman"/>
                <w:color w:val="000000"/>
                <w:sz w:val="2"/>
                <w:szCs w:val="2"/>
                <w:lang w:val="en-GB"/>
              </w:rPr>
            </w:pPr>
          </w:p>
        </w:tc>
      </w:tr>
      <w:tr w:rsidR="00EF72BC" w:rsidRPr="00EF72BC" w:rsidTr="00860DEC">
        <w:trPr>
          <w:trHeight w:val="1182"/>
        </w:trPr>
        <w:tc>
          <w:tcPr>
            <w:tcW w:w="10602" w:type="dxa"/>
          </w:tcPr>
          <w:p w:rsidR="00EF72BC" w:rsidRPr="00860DEC" w:rsidRDefault="00EF72BC" w:rsidP="00860DE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Any accessories and consumable items necessary for the proper operation of surgical sets must be included in the offer. Bidder will bear any responsibility resulting from the awarding of insufficient items or sub-items.</w:t>
            </w:r>
          </w:p>
          <w:p w:rsidR="00860DEC" w:rsidRPr="00EF72BC" w:rsidRDefault="00860DEC" w:rsidP="00860DEC">
            <w:pPr>
              <w:keepNext/>
              <w:bidi w:val="0"/>
              <w:spacing w:before="120" w:after="0" w:line="240" w:lineRule="auto"/>
              <w:ind w:left="720"/>
              <w:rPr>
                <w:rFonts w:ascii="Times New Roman" w:eastAsia="Calibri" w:hAnsi="Times New Roman" w:cs="Times New Roman"/>
                <w:color w:val="000000"/>
                <w:sz w:val="32"/>
                <w:szCs w:val="32"/>
                <w:lang w:val="en-GB"/>
              </w:rPr>
            </w:pPr>
          </w:p>
        </w:tc>
      </w:tr>
      <w:tr w:rsidR="00EF72BC" w:rsidRPr="00EF72BC" w:rsidTr="00860DEC">
        <w:trPr>
          <w:trHeight w:val="865"/>
        </w:trPr>
        <w:tc>
          <w:tcPr>
            <w:tcW w:w="10602" w:type="dxa"/>
          </w:tcPr>
          <w:p w:rsidR="00EF72BC" w:rsidRPr="00860DEC" w:rsidRDefault="00EF72BC" w:rsidP="00860DE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Pricing must include services of sale, shipment, transportation, delivery from port to site or to Main Medical Stores and warranty.</w:t>
            </w:r>
          </w:p>
          <w:p w:rsidR="00860DEC" w:rsidRPr="00EF72BC" w:rsidRDefault="00860DEC" w:rsidP="00860DEC">
            <w:pPr>
              <w:keepNext/>
              <w:bidi w:val="0"/>
              <w:spacing w:before="120" w:after="0" w:line="240" w:lineRule="auto"/>
              <w:ind w:left="720"/>
              <w:rPr>
                <w:rFonts w:ascii="Times New Roman" w:eastAsia="Calibri" w:hAnsi="Times New Roman" w:cs="Times New Roman"/>
                <w:color w:val="000000"/>
                <w:sz w:val="32"/>
                <w:szCs w:val="32"/>
                <w:lang w:val="en-GB"/>
              </w:rPr>
            </w:pPr>
          </w:p>
        </w:tc>
      </w:tr>
      <w:tr w:rsidR="00EF72BC" w:rsidRPr="00EF72BC" w:rsidTr="00860DEC">
        <w:trPr>
          <w:trHeight w:val="2811"/>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Custom clearance of goods shall be the responsibility of the Jordanian Armed Forces (JAF), however, suppliers shall bear all costs incurred by handling charges and any demurrage charges or extra expenses incurred by the port’s corporation (including expenses caused by delay in presenting the necessary shipment documents for either clearing or transporting the goods to the required location mentioned in the final order, delivery note issuing charges, unloading charges, local shipping charges etc.). The supplier is also responsible for providing of all relevant shipping documents, together with the delivery order(s).</w:t>
            </w:r>
          </w:p>
          <w:p w:rsidR="00EF72BC" w:rsidRPr="00EF72BC" w:rsidRDefault="00EF72BC" w:rsidP="00860DEC">
            <w:pPr>
              <w:keepNext/>
              <w:bidi w:val="0"/>
              <w:spacing w:before="120" w:after="0" w:line="240" w:lineRule="auto"/>
              <w:ind w:left="360"/>
              <w:rPr>
                <w:rFonts w:ascii="Times New Roman" w:eastAsia="Calibri" w:hAnsi="Times New Roman" w:cs="Times New Roman"/>
                <w:color w:val="000000"/>
                <w:sz w:val="32"/>
                <w:szCs w:val="32"/>
                <w:lang w:val="en-GB"/>
              </w:rPr>
            </w:pPr>
          </w:p>
        </w:tc>
      </w:tr>
      <w:tr w:rsidR="00EF72BC" w:rsidRPr="00EF72BC" w:rsidTr="00860DEC">
        <w:trPr>
          <w:trHeight w:val="1787"/>
        </w:trPr>
        <w:tc>
          <w:tcPr>
            <w:tcW w:w="10602" w:type="dxa"/>
          </w:tcPr>
          <w:p w:rsidR="00EF72BC" w:rsidRPr="00EF72BC" w:rsidRDefault="00EF72BC" w:rsidP="00EF72BC">
            <w:pPr>
              <w:keepNext/>
              <w:numPr>
                <w:ilvl w:val="0"/>
                <w:numId w:val="1"/>
              </w:numPr>
              <w:tabs>
                <w:tab w:val="num" w:pos="720"/>
              </w:tabs>
              <w:bidi w:val="0"/>
              <w:spacing w:before="120" w:after="0" w:line="240" w:lineRule="auto"/>
              <w:ind w:left="720" w:hanging="360"/>
              <w:rPr>
                <w:rFonts w:ascii="Times New Roman" w:eastAsia="Calibri" w:hAnsi="Times New Roman" w:cs="Times New Roman"/>
                <w:color w:val="000000"/>
                <w:sz w:val="32"/>
                <w:szCs w:val="32"/>
                <w:lang w:val="en-GB"/>
              </w:rPr>
            </w:pPr>
            <w:r w:rsidRPr="00EF72BC">
              <w:rPr>
                <w:rFonts w:ascii="Times New Roman" w:eastAsia="Calibri" w:hAnsi="Times New Roman" w:cs="Times New Roman"/>
                <w:color w:val="000000"/>
                <w:sz w:val="32"/>
                <w:szCs w:val="32"/>
                <w:lang w:val="en-GB"/>
              </w:rPr>
              <w:t>DRMS has the right to increase or decrease the awarded quantities by a percentage not exceeding 30% after the final order notification with the same prices, terms and conditions of the original contract upon DRMS request and approval of the awarded party.</w:t>
            </w:r>
          </w:p>
          <w:p w:rsidR="00EF72BC" w:rsidRPr="00EF72BC" w:rsidRDefault="00EF72BC" w:rsidP="00EF72BC">
            <w:pPr>
              <w:keepNext/>
              <w:bidi w:val="0"/>
              <w:spacing w:before="120" w:after="0" w:line="240" w:lineRule="auto"/>
              <w:ind w:left="720"/>
              <w:rPr>
                <w:rFonts w:ascii="Times New Roman" w:eastAsia="Calibri" w:hAnsi="Times New Roman" w:cs="Times New Roman"/>
                <w:color w:val="000000"/>
                <w:sz w:val="32"/>
                <w:szCs w:val="32"/>
              </w:rPr>
            </w:pPr>
          </w:p>
        </w:tc>
      </w:tr>
      <w:tr w:rsidR="00EF72BC" w:rsidRPr="00EF72BC" w:rsidTr="00860DEC">
        <w:trPr>
          <w:trHeight w:val="77"/>
        </w:trPr>
        <w:tc>
          <w:tcPr>
            <w:tcW w:w="10602" w:type="dxa"/>
          </w:tcPr>
          <w:p w:rsidR="00EF72BC" w:rsidRPr="00EF72BC" w:rsidRDefault="00EF72BC" w:rsidP="00860DEC">
            <w:pPr>
              <w:keepNext/>
              <w:tabs>
                <w:tab w:val="num" w:pos="720"/>
              </w:tabs>
              <w:bidi w:val="0"/>
              <w:spacing w:before="120" w:after="0" w:line="240" w:lineRule="auto"/>
              <w:rPr>
                <w:rFonts w:ascii="Times New Roman" w:eastAsia="Calibri" w:hAnsi="Times New Roman" w:cs="Times New Roman"/>
                <w:color w:val="000000"/>
                <w:sz w:val="32"/>
                <w:szCs w:val="32"/>
              </w:rPr>
            </w:pPr>
          </w:p>
        </w:tc>
      </w:tr>
    </w:tbl>
    <w:p w:rsidR="00EF72BC" w:rsidRPr="00EF72BC" w:rsidRDefault="00EF72BC" w:rsidP="00860DEC">
      <w:pPr>
        <w:rPr>
          <w:lang w:bidi="ar-JO"/>
        </w:rPr>
      </w:pPr>
    </w:p>
    <w:sectPr w:rsidR="00EF72BC" w:rsidRPr="00EF72BC" w:rsidSect="009F0A74">
      <w:headerReference w:type="default" r:id="rId15"/>
      <w:footerReference w:type="default" r:id="rId16"/>
      <w:pgSz w:w="11906" w:h="16838"/>
      <w:pgMar w:top="7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D7" w:rsidRDefault="004239D7" w:rsidP="00FD1635">
      <w:pPr>
        <w:spacing w:after="0" w:line="240" w:lineRule="auto"/>
      </w:pPr>
      <w:r>
        <w:separator/>
      </w:r>
    </w:p>
  </w:endnote>
  <w:endnote w:type="continuationSeparator" w:id="0">
    <w:p w:rsidR="004239D7" w:rsidRDefault="004239D7" w:rsidP="00FD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8583"/>
      <w:docPartObj>
        <w:docPartGallery w:val="Page Numbers (Bottom of Page)"/>
        <w:docPartUnique/>
      </w:docPartObj>
    </w:sdtPr>
    <w:sdtEndPr/>
    <w:sdtContent>
      <w:sdt>
        <w:sdtPr>
          <w:id w:val="-1669238322"/>
          <w:docPartObj>
            <w:docPartGallery w:val="Page Numbers (Top of Page)"/>
            <w:docPartUnique/>
          </w:docPartObj>
        </w:sdtPr>
        <w:sdtEndPr/>
        <w:sdtContent>
          <w:p w:rsidR="00FD1635" w:rsidRDefault="00FD1635" w:rsidP="00FD1635">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13E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13E8">
              <w:rPr>
                <w:b/>
                <w:bCs/>
                <w:noProof/>
              </w:rPr>
              <w:t>11</w:t>
            </w:r>
            <w:r>
              <w:rPr>
                <w:b/>
                <w:bCs/>
                <w:sz w:val="24"/>
                <w:szCs w:val="24"/>
              </w:rPr>
              <w:fldChar w:fldCharType="end"/>
            </w:r>
          </w:p>
        </w:sdtContent>
      </w:sdt>
    </w:sdtContent>
  </w:sdt>
  <w:p w:rsidR="00FD1635" w:rsidRDefault="00FD1635">
    <w:pPr>
      <w:pStyle w:val="Footer"/>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D7" w:rsidRDefault="004239D7" w:rsidP="00FD1635">
      <w:pPr>
        <w:spacing w:after="0" w:line="240" w:lineRule="auto"/>
      </w:pPr>
      <w:r>
        <w:separator/>
      </w:r>
    </w:p>
  </w:footnote>
  <w:footnote w:type="continuationSeparator" w:id="0">
    <w:p w:rsidR="004239D7" w:rsidRDefault="004239D7" w:rsidP="00FD1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64D7AAAB09AB4C089A253D13C7BABFFA"/>
      </w:placeholder>
      <w:dataBinding w:prefixMappings="xmlns:ns0='http://schemas.openxmlformats.org/package/2006/metadata/core-properties' xmlns:ns1='http://purl.org/dc/elements/1.1/'" w:xpath="/ns0:coreProperties[1]/ns1:title[1]" w:storeItemID="{6C3C8BC8-F283-45AE-878A-BAB7291924A1}"/>
      <w:text/>
    </w:sdtPr>
    <w:sdtEndPr/>
    <w:sdtContent>
      <w:p w:rsidR="00FD1635" w:rsidRPr="00361439" w:rsidRDefault="00FD1635" w:rsidP="0036143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عطاء رقم م ش ع5/ 3/ 7 /2020 (عدد الأسنان)</w:t>
        </w:r>
      </w:p>
    </w:sdtContent>
  </w:sdt>
  <w:p w:rsidR="00361439" w:rsidRDefault="003614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A90"/>
    <w:multiLevelType w:val="hybridMultilevel"/>
    <w:tmpl w:val="A2E6D41A"/>
    <w:lvl w:ilvl="0" w:tplc="A1DAAB22">
      <w:numFmt w:val="bullet"/>
      <w:lvlText w:val="-"/>
      <w:lvlJc w:val="left"/>
      <w:pPr>
        <w:ind w:left="1296" w:hanging="360"/>
      </w:pPr>
      <w:rPr>
        <w:rFonts w:ascii="Times New Roman" w:eastAsia="Calibr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14954795"/>
    <w:multiLevelType w:val="hybridMultilevel"/>
    <w:tmpl w:val="420E674A"/>
    <w:lvl w:ilvl="0" w:tplc="05C25B0A">
      <w:start w:val="1"/>
      <w:numFmt w:val="decimal"/>
      <w:lvlText w:val="%1."/>
      <w:lvlJc w:val="left"/>
      <w:pPr>
        <w:tabs>
          <w:tab w:val="num" w:pos="882"/>
        </w:tabs>
        <w:ind w:left="882" w:hanging="432"/>
      </w:pPr>
      <w:rPr>
        <w:rFonts w:hint="default"/>
        <w:b/>
        <w:bCs/>
        <w:lang w:val="en-US"/>
      </w:rPr>
    </w:lvl>
    <w:lvl w:ilvl="1" w:tplc="BF98BF4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31881"/>
    <w:multiLevelType w:val="hybridMultilevel"/>
    <w:tmpl w:val="725A7AAE"/>
    <w:lvl w:ilvl="0" w:tplc="49D27292">
      <w:start w:val="1"/>
      <w:numFmt w:val="lowerLetter"/>
      <w:lvlText w:val="%1"/>
      <w:lvlJc w:val="left"/>
      <w:pPr>
        <w:ind w:left="720" w:hanging="360"/>
      </w:pPr>
      <w:rPr>
        <w:rFonts w:ascii="Times New Roman" w:hAnsi="Times New Roman" w:cs="Times New Roman" w:hint="default"/>
        <w:b/>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55379"/>
    <w:multiLevelType w:val="hybridMultilevel"/>
    <w:tmpl w:val="344E2014"/>
    <w:lvl w:ilvl="0" w:tplc="04090015">
      <w:start w:val="1"/>
      <w:numFmt w:val="upperLetter"/>
      <w:lvlText w:val="%1."/>
      <w:lvlJc w:val="left"/>
      <w:pPr>
        <w:tabs>
          <w:tab w:val="num" w:pos="1008"/>
        </w:tabs>
        <w:ind w:left="936" w:hanging="576"/>
      </w:pPr>
      <w:rPr>
        <w:rFonts w:hint="default"/>
        <w:b/>
        <w:i w:val="0"/>
        <w:sz w:val="24"/>
        <w:szCs w:val="28"/>
        <w:lang w:val="de-D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A22352"/>
    <w:multiLevelType w:val="hybridMultilevel"/>
    <w:tmpl w:val="E928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7CE1"/>
    <w:rsid w:val="00002DD8"/>
    <w:rsid w:val="000D5D07"/>
    <w:rsid w:val="000F0798"/>
    <w:rsid w:val="00102E51"/>
    <w:rsid w:val="001B4A48"/>
    <w:rsid w:val="001C57B6"/>
    <w:rsid w:val="002063A9"/>
    <w:rsid w:val="0023089A"/>
    <w:rsid w:val="00243783"/>
    <w:rsid w:val="00247A59"/>
    <w:rsid w:val="00260B6E"/>
    <w:rsid w:val="002655C8"/>
    <w:rsid w:val="00361439"/>
    <w:rsid w:val="00370A9B"/>
    <w:rsid w:val="00384E0D"/>
    <w:rsid w:val="003A606C"/>
    <w:rsid w:val="003F37EC"/>
    <w:rsid w:val="00416E88"/>
    <w:rsid w:val="004239D7"/>
    <w:rsid w:val="00457A18"/>
    <w:rsid w:val="004778D0"/>
    <w:rsid w:val="004902BE"/>
    <w:rsid w:val="004A1EE9"/>
    <w:rsid w:val="004C71E2"/>
    <w:rsid w:val="004D7AF4"/>
    <w:rsid w:val="0052542C"/>
    <w:rsid w:val="00582394"/>
    <w:rsid w:val="005A7B10"/>
    <w:rsid w:val="005D1419"/>
    <w:rsid w:val="00606B56"/>
    <w:rsid w:val="00652CB3"/>
    <w:rsid w:val="0065389B"/>
    <w:rsid w:val="00653A4A"/>
    <w:rsid w:val="00693A81"/>
    <w:rsid w:val="006B142D"/>
    <w:rsid w:val="006E5D88"/>
    <w:rsid w:val="0070528F"/>
    <w:rsid w:val="00706AB8"/>
    <w:rsid w:val="00707DF2"/>
    <w:rsid w:val="007113E8"/>
    <w:rsid w:val="007721C8"/>
    <w:rsid w:val="0077735C"/>
    <w:rsid w:val="007A5326"/>
    <w:rsid w:val="007B16FC"/>
    <w:rsid w:val="007B6BA7"/>
    <w:rsid w:val="007C19F5"/>
    <w:rsid w:val="007C57B8"/>
    <w:rsid w:val="007D4935"/>
    <w:rsid w:val="007E5489"/>
    <w:rsid w:val="007F7FB2"/>
    <w:rsid w:val="00825F07"/>
    <w:rsid w:val="0085542F"/>
    <w:rsid w:val="00860DEC"/>
    <w:rsid w:val="00875678"/>
    <w:rsid w:val="008B361D"/>
    <w:rsid w:val="008F172B"/>
    <w:rsid w:val="00916207"/>
    <w:rsid w:val="00955918"/>
    <w:rsid w:val="009A5C4A"/>
    <w:rsid w:val="009C6232"/>
    <w:rsid w:val="009F0A74"/>
    <w:rsid w:val="00A20C1D"/>
    <w:rsid w:val="00A213FC"/>
    <w:rsid w:val="00A346BA"/>
    <w:rsid w:val="00AE63A4"/>
    <w:rsid w:val="00AF3B45"/>
    <w:rsid w:val="00B15025"/>
    <w:rsid w:val="00B22F29"/>
    <w:rsid w:val="00B46C18"/>
    <w:rsid w:val="00B57CE1"/>
    <w:rsid w:val="00B87288"/>
    <w:rsid w:val="00B87788"/>
    <w:rsid w:val="00B97D96"/>
    <w:rsid w:val="00BD7D70"/>
    <w:rsid w:val="00BE4A89"/>
    <w:rsid w:val="00BF0946"/>
    <w:rsid w:val="00C73D27"/>
    <w:rsid w:val="00C74201"/>
    <w:rsid w:val="00CB6729"/>
    <w:rsid w:val="00CC3A64"/>
    <w:rsid w:val="00CD5C2E"/>
    <w:rsid w:val="00CF1013"/>
    <w:rsid w:val="00D155C6"/>
    <w:rsid w:val="00D32733"/>
    <w:rsid w:val="00D32EC0"/>
    <w:rsid w:val="00D47594"/>
    <w:rsid w:val="00DC23CC"/>
    <w:rsid w:val="00DE2ED6"/>
    <w:rsid w:val="00E03678"/>
    <w:rsid w:val="00E21922"/>
    <w:rsid w:val="00E43D9A"/>
    <w:rsid w:val="00E45448"/>
    <w:rsid w:val="00E502FF"/>
    <w:rsid w:val="00E63A9E"/>
    <w:rsid w:val="00E9211C"/>
    <w:rsid w:val="00EB1A16"/>
    <w:rsid w:val="00EB6D9A"/>
    <w:rsid w:val="00EC0A40"/>
    <w:rsid w:val="00EC2F4F"/>
    <w:rsid w:val="00EE3864"/>
    <w:rsid w:val="00EF72BC"/>
    <w:rsid w:val="00F02494"/>
    <w:rsid w:val="00F32968"/>
    <w:rsid w:val="00F57015"/>
    <w:rsid w:val="00F61039"/>
    <w:rsid w:val="00F72389"/>
    <w:rsid w:val="00F77588"/>
    <w:rsid w:val="00FA3F6F"/>
    <w:rsid w:val="00FD1635"/>
    <w:rsid w:val="00FD688E"/>
    <w:rsid w:val="00FE1C23"/>
    <w:rsid w:val="00FF6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D1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1635"/>
  </w:style>
  <w:style w:type="paragraph" w:styleId="Footer">
    <w:name w:val="footer"/>
    <w:basedOn w:val="Normal"/>
    <w:link w:val="FooterChar"/>
    <w:uiPriority w:val="99"/>
    <w:unhideWhenUsed/>
    <w:rsid w:val="00FD1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1635"/>
  </w:style>
  <w:style w:type="paragraph" w:styleId="BalloonText">
    <w:name w:val="Balloon Text"/>
    <w:basedOn w:val="Normal"/>
    <w:link w:val="BalloonTextChar"/>
    <w:uiPriority w:val="99"/>
    <w:semiHidden/>
    <w:unhideWhenUsed/>
    <w:rsid w:val="00FD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142">
      <w:bodyDiv w:val="1"/>
      <w:marLeft w:val="0"/>
      <w:marRight w:val="0"/>
      <w:marTop w:val="0"/>
      <w:marBottom w:val="0"/>
      <w:divBdr>
        <w:top w:val="none" w:sz="0" w:space="0" w:color="auto"/>
        <w:left w:val="none" w:sz="0" w:space="0" w:color="auto"/>
        <w:bottom w:val="none" w:sz="0" w:space="0" w:color="auto"/>
        <w:right w:val="none" w:sz="0" w:space="0" w:color="auto"/>
      </w:divBdr>
    </w:div>
    <w:div w:id="20983713">
      <w:bodyDiv w:val="1"/>
      <w:marLeft w:val="0"/>
      <w:marRight w:val="0"/>
      <w:marTop w:val="0"/>
      <w:marBottom w:val="0"/>
      <w:divBdr>
        <w:top w:val="none" w:sz="0" w:space="0" w:color="auto"/>
        <w:left w:val="none" w:sz="0" w:space="0" w:color="auto"/>
        <w:bottom w:val="none" w:sz="0" w:space="0" w:color="auto"/>
        <w:right w:val="none" w:sz="0" w:space="0" w:color="auto"/>
      </w:divBdr>
    </w:div>
    <w:div w:id="21250132">
      <w:bodyDiv w:val="1"/>
      <w:marLeft w:val="0"/>
      <w:marRight w:val="0"/>
      <w:marTop w:val="0"/>
      <w:marBottom w:val="0"/>
      <w:divBdr>
        <w:top w:val="none" w:sz="0" w:space="0" w:color="auto"/>
        <w:left w:val="none" w:sz="0" w:space="0" w:color="auto"/>
        <w:bottom w:val="none" w:sz="0" w:space="0" w:color="auto"/>
        <w:right w:val="none" w:sz="0" w:space="0" w:color="auto"/>
      </w:divBdr>
    </w:div>
    <w:div w:id="38751508">
      <w:bodyDiv w:val="1"/>
      <w:marLeft w:val="0"/>
      <w:marRight w:val="0"/>
      <w:marTop w:val="0"/>
      <w:marBottom w:val="0"/>
      <w:divBdr>
        <w:top w:val="none" w:sz="0" w:space="0" w:color="auto"/>
        <w:left w:val="none" w:sz="0" w:space="0" w:color="auto"/>
        <w:bottom w:val="none" w:sz="0" w:space="0" w:color="auto"/>
        <w:right w:val="none" w:sz="0" w:space="0" w:color="auto"/>
      </w:divBdr>
    </w:div>
    <w:div w:id="39404192">
      <w:bodyDiv w:val="1"/>
      <w:marLeft w:val="0"/>
      <w:marRight w:val="0"/>
      <w:marTop w:val="0"/>
      <w:marBottom w:val="0"/>
      <w:divBdr>
        <w:top w:val="none" w:sz="0" w:space="0" w:color="auto"/>
        <w:left w:val="none" w:sz="0" w:space="0" w:color="auto"/>
        <w:bottom w:val="none" w:sz="0" w:space="0" w:color="auto"/>
        <w:right w:val="none" w:sz="0" w:space="0" w:color="auto"/>
      </w:divBdr>
    </w:div>
    <w:div w:id="45958080">
      <w:bodyDiv w:val="1"/>
      <w:marLeft w:val="0"/>
      <w:marRight w:val="0"/>
      <w:marTop w:val="0"/>
      <w:marBottom w:val="0"/>
      <w:divBdr>
        <w:top w:val="none" w:sz="0" w:space="0" w:color="auto"/>
        <w:left w:val="none" w:sz="0" w:space="0" w:color="auto"/>
        <w:bottom w:val="none" w:sz="0" w:space="0" w:color="auto"/>
        <w:right w:val="none" w:sz="0" w:space="0" w:color="auto"/>
      </w:divBdr>
    </w:div>
    <w:div w:id="47269540">
      <w:bodyDiv w:val="1"/>
      <w:marLeft w:val="0"/>
      <w:marRight w:val="0"/>
      <w:marTop w:val="0"/>
      <w:marBottom w:val="0"/>
      <w:divBdr>
        <w:top w:val="none" w:sz="0" w:space="0" w:color="auto"/>
        <w:left w:val="none" w:sz="0" w:space="0" w:color="auto"/>
        <w:bottom w:val="none" w:sz="0" w:space="0" w:color="auto"/>
        <w:right w:val="none" w:sz="0" w:space="0" w:color="auto"/>
      </w:divBdr>
    </w:div>
    <w:div w:id="58215101">
      <w:bodyDiv w:val="1"/>
      <w:marLeft w:val="0"/>
      <w:marRight w:val="0"/>
      <w:marTop w:val="0"/>
      <w:marBottom w:val="0"/>
      <w:divBdr>
        <w:top w:val="none" w:sz="0" w:space="0" w:color="auto"/>
        <w:left w:val="none" w:sz="0" w:space="0" w:color="auto"/>
        <w:bottom w:val="none" w:sz="0" w:space="0" w:color="auto"/>
        <w:right w:val="none" w:sz="0" w:space="0" w:color="auto"/>
      </w:divBdr>
    </w:div>
    <w:div w:id="62071313">
      <w:bodyDiv w:val="1"/>
      <w:marLeft w:val="0"/>
      <w:marRight w:val="0"/>
      <w:marTop w:val="0"/>
      <w:marBottom w:val="0"/>
      <w:divBdr>
        <w:top w:val="none" w:sz="0" w:space="0" w:color="auto"/>
        <w:left w:val="none" w:sz="0" w:space="0" w:color="auto"/>
        <w:bottom w:val="none" w:sz="0" w:space="0" w:color="auto"/>
        <w:right w:val="none" w:sz="0" w:space="0" w:color="auto"/>
      </w:divBdr>
    </w:div>
    <w:div w:id="80610636">
      <w:bodyDiv w:val="1"/>
      <w:marLeft w:val="0"/>
      <w:marRight w:val="0"/>
      <w:marTop w:val="0"/>
      <w:marBottom w:val="0"/>
      <w:divBdr>
        <w:top w:val="none" w:sz="0" w:space="0" w:color="auto"/>
        <w:left w:val="none" w:sz="0" w:space="0" w:color="auto"/>
        <w:bottom w:val="none" w:sz="0" w:space="0" w:color="auto"/>
        <w:right w:val="none" w:sz="0" w:space="0" w:color="auto"/>
      </w:divBdr>
    </w:div>
    <w:div w:id="81797829">
      <w:bodyDiv w:val="1"/>
      <w:marLeft w:val="0"/>
      <w:marRight w:val="0"/>
      <w:marTop w:val="0"/>
      <w:marBottom w:val="0"/>
      <w:divBdr>
        <w:top w:val="none" w:sz="0" w:space="0" w:color="auto"/>
        <w:left w:val="none" w:sz="0" w:space="0" w:color="auto"/>
        <w:bottom w:val="none" w:sz="0" w:space="0" w:color="auto"/>
        <w:right w:val="none" w:sz="0" w:space="0" w:color="auto"/>
      </w:divBdr>
    </w:div>
    <w:div w:id="111169192">
      <w:bodyDiv w:val="1"/>
      <w:marLeft w:val="0"/>
      <w:marRight w:val="0"/>
      <w:marTop w:val="0"/>
      <w:marBottom w:val="0"/>
      <w:divBdr>
        <w:top w:val="none" w:sz="0" w:space="0" w:color="auto"/>
        <w:left w:val="none" w:sz="0" w:space="0" w:color="auto"/>
        <w:bottom w:val="none" w:sz="0" w:space="0" w:color="auto"/>
        <w:right w:val="none" w:sz="0" w:space="0" w:color="auto"/>
      </w:divBdr>
    </w:div>
    <w:div w:id="111553687">
      <w:bodyDiv w:val="1"/>
      <w:marLeft w:val="0"/>
      <w:marRight w:val="0"/>
      <w:marTop w:val="0"/>
      <w:marBottom w:val="0"/>
      <w:divBdr>
        <w:top w:val="none" w:sz="0" w:space="0" w:color="auto"/>
        <w:left w:val="none" w:sz="0" w:space="0" w:color="auto"/>
        <w:bottom w:val="none" w:sz="0" w:space="0" w:color="auto"/>
        <w:right w:val="none" w:sz="0" w:space="0" w:color="auto"/>
      </w:divBdr>
    </w:div>
    <w:div w:id="112597742">
      <w:bodyDiv w:val="1"/>
      <w:marLeft w:val="0"/>
      <w:marRight w:val="0"/>
      <w:marTop w:val="0"/>
      <w:marBottom w:val="0"/>
      <w:divBdr>
        <w:top w:val="none" w:sz="0" w:space="0" w:color="auto"/>
        <w:left w:val="none" w:sz="0" w:space="0" w:color="auto"/>
        <w:bottom w:val="none" w:sz="0" w:space="0" w:color="auto"/>
        <w:right w:val="none" w:sz="0" w:space="0" w:color="auto"/>
      </w:divBdr>
    </w:div>
    <w:div w:id="132138358">
      <w:bodyDiv w:val="1"/>
      <w:marLeft w:val="0"/>
      <w:marRight w:val="0"/>
      <w:marTop w:val="0"/>
      <w:marBottom w:val="0"/>
      <w:divBdr>
        <w:top w:val="none" w:sz="0" w:space="0" w:color="auto"/>
        <w:left w:val="none" w:sz="0" w:space="0" w:color="auto"/>
        <w:bottom w:val="none" w:sz="0" w:space="0" w:color="auto"/>
        <w:right w:val="none" w:sz="0" w:space="0" w:color="auto"/>
      </w:divBdr>
    </w:div>
    <w:div w:id="136730698">
      <w:bodyDiv w:val="1"/>
      <w:marLeft w:val="0"/>
      <w:marRight w:val="0"/>
      <w:marTop w:val="0"/>
      <w:marBottom w:val="0"/>
      <w:divBdr>
        <w:top w:val="none" w:sz="0" w:space="0" w:color="auto"/>
        <w:left w:val="none" w:sz="0" w:space="0" w:color="auto"/>
        <w:bottom w:val="none" w:sz="0" w:space="0" w:color="auto"/>
        <w:right w:val="none" w:sz="0" w:space="0" w:color="auto"/>
      </w:divBdr>
    </w:div>
    <w:div w:id="141235438">
      <w:bodyDiv w:val="1"/>
      <w:marLeft w:val="0"/>
      <w:marRight w:val="0"/>
      <w:marTop w:val="0"/>
      <w:marBottom w:val="0"/>
      <w:divBdr>
        <w:top w:val="none" w:sz="0" w:space="0" w:color="auto"/>
        <w:left w:val="none" w:sz="0" w:space="0" w:color="auto"/>
        <w:bottom w:val="none" w:sz="0" w:space="0" w:color="auto"/>
        <w:right w:val="none" w:sz="0" w:space="0" w:color="auto"/>
      </w:divBdr>
    </w:div>
    <w:div w:id="154494218">
      <w:bodyDiv w:val="1"/>
      <w:marLeft w:val="0"/>
      <w:marRight w:val="0"/>
      <w:marTop w:val="0"/>
      <w:marBottom w:val="0"/>
      <w:divBdr>
        <w:top w:val="none" w:sz="0" w:space="0" w:color="auto"/>
        <w:left w:val="none" w:sz="0" w:space="0" w:color="auto"/>
        <w:bottom w:val="none" w:sz="0" w:space="0" w:color="auto"/>
        <w:right w:val="none" w:sz="0" w:space="0" w:color="auto"/>
      </w:divBdr>
    </w:div>
    <w:div w:id="156653657">
      <w:bodyDiv w:val="1"/>
      <w:marLeft w:val="0"/>
      <w:marRight w:val="0"/>
      <w:marTop w:val="0"/>
      <w:marBottom w:val="0"/>
      <w:divBdr>
        <w:top w:val="none" w:sz="0" w:space="0" w:color="auto"/>
        <w:left w:val="none" w:sz="0" w:space="0" w:color="auto"/>
        <w:bottom w:val="none" w:sz="0" w:space="0" w:color="auto"/>
        <w:right w:val="none" w:sz="0" w:space="0" w:color="auto"/>
      </w:divBdr>
    </w:div>
    <w:div w:id="165092332">
      <w:bodyDiv w:val="1"/>
      <w:marLeft w:val="0"/>
      <w:marRight w:val="0"/>
      <w:marTop w:val="0"/>
      <w:marBottom w:val="0"/>
      <w:divBdr>
        <w:top w:val="none" w:sz="0" w:space="0" w:color="auto"/>
        <w:left w:val="none" w:sz="0" w:space="0" w:color="auto"/>
        <w:bottom w:val="none" w:sz="0" w:space="0" w:color="auto"/>
        <w:right w:val="none" w:sz="0" w:space="0" w:color="auto"/>
      </w:divBdr>
    </w:div>
    <w:div w:id="166021452">
      <w:bodyDiv w:val="1"/>
      <w:marLeft w:val="0"/>
      <w:marRight w:val="0"/>
      <w:marTop w:val="0"/>
      <w:marBottom w:val="0"/>
      <w:divBdr>
        <w:top w:val="none" w:sz="0" w:space="0" w:color="auto"/>
        <w:left w:val="none" w:sz="0" w:space="0" w:color="auto"/>
        <w:bottom w:val="none" w:sz="0" w:space="0" w:color="auto"/>
        <w:right w:val="none" w:sz="0" w:space="0" w:color="auto"/>
      </w:divBdr>
    </w:div>
    <w:div w:id="167331003">
      <w:bodyDiv w:val="1"/>
      <w:marLeft w:val="0"/>
      <w:marRight w:val="0"/>
      <w:marTop w:val="0"/>
      <w:marBottom w:val="0"/>
      <w:divBdr>
        <w:top w:val="none" w:sz="0" w:space="0" w:color="auto"/>
        <w:left w:val="none" w:sz="0" w:space="0" w:color="auto"/>
        <w:bottom w:val="none" w:sz="0" w:space="0" w:color="auto"/>
        <w:right w:val="none" w:sz="0" w:space="0" w:color="auto"/>
      </w:divBdr>
    </w:div>
    <w:div w:id="168834194">
      <w:bodyDiv w:val="1"/>
      <w:marLeft w:val="0"/>
      <w:marRight w:val="0"/>
      <w:marTop w:val="0"/>
      <w:marBottom w:val="0"/>
      <w:divBdr>
        <w:top w:val="none" w:sz="0" w:space="0" w:color="auto"/>
        <w:left w:val="none" w:sz="0" w:space="0" w:color="auto"/>
        <w:bottom w:val="none" w:sz="0" w:space="0" w:color="auto"/>
        <w:right w:val="none" w:sz="0" w:space="0" w:color="auto"/>
      </w:divBdr>
    </w:div>
    <w:div w:id="170341416">
      <w:bodyDiv w:val="1"/>
      <w:marLeft w:val="0"/>
      <w:marRight w:val="0"/>
      <w:marTop w:val="0"/>
      <w:marBottom w:val="0"/>
      <w:divBdr>
        <w:top w:val="none" w:sz="0" w:space="0" w:color="auto"/>
        <w:left w:val="none" w:sz="0" w:space="0" w:color="auto"/>
        <w:bottom w:val="none" w:sz="0" w:space="0" w:color="auto"/>
        <w:right w:val="none" w:sz="0" w:space="0" w:color="auto"/>
      </w:divBdr>
    </w:div>
    <w:div w:id="174540064">
      <w:bodyDiv w:val="1"/>
      <w:marLeft w:val="0"/>
      <w:marRight w:val="0"/>
      <w:marTop w:val="0"/>
      <w:marBottom w:val="0"/>
      <w:divBdr>
        <w:top w:val="none" w:sz="0" w:space="0" w:color="auto"/>
        <w:left w:val="none" w:sz="0" w:space="0" w:color="auto"/>
        <w:bottom w:val="none" w:sz="0" w:space="0" w:color="auto"/>
        <w:right w:val="none" w:sz="0" w:space="0" w:color="auto"/>
      </w:divBdr>
    </w:div>
    <w:div w:id="177743746">
      <w:bodyDiv w:val="1"/>
      <w:marLeft w:val="0"/>
      <w:marRight w:val="0"/>
      <w:marTop w:val="0"/>
      <w:marBottom w:val="0"/>
      <w:divBdr>
        <w:top w:val="none" w:sz="0" w:space="0" w:color="auto"/>
        <w:left w:val="none" w:sz="0" w:space="0" w:color="auto"/>
        <w:bottom w:val="none" w:sz="0" w:space="0" w:color="auto"/>
        <w:right w:val="none" w:sz="0" w:space="0" w:color="auto"/>
      </w:divBdr>
    </w:div>
    <w:div w:id="196283289">
      <w:bodyDiv w:val="1"/>
      <w:marLeft w:val="0"/>
      <w:marRight w:val="0"/>
      <w:marTop w:val="0"/>
      <w:marBottom w:val="0"/>
      <w:divBdr>
        <w:top w:val="none" w:sz="0" w:space="0" w:color="auto"/>
        <w:left w:val="none" w:sz="0" w:space="0" w:color="auto"/>
        <w:bottom w:val="none" w:sz="0" w:space="0" w:color="auto"/>
        <w:right w:val="none" w:sz="0" w:space="0" w:color="auto"/>
      </w:divBdr>
    </w:div>
    <w:div w:id="207298252">
      <w:bodyDiv w:val="1"/>
      <w:marLeft w:val="0"/>
      <w:marRight w:val="0"/>
      <w:marTop w:val="0"/>
      <w:marBottom w:val="0"/>
      <w:divBdr>
        <w:top w:val="none" w:sz="0" w:space="0" w:color="auto"/>
        <w:left w:val="none" w:sz="0" w:space="0" w:color="auto"/>
        <w:bottom w:val="none" w:sz="0" w:space="0" w:color="auto"/>
        <w:right w:val="none" w:sz="0" w:space="0" w:color="auto"/>
      </w:divBdr>
    </w:div>
    <w:div w:id="209729923">
      <w:bodyDiv w:val="1"/>
      <w:marLeft w:val="0"/>
      <w:marRight w:val="0"/>
      <w:marTop w:val="0"/>
      <w:marBottom w:val="0"/>
      <w:divBdr>
        <w:top w:val="none" w:sz="0" w:space="0" w:color="auto"/>
        <w:left w:val="none" w:sz="0" w:space="0" w:color="auto"/>
        <w:bottom w:val="none" w:sz="0" w:space="0" w:color="auto"/>
        <w:right w:val="none" w:sz="0" w:space="0" w:color="auto"/>
      </w:divBdr>
    </w:div>
    <w:div w:id="225069936">
      <w:bodyDiv w:val="1"/>
      <w:marLeft w:val="0"/>
      <w:marRight w:val="0"/>
      <w:marTop w:val="0"/>
      <w:marBottom w:val="0"/>
      <w:divBdr>
        <w:top w:val="none" w:sz="0" w:space="0" w:color="auto"/>
        <w:left w:val="none" w:sz="0" w:space="0" w:color="auto"/>
        <w:bottom w:val="none" w:sz="0" w:space="0" w:color="auto"/>
        <w:right w:val="none" w:sz="0" w:space="0" w:color="auto"/>
      </w:divBdr>
    </w:div>
    <w:div w:id="225460150">
      <w:bodyDiv w:val="1"/>
      <w:marLeft w:val="0"/>
      <w:marRight w:val="0"/>
      <w:marTop w:val="0"/>
      <w:marBottom w:val="0"/>
      <w:divBdr>
        <w:top w:val="none" w:sz="0" w:space="0" w:color="auto"/>
        <w:left w:val="none" w:sz="0" w:space="0" w:color="auto"/>
        <w:bottom w:val="none" w:sz="0" w:space="0" w:color="auto"/>
        <w:right w:val="none" w:sz="0" w:space="0" w:color="auto"/>
      </w:divBdr>
    </w:div>
    <w:div w:id="238249110">
      <w:bodyDiv w:val="1"/>
      <w:marLeft w:val="0"/>
      <w:marRight w:val="0"/>
      <w:marTop w:val="0"/>
      <w:marBottom w:val="0"/>
      <w:divBdr>
        <w:top w:val="none" w:sz="0" w:space="0" w:color="auto"/>
        <w:left w:val="none" w:sz="0" w:space="0" w:color="auto"/>
        <w:bottom w:val="none" w:sz="0" w:space="0" w:color="auto"/>
        <w:right w:val="none" w:sz="0" w:space="0" w:color="auto"/>
      </w:divBdr>
    </w:div>
    <w:div w:id="240019039">
      <w:bodyDiv w:val="1"/>
      <w:marLeft w:val="0"/>
      <w:marRight w:val="0"/>
      <w:marTop w:val="0"/>
      <w:marBottom w:val="0"/>
      <w:divBdr>
        <w:top w:val="none" w:sz="0" w:space="0" w:color="auto"/>
        <w:left w:val="none" w:sz="0" w:space="0" w:color="auto"/>
        <w:bottom w:val="none" w:sz="0" w:space="0" w:color="auto"/>
        <w:right w:val="none" w:sz="0" w:space="0" w:color="auto"/>
      </w:divBdr>
    </w:div>
    <w:div w:id="244414578">
      <w:bodyDiv w:val="1"/>
      <w:marLeft w:val="0"/>
      <w:marRight w:val="0"/>
      <w:marTop w:val="0"/>
      <w:marBottom w:val="0"/>
      <w:divBdr>
        <w:top w:val="none" w:sz="0" w:space="0" w:color="auto"/>
        <w:left w:val="none" w:sz="0" w:space="0" w:color="auto"/>
        <w:bottom w:val="none" w:sz="0" w:space="0" w:color="auto"/>
        <w:right w:val="none" w:sz="0" w:space="0" w:color="auto"/>
      </w:divBdr>
    </w:div>
    <w:div w:id="247927028">
      <w:bodyDiv w:val="1"/>
      <w:marLeft w:val="0"/>
      <w:marRight w:val="0"/>
      <w:marTop w:val="0"/>
      <w:marBottom w:val="0"/>
      <w:divBdr>
        <w:top w:val="none" w:sz="0" w:space="0" w:color="auto"/>
        <w:left w:val="none" w:sz="0" w:space="0" w:color="auto"/>
        <w:bottom w:val="none" w:sz="0" w:space="0" w:color="auto"/>
        <w:right w:val="none" w:sz="0" w:space="0" w:color="auto"/>
      </w:divBdr>
    </w:div>
    <w:div w:id="252981350">
      <w:bodyDiv w:val="1"/>
      <w:marLeft w:val="0"/>
      <w:marRight w:val="0"/>
      <w:marTop w:val="0"/>
      <w:marBottom w:val="0"/>
      <w:divBdr>
        <w:top w:val="none" w:sz="0" w:space="0" w:color="auto"/>
        <w:left w:val="none" w:sz="0" w:space="0" w:color="auto"/>
        <w:bottom w:val="none" w:sz="0" w:space="0" w:color="auto"/>
        <w:right w:val="none" w:sz="0" w:space="0" w:color="auto"/>
      </w:divBdr>
    </w:div>
    <w:div w:id="270019016">
      <w:bodyDiv w:val="1"/>
      <w:marLeft w:val="0"/>
      <w:marRight w:val="0"/>
      <w:marTop w:val="0"/>
      <w:marBottom w:val="0"/>
      <w:divBdr>
        <w:top w:val="none" w:sz="0" w:space="0" w:color="auto"/>
        <w:left w:val="none" w:sz="0" w:space="0" w:color="auto"/>
        <w:bottom w:val="none" w:sz="0" w:space="0" w:color="auto"/>
        <w:right w:val="none" w:sz="0" w:space="0" w:color="auto"/>
      </w:divBdr>
    </w:div>
    <w:div w:id="273947458">
      <w:bodyDiv w:val="1"/>
      <w:marLeft w:val="0"/>
      <w:marRight w:val="0"/>
      <w:marTop w:val="0"/>
      <w:marBottom w:val="0"/>
      <w:divBdr>
        <w:top w:val="none" w:sz="0" w:space="0" w:color="auto"/>
        <w:left w:val="none" w:sz="0" w:space="0" w:color="auto"/>
        <w:bottom w:val="none" w:sz="0" w:space="0" w:color="auto"/>
        <w:right w:val="none" w:sz="0" w:space="0" w:color="auto"/>
      </w:divBdr>
    </w:div>
    <w:div w:id="277611616">
      <w:bodyDiv w:val="1"/>
      <w:marLeft w:val="0"/>
      <w:marRight w:val="0"/>
      <w:marTop w:val="0"/>
      <w:marBottom w:val="0"/>
      <w:divBdr>
        <w:top w:val="none" w:sz="0" w:space="0" w:color="auto"/>
        <w:left w:val="none" w:sz="0" w:space="0" w:color="auto"/>
        <w:bottom w:val="none" w:sz="0" w:space="0" w:color="auto"/>
        <w:right w:val="none" w:sz="0" w:space="0" w:color="auto"/>
      </w:divBdr>
    </w:div>
    <w:div w:id="280765911">
      <w:bodyDiv w:val="1"/>
      <w:marLeft w:val="0"/>
      <w:marRight w:val="0"/>
      <w:marTop w:val="0"/>
      <w:marBottom w:val="0"/>
      <w:divBdr>
        <w:top w:val="none" w:sz="0" w:space="0" w:color="auto"/>
        <w:left w:val="none" w:sz="0" w:space="0" w:color="auto"/>
        <w:bottom w:val="none" w:sz="0" w:space="0" w:color="auto"/>
        <w:right w:val="none" w:sz="0" w:space="0" w:color="auto"/>
      </w:divBdr>
    </w:div>
    <w:div w:id="293028855">
      <w:bodyDiv w:val="1"/>
      <w:marLeft w:val="0"/>
      <w:marRight w:val="0"/>
      <w:marTop w:val="0"/>
      <w:marBottom w:val="0"/>
      <w:divBdr>
        <w:top w:val="none" w:sz="0" w:space="0" w:color="auto"/>
        <w:left w:val="none" w:sz="0" w:space="0" w:color="auto"/>
        <w:bottom w:val="none" w:sz="0" w:space="0" w:color="auto"/>
        <w:right w:val="none" w:sz="0" w:space="0" w:color="auto"/>
      </w:divBdr>
    </w:div>
    <w:div w:id="298923734">
      <w:bodyDiv w:val="1"/>
      <w:marLeft w:val="0"/>
      <w:marRight w:val="0"/>
      <w:marTop w:val="0"/>
      <w:marBottom w:val="0"/>
      <w:divBdr>
        <w:top w:val="none" w:sz="0" w:space="0" w:color="auto"/>
        <w:left w:val="none" w:sz="0" w:space="0" w:color="auto"/>
        <w:bottom w:val="none" w:sz="0" w:space="0" w:color="auto"/>
        <w:right w:val="none" w:sz="0" w:space="0" w:color="auto"/>
      </w:divBdr>
    </w:div>
    <w:div w:id="300424532">
      <w:bodyDiv w:val="1"/>
      <w:marLeft w:val="0"/>
      <w:marRight w:val="0"/>
      <w:marTop w:val="0"/>
      <w:marBottom w:val="0"/>
      <w:divBdr>
        <w:top w:val="none" w:sz="0" w:space="0" w:color="auto"/>
        <w:left w:val="none" w:sz="0" w:space="0" w:color="auto"/>
        <w:bottom w:val="none" w:sz="0" w:space="0" w:color="auto"/>
        <w:right w:val="none" w:sz="0" w:space="0" w:color="auto"/>
      </w:divBdr>
    </w:div>
    <w:div w:id="303195412">
      <w:bodyDiv w:val="1"/>
      <w:marLeft w:val="0"/>
      <w:marRight w:val="0"/>
      <w:marTop w:val="0"/>
      <w:marBottom w:val="0"/>
      <w:divBdr>
        <w:top w:val="none" w:sz="0" w:space="0" w:color="auto"/>
        <w:left w:val="none" w:sz="0" w:space="0" w:color="auto"/>
        <w:bottom w:val="none" w:sz="0" w:space="0" w:color="auto"/>
        <w:right w:val="none" w:sz="0" w:space="0" w:color="auto"/>
      </w:divBdr>
    </w:div>
    <w:div w:id="313030817">
      <w:bodyDiv w:val="1"/>
      <w:marLeft w:val="0"/>
      <w:marRight w:val="0"/>
      <w:marTop w:val="0"/>
      <w:marBottom w:val="0"/>
      <w:divBdr>
        <w:top w:val="none" w:sz="0" w:space="0" w:color="auto"/>
        <w:left w:val="none" w:sz="0" w:space="0" w:color="auto"/>
        <w:bottom w:val="none" w:sz="0" w:space="0" w:color="auto"/>
        <w:right w:val="none" w:sz="0" w:space="0" w:color="auto"/>
      </w:divBdr>
    </w:div>
    <w:div w:id="322591551">
      <w:bodyDiv w:val="1"/>
      <w:marLeft w:val="0"/>
      <w:marRight w:val="0"/>
      <w:marTop w:val="0"/>
      <w:marBottom w:val="0"/>
      <w:divBdr>
        <w:top w:val="none" w:sz="0" w:space="0" w:color="auto"/>
        <w:left w:val="none" w:sz="0" w:space="0" w:color="auto"/>
        <w:bottom w:val="none" w:sz="0" w:space="0" w:color="auto"/>
        <w:right w:val="none" w:sz="0" w:space="0" w:color="auto"/>
      </w:divBdr>
    </w:div>
    <w:div w:id="338895905">
      <w:bodyDiv w:val="1"/>
      <w:marLeft w:val="0"/>
      <w:marRight w:val="0"/>
      <w:marTop w:val="0"/>
      <w:marBottom w:val="0"/>
      <w:divBdr>
        <w:top w:val="none" w:sz="0" w:space="0" w:color="auto"/>
        <w:left w:val="none" w:sz="0" w:space="0" w:color="auto"/>
        <w:bottom w:val="none" w:sz="0" w:space="0" w:color="auto"/>
        <w:right w:val="none" w:sz="0" w:space="0" w:color="auto"/>
      </w:divBdr>
    </w:div>
    <w:div w:id="340090982">
      <w:bodyDiv w:val="1"/>
      <w:marLeft w:val="0"/>
      <w:marRight w:val="0"/>
      <w:marTop w:val="0"/>
      <w:marBottom w:val="0"/>
      <w:divBdr>
        <w:top w:val="none" w:sz="0" w:space="0" w:color="auto"/>
        <w:left w:val="none" w:sz="0" w:space="0" w:color="auto"/>
        <w:bottom w:val="none" w:sz="0" w:space="0" w:color="auto"/>
        <w:right w:val="none" w:sz="0" w:space="0" w:color="auto"/>
      </w:divBdr>
    </w:div>
    <w:div w:id="344331314">
      <w:bodyDiv w:val="1"/>
      <w:marLeft w:val="0"/>
      <w:marRight w:val="0"/>
      <w:marTop w:val="0"/>
      <w:marBottom w:val="0"/>
      <w:divBdr>
        <w:top w:val="none" w:sz="0" w:space="0" w:color="auto"/>
        <w:left w:val="none" w:sz="0" w:space="0" w:color="auto"/>
        <w:bottom w:val="none" w:sz="0" w:space="0" w:color="auto"/>
        <w:right w:val="none" w:sz="0" w:space="0" w:color="auto"/>
      </w:divBdr>
    </w:div>
    <w:div w:id="344403245">
      <w:bodyDiv w:val="1"/>
      <w:marLeft w:val="0"/>
      <w:marRight w:val="0"/>
      <w:marTop w:val="0"/>
      <w:marBottom w:val="0"/>
      <w:divBdr>
        <w:top w:val="none" w:sz="0" w:space="0" w:color="auto"/>
        <w:left w:val="none" w:sz="0" w:space="0" w:color="auto"/>
        <w:bottom w:val="none" w:sz="0" w:space="0" w:color="auto"/>
        <w:right w:val="none" w:sz="0" w:space="0" w:color="auto"/>
      </w:divBdr>
    </w:div>
    <w:div w:id="348604241">
      <w:bodyDiv w:val="1"/>
      <w:marLeft w:val="0"/>
      <w:marRight w:val="0"/>
      <w:marTop w:val="0"/>
      <w:marBottom w:val="0"/>
      <w:divBdr>
        <w:top w:val="none" w:sz="0" w:space="0" w:color="auto"/>
        <w:left w:val="none" w:sz="0" w:space="0" w:color="auto"/>
        <w:bottom w:val="none" w:sz="0" w:space="0" w:color="auto"/>
        <w:right w:val="none" w:sz="0" w:space="0" w:color="auto"/>
      </w:divBdr>
    </w:div>
    <w:div w:id="361050557">
      <w:bodyDiv w:val="1"/>
      <w:marLeft w:val="0"/>
      <w:marRight w:val="0"/>
      <w:marTop w:val="0"/>
      <w:marBottom w:val="0"/>
      <w:divBdr>
        <w:top w:val="none" w:sz="0" w:space="0" w:color="auto"/>
        <w:left w:val="none" w:sz="0" w:space="0" w:color="auto"/>
        <w:bottom w:val="none" w:sz="0" w:space="0" w:color="auto"/>
        <w:right w:val="none" w:sz="0" w:space="0" w:color="auto"/>
      </w:divBdr>
    </w:div>
    <w:div w:id="363135502">
      <w:bodyDiv w:val="1"/>
      <w:marLeft w:val="0"/>
      <w:marRight w:val="0"/>
      <w:marTop w:val="0"/>
      <w:marBottom w:val="0"/>
      <w:divBdr>
        <w:top w:val="none" w:sz="0" w:space="0" w:color="auto"/>
        <w:left w:val="none" w:sz="0" w:space="0" w:color="auto"/>
        <w:bottom w:val="none" w:sz="0" w:space="0" w:color="auto"/>
        <w:right w:val="none" w:sz="0" w:space="0" w:color="auto"/>
      </w:divBdr>
    </w:div>
    <w:div w:id="372770828">
      <w:bodyDiv w:val="1"/>
      <w:marLeft w:val="0"/>
      <w:marRight w:val="0"/>
      <w:marTop w:val="0"/>
      <w:marBottom w:val="0"/>
      <w:divBdr>
        <w:top w:val="none" w:sz="0" w:space="0" w:color="auto"/>
        <w:left w:val="none" w:sz="0" w:space="0" w:color="auto"/>
        <w:bottom w:val="none" w:sz="0" w:space="0" w:color="auto"/>
        <w:right w:val="none" w:sz="0" w:space="0" w:color="auto"/>
      </w:divBdr>
    </w:div>
    <w:div w:id="380902018">
      <w:bodyDiv w:val="1"/>
      <w:marLeft w:val="0"/>
      <w:marRight w:val="0"/>
      <w:marTop w:val="0"/>
      <w:marBottom w:val="0"/>
      <w:divBdr>
        <w:top w:val="none" w:sz="0" w:space="0" w:color="auto"/>
        <w:left w:val="none" w:sz="0" w:space="0" w:color="auto"/>
        <w:bottom w:val="none" w:sz="0" w:space="0" w:color="auto"/>
        <w:right w:val="none" w:sz="0" w:space="0" w:color="auto"/>
      </w:divBdr>
    </w:div>
    <w:div w:id="382339815">
      <w:bodyDiv w:val="1"/>
      <w:marLeft w:val="0"/>
      <w:marRight w:val="0"/>
      <w:marTop w:val="0"/>
      <w:marBottom w:val="0"/>
      <w:divBdr>
        <w:top w:val="none" w:sz="0" w:space="0" w:color="auto"/>
        <w:left w:val="none" w:sz="0" w:space="0" w:color="auto"/>
        <w:bottom w:val="none" w:sz="0" w:space="0" w:color="auto"/>
        <w:right w:val="none" w:sz="0" w:space="0" w:color="auto"/>
      </w:divBdr>
    </w:div>
    <w:div w:id="383910467">
      <w:bodyDiv w:val="1"/>
      <w:marLeft w:val="0"/>
      <w:marRight w:val="0"/>
      <w:marTop w:val="0"/>
      <w:marBottom w:val="0"/>
      <w:divBdr>
        <w:top w:val="none" w:sz="0" w:space="0" w:color="auto"/>
        <w:left w:val="none" w:sz="0" w:space="0" w:color="auto"/>
        <w:bottom w:val="none" w:sz="0" w:space="0" w:color="auto"/>
        <w:right w:val="none" w:sz="0" w:space="0" w:color="auto"/>
      </w:divBdr>
    </w:div>
    <w:div w:id="407270092">
      <w:bodyDiv w:val="1"/>
      <w:marLeft w:val="0"/>
      <w:marRight w:val="0"/>
      <w:marTop w:val="0"/>
      <w:marBottom w:val="0"/>
      <w:divBdr>
        <w:top w:val="none" w:sz="0" w:space="0" w:color="auto"/>
        <w:left w:val="none" w:sz="0" w:space="0" w:color="auto"/>
        <w:bottom w:val="none" w:sz="0" w:space="0" w:color="auto"/>
        <w:right w:val="none" w:sz="0" w:space="0" w:color="auto"/>
      </w:divBdr>
    </w:div>
    <w:div w:id="420877575">
      <w:bodyDiv w:val="1"/>
      <w:marLeft w:val="0"/>
      <w:marRight w:val="0"/>
      <w:marTop w:val="0"/>
      <w:marBottom w:val="0"/>
      <w:divBdr>
        <w:top w:val="none" w:sz="0" w:space="0" w:color="auto"/>
        <w:left w:val="none" w:sz="0" w:space="0" w:color="auto"/>
        <w:bottom w:val="none" w:sz="0" w:space="0" w:color="auto"/>
        <w:right w:val="none" w:sz="0" w:space="0" w:color="auto"/>
      </w:divBdr>
    </w:div>
    <w:div w:id="427044007">
      <w:bodyDiv w:val="1"/>
      <w:marLeft w:val="0"/>
      <w:marRight w:val="0"/>
      <w:marTop w:val="0"/>
      <w:marBottom w:val="0"/>
      <w:divBdr>
        <w:top w:val="none" w:sz="0" w:space="0" w:color="auto"/>
        <w:left w:val="none" w:sz="0" w:space="0" w:color="auto"/>
        <w:bottom w:val="none" w:sz="0" w:space="0" w:color="auto"/>
        <w:right w:val="none" w:sz="0" w:space="0" w:color="auto"/>
      </w:divBdr>
    </w:div>
    <w:div w:id="452557625">
      <w:bodyDiv w:val="1"/>
      <w:marLeft w:val="0"/>
      <w:marRight w:val="0"/>
      <w:marTop w:val="0"/>
      <w:marBottom w:val="0"/>
      <w:divBdr>
        <w:top w:val="none" w:sz="0" w:space="0" w:color="auto"/>
        <w:left w:val="none" w:sz="0" w:space="0" w:color="auto"/>
        <w:bottom w:val="none" w:sz="0" w:space="0" w:color="auto"/>
        <w:right w:val="none" w:sz="0" w:space="0" w:color="auto"/>
      </w:divBdr>
    </w:div>
    <w:div w:id="459424958">
      <w:bodyDiv w:val="1"/>
      <w:marLeft w:val="0"/>
      <w:marRight w:val="0"/>
      <w:marTop w:val="0"/>
      <w:marBottom w:val="0"/>
      <w:divBdr>
        <w:top w:val="none" w:sz="0" w:space="0" w:color="auto"/>
        <w:left w:val="none" w:sz="0" w:space="0" w:color="auto"/>
        <w:bottom w:val="none" w:sz="0" w:space="0" w:color="auto"/>
        <w:right w:val="none" w:sz="0" w:space="0" w:color="auto"/>
      </w:divBdr>
    </w:div>
    <w:div w:id="460612356">
      <w:bodyDiv w:val="1"/>
      <w:marLeft w:val="0"/>
      <w:marRight w:val="0"/>
      <w:marTop w:val="0"/>
      <w:marBottom w:val="0"/>
      <w:divBdr>
        <w:top w:val="none" w:sz="0" w:space="0" w:color="auto"/>
        <w:left w:val="none" w:sz="0" w:space="0" w:color="auto"/>
        <w:bottom w:val="none" w:sz="0" w:space="0" w:color="auto"/>
        <w:right w:val="none" w:sz="0" w:space="0" w:color="auto"/>
      </w:divBdr>
    </w:div>
    <w:div w:id="469713452">
      <w:bodyDiv w:val="1"/>
      <w:marLeft w:val="0"/>
      <w:marRight w:val="0"/>
      <w:marTop w:val="0"/>
      <w:marBottom w:val="0"/>
      <w:divBdr>
        <w:top w:val="none" w:sz="0" w:space="0" w:color="auto"/>
        <w:left w:val="none" w:sz="0" w:space="0" w:color="auto"/>
        <w:bottom w:val="none" w:sz="0" w:space="0" w:color="auto"/>
        <w:right w:val="none" w:sz="0" w:space="0" w:color="auto"/>
      </w:divBdr>
    </w:div>
    <w:div w:id="477456807">
      <w:bodyDiv w:val="1"/>
      <w:marLeft w:val="0"/>
      <w:marRight w:val="0"/>
      <w:marTop w:val="0"/>
      <w:marBottom w:val="0"/>
      <w:divBdr>
        <w:top w:val="none" w:sz="0" w:space="0" w:color="auto"/>
        <w:left w:val="none" w:sz="0" w:space="0" w:color="auto"/>
        <w:bottom w:val="none" w:sz="0" w:space="0" w:color="auto"/>
        <w:right w:val="none" w:sz="0" w:space="0" w:color="auto"/>
      </w:divBdr>
    </w:div>
    <w:div w:id="493956437">
      <w:bodyDiv w:val="1"/>
      <w:marLeft w:val="0"/>
      <w:marRight w:val="0"/>
      <w:marTop w:val="0"/>
      <w:marBottom w:val="0"/>
      <w:divBdr>
        <w:top w:val="none" w:sz="0" w:space="0" w:color="auto"/>
        <w:left w:val="none" w:sz="0" w:space="0" w:color="auto"/>
        <w:bottom w:val="none" w:sz="0" w:space="0" w:color="auto"/>
        <w:right w:val="none" w:sz="0" w:space="0" w:color="auto"/>
      </w:divBdr>
    </w:div>
    <w:div w:id="516770057">
      <w:bodyDiv w:val="1"/>
      <w:marLeft w:val="0"/>
      <w:marRight w:val="0"/>
      <w:marTop w:val="0"/>
      <w:marBottom w:val="0"/>
      <w:divBdr>
        <w:top w:val="none" w:sz="0" w:space="0" w:color="auto"/>
        <w:left w:val="none" w:sz="0" w:space="0" w:color="auto"/>
        <w:bottom w:val="none" w:sz="0" w:space="0" w:color="auto"/>
        <w:right w:val="none" w:sz="0" w:space="0" w:color="auto"/>
      </w:divBdr>
    </w:div>
    <w:div w:id="521819015">
      <w:bodyDiv w:val="1"/>
      <w:marLeft w:val="0"/>
      <w:marRight w:val="0"/>
      <w:marTop w:val="0"/>
      <w:marBottom w:val="0"/>
      <w:divBdr>
        <w:top w:val="none" w:sz="0" w:space="0" w:color="auto"/>
        <w:left w:val="none" w:sz="0" w:space="0" w:color="auto"/>
        <w:bottom w:val="none" w:sz="0" w:space="0" w:color="auto"/>
        <w:right w:val="none" w:sz="0" w:space="0" w:color="auto"/>
      </w:divBdr>
    </w:div>
    <w:div w:id="524901617">
      <w:bodyDiv w:val="1"/>
      <w:marLeft w:val="0"/>
      <w:marRight w:val="0"/>
      <w:marTop w:val="0"/>
      <w:marBottom w:val="0"/>
      <w:divBdr>
        <w:top w:val="none" w:sz="0" w:space="0" w:color="auto"/>
        <w:left w:val="none" w:sz="0" w:space="0" w:color="auto"/>
        <w:bottom w:val="none" w:sz="0" w:space="0" w:color="auto"/>
        <w:right w:val="none" w:sz="0" w:space="0" w:color="auto"/>
      </w:divBdr>
    </w:div>
    <w:div w:id="525605158">
      <w:bodyDiv w:val="1"/>
      <w:marLeft w:val="0"/>
      <w:marRight w:val="0"/>
      <w:marTop w:val="0"/>
      <w:marBottom w:val="0"/>
      <w:divBdr>
        <w:top w:val="none" w:sz="0" w:space="0" w:color="auto"/>
        <w:left w:val="none" w:sz="0" w:space="0" w:color="auto"/>
        <w:bottom w:val="none" w:sz="0" w:space="0" w:color="auto"/>
        <w:right w:val="none" w:sz="0" w:space="0" w:color="auto"/>
      </w:divBdr>
    </w:div>
    <w:div w:id="526873621">
      <w:bodyDiv w:val="1"/>
      <w:marLeft w:val="0"/>
      <w:marRight w:val="0"/>
      <w:marTop w:val="0"/>
      <w:marBottom w:val="0"/>
      <w:divBdr>
        <w:top w:val="none" w:sz="0" w:space="0" w:color="auto"/>
        <w:left w:val="none" w:sz="0" w:space="0" w:color="auto"/>
        <w:bottom w:val="none" w:sz="0" w:space="0" w:color="auto"/>
        <w:right w:val="none" w:sz="0" w:space="0" w:color="auto"/>
      </w:divBdr>
    </w:div>
    <w:div w:id="530605187">
      <w:bodyDiv w:val="1"/>
      <w:marLeft w:val="0"/>
      <w:marRight w:val="0"/>
      <w:marTop w:val="0"/>
      <w:marBottom w:val="0"/>
      <w:divBdr>
        <w:top w:val="none" w:sz="0" w:space="0" w:color="auto"/>
        <w:left w:val="none" w:sz="0" w:space="0" w:color="auto"/>
        <w:bottom w:val="none" w:sz="0" w:space="0" w:color="auto"/>
        <w:right w:val="none" w:sz="0" w:space="0" w:color="auto"/>
      </w:divBdr>
    </w:div>
    <w:div w:id="547033259">
      <w:bodyDiv w:val="1"/>
      <w:marLeft w:val="0"/>
      <w:marRight w:val="0"/>
      <w:marTop w:val="0"/>
      <w:marBottom w:val="0"/>
      <w:divBdr>
        <w:top w:val="none" w:sz="0" w:space="0" w:color="auto"/>
        <w:left w:val="none" w:sz="0" w:space="0" w:color="auto"/>
        <w:bottom w:val="none" w:sz="0" w:space="0" w:color="auto"/>
        <w:right w:val="none" w:sz="0" w:space="0" w:color="auto"/>
      </w:divBdr>
    </w:div>
    <w:div w:id="550308529">
      <w:bodyDiv w:val="1"/>
      <w:marLeft w:val="0"/>
      <w:marRight w:val="0"/>
      <w:marTop w:val="0"/>
      <w:marBottom w:val="0"/>
      <w:divBdr>
        <w:top w:val="none" w:sz="0" w:space="0" w:color="auto"/>
        <w:left w:val="none" w:sz="0" w:space="0" w:color="auto"/>
        <w:bottom w:val="none" w:sz="0" w:space="0" w:color="auto"/>
        <w:right w:val="none" w:sz="0" w:space="0" w:color="auto"/>
      </w:divBdr>
    </w:div>
    <w:div w:id="554439581">
      <w:bodyDiv w:val="1"/>
      <w:marLeft w:val="0"/>
      <w:marRight w:val="0"/>
      <w:marTop w:val="0"/>
      <w:marBottom w:val="0"/>
      <w:divBdr>
        <w:top w:val="none" w:sz="0" w:space="0" w:color="auto"/>
        <w:left w:val="none" w:sz="0" w:space="0" w:color="auto"/>
        <w:bottom w:val="none" w:sz="0" w:space="0" w:color="auto"/>
        <w:right w:val="none" w:sz="0" w:space="0" w:color="auto"/>
      </w:divBdr>
    </w:div>
    <w:div w:id="554897546">
      <w:bodyDiv w:val="1"/>
      <w:marLeft w:val="0"/>
      <w:marRight w:val="0"/>
      <w:marTop w:val="0"/>
      <w:marBottom w:val="0"/>
      <w:divBdr>
        <w:top w:val="none" w:sz="0" w:space="0" w:color="auto"/>
        <w:left w:val="none" w:sz="0" w:space="0" w:color="auto"/>
        <w:bottom w:val="none" w:sz="0" w:space="0" w:color="auto"/>
        <w:right w:val="none" w:sz="0" w:space="0" w:color="auto"/>
      </w:divBdr>
    </w:div>
    <w:div w:id="556094039">
      <w:bodyDiv w:val="1"/>
      <w:marLeft w:val="0"/>
      <w:marRight w:val="0"/>
      <w:marTop w:val="0"/>
      <w:marBottom w:val="0"/>
      <w:divBdr>
        <w:top w:val="none" w:sz="0" w:space="0" w:color="auto"/>
        <w:left w:val="none" w:sz="0" w:space="0" w:color="auto"/>
        <w:bottom w:val="none" w:sz="0" w:space="0" w:color="auto"/>
        <w:right w:val="none" w:sz="0" w:space="0" w:color="auto"/>
      </w:divBdr>
    </w:div>
    <w:div w:id="563952675">
      <w:bodyDiv w:val="1"/>
      <w:marLeft w:val="0"/>
      <w:marRight w:val="0"/>
      <w:marTop w:val="0"/>
      <w:marBottom w:val="0"/>
      <w:divBdr>
        <w:top w:val="none" w:sz="0" w:space="0" w:color="auto"/>
        <w:left w:val="none" w:sz="0" w:space="0" w:color="auto"/>
        <w:bottom w:val="none" w:sz="0" w:space="0" w:color="auto"/>
        <w:right w:val="none" w:sz="0" w:space="0" w:color="auto"/>
      </w:divBdr>
    </w:div>
    <w:div w:id="564804402">
      <w:bodyDiv w:val="1"/>
      <w:marLeft w:val="0"/>
      <w:marRight w:val="0"/>
      <w:marTop w:val="0"/>
      <w:marBottom w:val="0"/>
      <w:divBdr>
        <w:top w:val="none" w:sz="0" w:space="0" w:color="auto"/>
        <w:left w:val="none" w:sz="0" w:space="0" w:color="auto"/>
        <w:bottom w:val="none" w:sz="0" w:space="0" w:color="auto"/>
        <w:right w:val="none" w:sz="0" w:space="0" w:color="auto"/>
      </w:divBdr>
    </w:div>
    <w:div w:id="567616352">
      <w:bodyDiv w:val="1"/>
      <w:marLeft w:val="0"/>
      <w:marRight w:val="0"/>
      <w:marTop w:val="0"/>
      <w:marBottom w:val="0"/>
      <w:divBdr>
        <w:top w:val="none" w:sz="0" w:space="0" w:color="auto"/>
        <w:left w:val="none" w:sz="0" w:space="0" w:color="auto"/>
        <w:bottom w:val="none" w:sz="0" w:space="0" w:color="auto"/>
        <w:right w:val="none" w:sz="0" w:space="0" w:color="auto"/>
      </w:divBdr>
    </w:div>
    <w:div w:id="569778689">
      <w:bodyDiv w:val="1"/>
      <w:marLeft w:val="0"/>
      <w:marRight w:val="0"/>
      <w:marTop w:val="0"/>
      <w:marBottom w:val="0"/>
      <w:divBdr>
        <w:top w:val="none" w:sz="0" w:space="0" w:color="auto"/>
        <w:left w:val="none" w:sz="0" w:space="0" w:color="auto"/>
        <w:bottom w:val="none" w:sz="0" w:space="0" w:color="auto"/>
        <w:right w:val="none" w:sz="0" w:space="0" w:color="auto"/>
      </w:divBdr>
    </w:div>
    <w:div w:id="580719656">
      <w:bodyDiv w:val="1"/>
      <w:marLeft w:val="0"/>
      <w:marRight w:val="0"/>
      <w:marTop w:val="0"/>
      <w:marBottom w:val="0"/>
      <w:divBdr>
        <w:top w:val="none" w:sz="0" w:space="0" w:color="auto"/>
        <w:left w:val="none" w:sz="0" w:space="0" w:color="auto"/>
        <w:bottom w:val="none" w:sz="0" w:space="0" w:color="auto"/>
        <w:right w:val="none" w:sz="0" w:space="0" w:color="auto"/>
      </w:divBdr>
    </w:div>
    <w:div w:id="582881863">
      <w:bodyDiv w:val="1"/>
      <w:marLeft w:val="0"/>
      <w:marRight w:val="0"/>
      <w:marTop w:val="0"/>
      <w:marBottom w:val="0"/>
      <w:divBdr>
        <w:top w:val="none" w:sz="0" w:space="0" w:color="auto"/>
        <w:left w:val="none" w:sz="0" w:space="0" w:color="auto"/>
        <w:bottom w:val="none" w:sz="0" w:space="0" w:color="auto"/>
        <w:right w:val="none" w:sz="0" w:space="0" w:color="auto"/>
      </w:divBdr>
    </w:div>
    <w:div w:id="586575282">
      <w:bodyDiv w:val="1"/>
      <w:marLeft w:val="0"/>
      <w:marRight w:val="0"/>
      <w:marTop w:val="0"/>
      <w:marBottom w:val="0"/>
      <w:divBdr>
        <w:top w:val="none" w:sz="0" w:space="0" w:color="auto"/>
        <w:left w:val="none" w:sz="0" w:space="0" w:color="auto"/>
        <w:bottom w:val="none" w:sz="0" w:space="0" w:color="auto"/>
        <w:right w:val="none" w:sz="0" w:space="0" w:color="auto"/>
      </w:divBdr>
    </w:div>
    <w:div w:id="594174943">
      <w:bodyDiv w:val="1"/>
      <w:marLeft w:val="0"/>
      <w:marRight w:val="0"/>
      <w:marTop w:val="0"/>
      <w:marBottom w:val="0"/>
      <w:divBdr>
        <w:top w:val="none" w:sz="0" w:space="0" w:color="auto"/>
        <w:left w:val="none" w:sz="0" w:space="0" w:color="auto"/>
        <w:bottom w:val="none" w:sz="0" w:space="0" w:color="auto"/>
        <w:right w:val="none" w:sz="0" w:space="0" w:color="auto"/>
      </w:divBdr>
    </w:div>
    <w:div w:id="604727969">
      <w:bodyDiv w:val="1"/>
      <w:marLeft w:val="0"/>
      <w:marRight w:val="0"/>
      <w:marTop w:val="0"/>
      <w:marBottom w:val="0"/>
      <w:divBdr>
        <w:top w:val="none" w:sz="0" w:space="0" w:color="auto"/>
        <w:left w:val="none" w:sz="0" w:space="0" w:color="auto"/>
        <w:bottom w:val="none" w:sz="0" w:space="0" w:color="auto"/>
        <w:right w:val="none" w:sz="0" w:space="0" w:color="auto"/>
      </w:divBdr>
    </w:div>
    <w:div w:id="612202375">
      <w:bodyDiv w:val="1"/>
      <w:marLeft w:val="0"/>
      <w:marRight w:val="0"/>
      <w:marTop w:val="0"/>
      <w:marBottom w:val="0"/>
      <w:divBdr>
        <w:top w:val="none" w:sz="0" w:space="0" w:color="auto"/>
        <w:left w:val="none" w:sz="0" w:space="0" w:color="auto"/>
        <w:bottom w:val="none" w:sz="0" w:space="0" w:color="auto"/>
        <w:right w:val="none" w:sz="0" w:space="0" w:color="auto"/>
      </w:divBdr>
    </w:div>
    <w:div w:id="614403758">
      <w:bodyDiv w:val="1"/>
      <w:marLeft w:val="0"/>
      <w:marRight w:val="0"/>
      <w:marTop w:val="0"/>
      <w:marBottom w:val="0"/>
      <w:divBdr>
        <w:top w:val="none" w:sz="0" w:space="0" w:color="auto"/>
        <w:left w:val="none" w:sz="0" w:space="0" w:color="auto"/>
        <w:bottom w:val="none" w:sz="0" w:space="0" w:color="auto"/>
        <w:right w:val="none" w:sz="0" w:space="0" w:color="auto"/>
      </w:divBdr>
    </w:div>
    <w:div w:id="623267456">
      <w:bodyDiv w:val="1"/>
      <w:marLeft w:val="0"/>
      <w:marRight w:val="0"/>
      <w:marTop w:val="0"/>
      <w:marBottom w:val="0"/>
      <w:divBdr>
        <w:top w:val="none" w:sz="0" w:space="0" w:color="auto"/>
        <w:left w:val="none" w:sz="0" w:space="0" w:color="auto"/>
        <w:bottom w:val="none" w:sz="0" w:space="0" w:color="auto"/>
        <w:right w:val="none" w:sz="0" w:space="0" w:color="auto"/>
      </w:divBdr>
    </w:div>
    <w:div w:id="624503726">
      <w:bodyDiv w:val="1"/>
      <w:marLeft w:val="0"/>
      <w:marRight w:val="0"/>
      <w:marTop w:val="0"/>
      <w:marBottom w:val="0"/>
      <w:divBdr>
        <w:top w:val="none" w:sz="0" w:space="0" w:color="auto"/>
        <w:left w:val="none" w:sz="0" w:space="0" w:color="auto"/>
        <w:bottom w:val="none" w:sz="0" w:space="0" w:color="auto"/>
        <w:right w:val="none" w:sz="0" w:space="0" w:color="auto"/>
      </w:divBdr>
    </w:div>
    <w:div w:id="627275451">
      <w:bodyDiv w:val="1"/>
      <w:marLeft w:val="0"/>
      <w:marRight w:val="0"/>
      <w:marTop w:val="0"/>
      <w:marBottom w:val="0"/>
      <w:divBdr>
        <w:top w:val="none" w:sz="0" w:space="0" w:color="auto"/>
        <w:left w:val="none" w:sz="0" w:space="0" w:color="auto"/>
        <w:bottom w:val="none" w:sz="0" w:space="0" w:color="auto"/>
        <w:right w:val="none" w:sz="0" w:space="0" w:color="auto"/>
      </w:divBdr>
    </w:div>
    <w:div w:id="628053369">
      <w:bodyDiv w:val="1"/>
      <w:marLeft w:val="0"/>
      <w:marRight w:val="0"/>
      <w:marTop w:val="0"/>
      <w:marBottom w:val="0"/>
      <w:divBdr>
        <w:top w:val="none" w:sz="0" w:space="0" w:color="auto"/>
        <w:left w:val="none" w:sz="0" w:space="0" w:color="auto"/>
        <w:bottom w:val="none" w:sz="0" w:space="0" w:color="auto"/>
        <w:right w:val="none" w:sz="0" w:space="0" w:color="auto"/>
      </w:divBdr>
    </w:div>
    <w:div w:id="630325486">
      <w:bodyDiv w:val="1"/>
      <w:marLeft w:val="0"/>
      <w:marRight w:val="0"/>
      <w:marTop w:val="0"/>
      <w:marBottom w:val="0"/>
      <w:divBdr>
        <w:top w:val="none" w:sz="0" w:space="0" w:color="auto"/>
        <w:left w:val="none" w:sz="0" w:space="0" w:color="auto"/>
        <w:bottom w:val="none" w:sz="0" w:space="0" w:color="auto"/>
        <w:right w:val="none" w:sz="0" w:space="0" w:color="auto"/>
      </w:divBdr>
    </w:div>
    <w:div w:id="632713792">
      <w:bodyDiv w:val="1"/>
      <w:marLeft w:val="0"/>
      <w:marRight w:val="0"/>
      <w:marTop w:val="0"/>
      <w:marBottom w:val="0"/>
      <w:divBdr>
        <w:top w:val="none" w:sz="0" w:space="0" w:color="auto"/>
        <w:left w:val="none" w:sz="0" w:space="0" w:color="auto"/>
        <w:bottom w:val="none" w:sz="0" w:space="0" w:color="auto"/>
        <w:right w:val="none" w:sz="0" w:space="0" w:color="auto"/>
      </w:divBdr>
    </w:div>
    <w:div w:id="643854238">
      <w:bodyDiv w:val="1"/>
      <w:marLeft w:val="0"/>
      <w:marRight w:val="0"/>
      <w:marTop w:val="0"/>
      <w:marBottom w:val="0"/>
      <w:divBdr>
        <w:top w:val="none" w:sz="0" w:space="0" w:color="auto"/>
        <w:left w:val="none" w:sz="0" w:space="0" w:color="auto"/>
        <w:bottom w:val="none" w:sz="0" w:space="0" w:color="auto"/>
        <w:right w:val="none" w:sz="0" w:space="0" w:color="auto"/>
      </w:divBdr>
    </w:div>
    <w:div w:id="645666283">
      <w:bodyDiv w:val="1"/>
      <w:marLeft w:val="0"/>
      <w:marRight w:val="0"/>
      <w:marTop w:val="0"/>
      <w:marBottom w:val="0"/>
      <w:divBdr>
        <w:top w:val="none" w:sz="0" w:space="0" w:color="auto"/>
        <w:left w:val="none" w:sz="0" w:space="0" w:color="auto"/>
        <w:bottom w:val="none" w:sz="0" w:space="0" w:color="auto"/>
        <w:right w:val="none" w:sz="0" w:space="0" w:color="auto"/>
      </w:divBdr>
    </w:div>
    <w:div w:id="667638359">
      <w:bodyDiv w:val="1"/>
      <w:marLeft w:val="0"/>
      <w:marRight w:val="0"/>
      <w:marTop w:val="0"/>
      <w:marBottom w:val="0"/>
      <w:divBdr>
        <w:top w:val="none" w:sz="0" w:space="0" w:color="auto"/>
        <w:left w:val="none" w:sz="0" w:space="0" w:color="auto"/>
        <w:bottom w:val="none" w:sz="0" w:space="0" w:color="auto"/>
        <w:right w:val="none" w:sz="0" w:space="0" w:color="auto"/>
      </w:divBdr>
    </w:div>
    <w:div w:id="669910578">
      <w:bodyDiv w:val="1"/>
      <w:marLeft w:val="0"/>
      <w:marRight w:val="0"/>
      <w:marTop w:val="0"/>
      <w:marBottom w:val="0"/>
      <w:divBdr>
        <w:top w:val="none" w:sz="0" w:space="0" w:color="auto"/>
        <w:left w:val="none" w:sz="0" w:space="0" w:color="auto"/>
        <w:bottom w:val="none" w:sz="0" w:space="0" w:color="auto"/>
        <w:right w:val="none" w:sz="0" w:space="0" w:color="auto"/>
      </w:divBdr>
    </w:div>
    <w:div w:id="675574044">
      <w:bodyDiv w:val="1"/>
      <w:marLeft w:val="0"/>
      <w:marRight w:val="0"/>
      <w:marTop w:val="0"/>
      <w:marBottom w:val="0"/>
      <w:divBdr>
        <w:top w:val="none" w:sz="0" w:space="0" w:color="auto"/>
        <w:left w:val="none" w:sz="0" w:space="0" w:color="auto"/>
        <w:bottom w:val="none" w:sz="0" w:space="0" w:color="auto"/>
        <w:right w:val="none" w:sz="0" w:space="0" w:color="auto"/>
      </w:divBdr>
    </w:div>
    <w:div w:id="684404274">
      <w:bodyDiv w:val="1"/>
      <w:marLeft w:val="0"/>
      <w:marRight w:val="0"/>
      <w:marTop w:val="0"/>
      <w:marBottom w:val="0"/>
      <w:divBdr>
        <w:top w:val="none" w:sz="0" w:space="0" w:color="auto"/>
        <w:left w:val="none" w:sz="0" w:space="0" w:color="auto"/>
        <w:bottom w:val="none" w:sz="0" w:space="0" w:color="auto"/>
        <w:right w:val="none" w:sz="0" w:space="0" w:color="auto"/>
      </w:divBdr>
    </w:div>
    <w:div w:id="693119708">
      <w:bodyDiv w:val="1"/>
      <w:marLeft w:val="0"/>
      <w:marRight w:val="0"/>
      <w:marTop w:val="0"/>
      <w:marBottom w:val="0"/>
      <w:divBdr>
        <w:top w:val="none" w:sz="0" w:space="0" w:color="auto"/>
        <w:left w:val="none" w:sz="0" w:space="0" w:color="auto"/>
        <w:bottom w:val="none" w:sz="0" w:space="0" w:color="auto"/>
        <w:right w:val="none" w:sz="0" w:space="0" w:color="auto"/>
      </w:divBdr>
    </w:div>
    <w:div w:id="699210259">
      <w:bodyDiv w:val="1"/>
      <w:marLeft w:val="0"/>
      <w:marRight w:val="0"/>
      <w:marTop w:val="0"/>
      <w:marBottom w:val="0"/>
      <w:divBdr>
        <w:top w:val="none" w:sz="0" w:space="0" w:color="auto"/>
        <w:left w:val="none" w:sz="0" w:space="0" w:color="auto"/>
        <w:bottom w:val="none" w:sz="0" w:space="0" w:color="auto"/>
        <w:right w:val="none" w:sz="0" w:space="0" w:color="auto"/>
      </w:divBdr>
    </w:div>
    <w:div w:id="710303798">
      <w:bodyDiv w:val="1"/>
      <w:marLeft w:val="0"/>
      <w:marRight w:val="0"/>
      <w:marTop w:val="0"/>
      <w:marBottom w:val="0"/>
      <w:divBdr>
        <w:top w:val="none" w:sz="0" w:space="0" w:color="auto"/>
        <w:left w:val="none" w:sz="0" w:space="0" w:color="auto"/>
        <w:bottom w:val="none" w:sz="0" w:space="0" w:color="auto"/>
        <w:right w:val="none" w:sz="0" w:space="0" w:color="auto"/>
      </w:divBdr>
    </w:div>
    <w:div w:id="711996939">
      <w:bodyDiv w:val="1"/>
      <w:marLeft w:val="0"/>
      <w:marRight w:val="0"/>
      <w:marTop w:val="0"/>
      <w:marBottom w:val="0"/>
      <w:divBdr>
        <w:top w:val="none" w:sz="0" w:space="0" w:color="auto"/>
        <w:left w:val="none" w:sz="0" w:space="0" w:color="auto"/>
        <w:bottom w:val="none" w:sz="0" w:space="0" w:color="auto"/>
        <w:right w:val="none" w:sz="0" w:space="0" w:color="auto"/>
      </w:divBdr>
    </w:div>
    <w:div w:id="725028749">
      <w:bodyDiv w:val="1"/>
      <w:marLeft w:val="0"/>
      <w:marRight w:val="0"/>
      <w:marTop w:val="0"/>
      <w:marBottom w:val="0"/>
      <w:divBdr>
        <w:top w:val="none" w:sz="0" w:space="0" w:color="auto"/>
        <w:left w:val="none" w:sz="0" w:space="0" w:color="auto"/>
        <w:bottom w:val="none" w:sz="0" w:space="0" w:color="auto"/>
        <w:right w:val="none" w:sz="0" w:space="0" w:color="auto"/>
      </w:divBdr>
    </w:div>
    <w:div w:id="728267050">
      <w:bodyDiv w:val="1"/>
      <w:marLeft w:val="0"/>
      <w:marRight w:val="0"/>
      <w:marTop w:val="0"/>
      <w:marBottom w:val="0"/>
      <w:divBdr>
        <w:top w:val="none" w:sz="0" w:space="0" w:color="auto"/>
        <w:left w:val="none" w:sz="0" w:space="0" w:color="auto"/>
        <w:bottom w:val="none" w:sz="0" w:space="0" w:color="auto"/>
        <w:right w:val="none" w:sz="0" w:space="0" w:color="auto"/>
      </w:divBdr>
    </w:div>
    <w:div w:id="741222745">
      <w:bodyDiv w:val="1"/>
      <w:marLeft w:val="0"/>
      <w:marRight w:val="0"/>
      <w:marTop w:val="0"/>
      <w:marBottom w:val="0"/>
      <w:divBdr>
        <w:top w:val="none" w:sz="0" w:space="0" w:color="auto"/>
        <w:left w:val="none" w:sz="0" w:space="0" w:color="auto"/>
        <w:bottom w:val="none" w:sz="0" w:space="0" w:color="auto"/>
        <w:right w:val="none" w:sz="0" w:space="0" w:color="auto"/>
      </w:divBdr>
    </w:div>
    <w:div w:id="751465052">
      <w:bodyDiv w:val="1"/>
      <w:marLeft w:val="0"/>
      <w:marRight w:val="0"/>
      <w:marTop w:val="0"/>
      <w:marBottom w:val="0"/>
      <w:divBdr>
        <w:top w:val="none" w:sz="0" w:space="0" w:color="auto"/>
        <w:left w:val="none" w:sz="0" w:space="0" w:color="auto"/>
        <w:bottom w:val="none" w:sz="0" w:space="0" w:color="auto"/>
        <w:right w:val="none" w:sz="0" w:space="0" w:color="auto"/>
      </w:divBdr>
    </w:div>
    <w:div w:id="759910387">
      <w:bodyDiv w:val="1"/>
      <w:marLeft w:val="0"/>
      <w:marRight w:val="0"/>
      <w:marTop w:val="0"/>
      <w:marBottom w:val="0"/>
      <w:divBdr>
        <w:top w:val="none" w:sz="0" w:space="0" w:color="auto"/>
        <w:left w:val="none" w:sz="0" w:space="0" w:color="auto"/>
        <w:bottom w:val="none" w:sz="0" w:space="0" w:color="auto"/>
        <w:right w:val="none" w:sz="0" w:space="0" w:color="auto"/>
      </w:divBdr>
    </w:div>
    <w:div w:id="762267598">
      <w:bodyDiv w:val="1"/>
      <w:marLeft w:val="0"/>
      <w:marRight w:val="0"/>
      <w:marTop w:val="0"/>
      <w:marBottom w:val="0"/>
      <w:divBdr>
        <w:top w:val="none" w:sz="0" w:space="0" w:color="auto"/>
        <w:left w:val="none" w:sz="0" w:space="0" w:color="auto"/>
        <w:bottom w:val="none" w:sz="0" w:space="0" w:color="auto"/>
        <w:right w:val="none" w:sz="0" w:space="0" w:color="auto"/>
      </w:divBdr>
    </w:div>
    <w:div w:id="771710636">
      <w:bodyDiv w:val="1"/>
      <w:marLeft w:val="0"/>
      <w:marRight w:val="0"/>
      <w:marTop w:val="0"/>
      <w:marBottom w:val="0"/>
      <w:divBdr>
        <w:top w:val="none" w:sz="0" w:space="0" w:color="auto"/>
        <w:left w:val="none" w:sz="0" w:space="0" w:color="auto"/>
        <w:bottom w:val="none" w:sz="0" w:space="0" w:color="auto"/>
        <w:right w:val="none" w:sz="0" w:space="0" w:color="auto"/>
      </w:divBdr>
    </w:div>
    <w:div w:id="772826668">
      <w:bodyDiv w:val="1"/>
      <w:marLeft w:val="0"/>
      <w:marRight w:val="0"/>
      <w:marTop w:val="0"/>
      <w:marBottom w:val="0"/>
      <w:divBdr>
        <w:top w:val="none" w:sz="0" w:space="0" w:color="auto"/>
        <w:left w:val="none" w:sz="0" w:space="0" w:color="auto"/>
        <w:bottom w:val="none" w:sz="0" w:space="0" w:color="auto"/>
        <w:right w:val="none" w:sz="0" w:space="0" w:color="auto"/>
      </w:divBdr>
    </w:div>
    <w:div w:id="782967806">
      <w:bodyDiv w:val="1"/>
      <w:marLeft w:val="0"/>
      <w:marRight w:val="0"/>
      <w:marTop w:val="0"/>
      <w:marBottom w:val="0"/>
      <w:divBdr>
        <w:top w:val="none" w:sz="0" w:space="0" w:color="auto"/>
        <w:left w:val="none" w:sz="0" w:space="0" w:color="auto"/>
        <w:bottom w:val="none" w:sz="0" w:space="0" w:color="auto"/>
        <w:right w:val="none" w:sz="0" w:space="0" w:color="auto"/>
      </w:divBdr>
    </w:div>
    <w:div w:id="793712495">
      <w:bodyDiv w:val="1"/>
      <w:marLeft w:val="0"/>
      <w:marRight w:val="0"/>
      <w:marTop w:val="0"/>
      <w:marBottom w:val="0"/>
      <w:divBdr>
        <w:top w:val="none" w:sz="0" w:space="0" w:color="auto"/>
        <w:left w:val="none" w:sz="0" w:space="0" w:color="auto"/>
        <w:bottom w:val="none" w:sz="0" w:space="0" w:color="auto"/>
        <w:right w:val="none" w:sz="0" w:space="0" w:color="auto"/>
      </w:divBdr>
    </w:div>
    <w:div w:id="794104083">
      <w:bodyDiv w:val="1"/>
      <w:marLeft w:val="0"/>
      <w:marRight w:val="0"/>
      <w:marTop w:val="0"/>
      <w:marBottom w:val="0"/>
      <w:divBdr>
        <w:top w:val="none" w:sz="0" w:space="0" w:color="auto"/>
        <w:left w:val="none" w:sz="0" w:space="0" w:color="auto"/>
        <w:bottom w:val="none" w:sz="0" w:space="0" w:color="auto"/>
        <w:right w:val="none" w:sz="0" w:space="0" w:color="auto"/>
      </w:divBdr>
    </w:div>
    <w:div w:id="798498189">
      <w:bodyDiv w:val="1"/>
      <w:marLeft w:val="0"/>
      <w:marRight w:val="0"/>
      <w:marTop w:val="0"/>
      <w:marBottom w:val="0"/>
      <w:divBdr>
        <w:top w:val="none" w:sz="0" w:space="0" w:color="auto"/>
        <w:left w:val="none" w:sz="0" w:space="0" w:color="auto"/>
        <w:bottom w:val="none" w:sz="0" w:space="0" w:color="auto"/>
        <w:right w:val="none" w:sz="0" w:space="0" w:color="auto"/>
      </w:divBdr>
    </w:div>
    <w:div w:id="808791692">
      <w:bodyDiv w:val="1"/>
      <w:marLeft w:val="0"/>
      <w:marRight w:val="0"/>
      <w:marTop w:val="0"/>
      <w:marBottom w:val="0"/>
      <w:divBdr>
        <w:top w:val="none" w:sz="0" w:space="0" w:color="auto"/>
        <w:left w:val="none" w:sz="0" w:space="0" w:color="auto"/>
        <w:bottom w:val="none" w:sz="0" w:space="0" w:color="auto"/>
        <w:right w:val="none" w:sz="0" w:space="0" w:color="auto"/>
      </w:divBdr>
    </w:div>
    <w:div w:id="818618870">
      <w:bodyDiv w:val="1"/>
      <w:marLeft w:val="0"/>
      <w:marRight w:val="0"/>
      <w:marTop w:val="0"/>
      <w:marBottom w:val="0"/>
      <w:divBdr>
        <w:top w:val="none" w:sz="0" w:space="0" w:color="auto"/>
        <w:left w:val="none" w:sz="0" w:space="0" w:color="auto"/>
        <w:bottom w:val="none" w:sz="0" w:space="0" w:color="auto"/>
        <w:right w:val="none" w:sz="0" w:space="0" w:color="auto"/>
      </w:divBdr>
    </w:div>
    <w:div w:id="823620948">
      <w:bodyDiv w:val="1"/>
      <w:marLeft w:val="0"/>
      <w:marRight w:val="0"/>
      <w:marTop w:val="0"/>
      <w:marBottom w:val="0"/>
      <w:divBdr>
        <w:top w:val="none" w:sz="0" w:space="0" w:color="auto"/>
        <w:left w:val="none" w:sz="0" w:space="0" w:color="auto"/>
        <w:bottom w:val="none" w:sz="0" w:space="0" w:color="auto"/>
        <w:right w:val="none" w:sz="0" w:space="0" w:color="auto"/>
      </w:divBdr>
    </w:div>
    <w:div w:id="823861777">
      <w:bodyDiv w:val="1"/>
      <w:marLeft w:val="0"/>
      <w:marRight w:val="0"/>
      <w:marTop w:val="0"/>
      <w:marBottom w:val="0"/>
      <w:divBdr>
        <w:top w:val="none" w:sz="0" w:space="0" w:color="auto"/>
        <w:left w:val="none" w:sz="0" w:space="0" w:color="auto"/>
        <w:bottom w:val="none" w:sz="0" w:space="0" w:color="auto"/>
        <w:right w:val="none" w:sz="0" w:space="0" w:color="auto"/>
      </w:divBdr>
    </w:div>
    <w:div w:id="828979461">
      <w:bodyDiv w:val="1"/>
      <w:marLeft w:val="0"/>
      <w:marRight w:val="0"/>
      <w:marTop w:val="0"/>
      <w:marBottom w:val="0"/>
      <w:divBdr>
        <w:top w:val="none" w:sz="0" w:space="0" w:color="auto"/>
        <w:left w:val="none" w:sz="0" w:space="0" w:color="auto"/>
        <w:bottom w:val="none" w:sz="0" w:space="0" w:color="auto"/>
        <w:right w:val="none" w:sz="0" w:space="0" w:color="auto"/>
      </w:divBdr>
    </w:div>
    <w:div w:id="830219331">
      <w:bodyDiv w:val="1"/>
      <w:marLeft w:val="0"/>
      <w:marRight w:val="0"/>
      <w:marTop w:val="0"/>
      <w:marBottom w:val="0"/>
      <w:divBdr>
        <w:top w:val="none" w:sz="0" w:space="0" w:color="auto"/>
        <w:left w:val="none" w:sz="0" w:space="0" w:color="auto"/>
        <w:bottom w:val="none" w:sz="0" w:space="0" w:color="auto"/>
        <w:right w:val="none" w:sz="0" w:space="0" w:color="auto"/>
      </w:divBdr>
    </w:div>
    <w:div w:id="835609884">
      <w:bodyDiv w:val="1"/>
      <w:marLeft w:val="0"/>
      <w:marRight w:val="0"/>
      <w:marTop w:val="0"/>
      <w:marBottom w:val="0"/>
      <w:divBdr>
        <w:top w:val="none" w:sz="0" w:space="0" w:color="auto"/>
        <w:left w:val="none" w:sz="0" w:space="0" w:color="auto"/>
        <w:bottom w:val="none" w:sz="0" w:space="0" w:color="auto"/>
        <w:right w:val="none" w:sz="0" w:space="0" w:color="auto"/>
      </w:divBdr>
    </w:div>
    <w:div w:id="839930559">
      <w:bodyDiv w:val="1"/>
      <w:marLeft w:val="0"/>
      <w:marRight w:val="0"/>
      <w:marTop w:val="0"/>
      <w:marBottom w:val="0"/>
      <w:divBdr>
        <w:top w:val="none" w:sz="0" w:space="0" w:color="auto"/>
        <w:left w:val="none" w:sz="0" w:space="0" w:color="auto"/>
        <w:bottom w:val="none" w:sz="0" w:space="0" w:color="auto"/>
        <w:right w:val="none" w:sz="0" w:space="0" w:color="auto"/>
      </w:divBdr>
    </w:div>
    <w:div w:id="845709113">
      <w:bodyDiv w:val="1"/>
      <w:marLeft w:val="0"/>
      <w:marRight w:val="0"/>
      <w:marTop w:val="0"/>
      <w:marBottom w:val="0"/>
      <w:divBdr>
        <w:top w:val="none" w:sz="0" w:space="0" w:color="auto"/>
        <w:left w:val="none" w:sz="0" w:space="0" w:color="auto"/>
        <w:bottom w:val="none" w:sz="0" w:space="0" w:color="auto"/>
        <w:right w:val="none" w:sz="0" w:space="0" w:color="auto"/>
      </w:divBdr>
    </w:div>
    <w:div w:id="858158927">
      <w:bodyDiv w:val="1"/>
      <w:marLeft w:val="0"/>
      <w:marRight w:val="0"/>
      <w:marTop w:val="0"/>
      <w:marBottom w:val="0"/>
      <w:divBdr>
        <w:top w:val="none" w:sz="0" w:space="0" w:color="auto"/>
        <w:left w:val="none" w:sz="0" w:space="0" w:color="auto"/>
        <w:bottom w:val="none" w:sz="0" w:space="0" w:color="auto"/>
        <w:right w:val="none" w:sz="0" w:space="0" w:color="auto"/>
      </w:divBdr>
    </w:div>
    <w:div w:id="867569197">
      <w:bodyDiv w:val="1"/>
      <w:marLeft w:val="0"/>
      <w:marRight w:val="0"/>
      <w:marTop w:val="0"/>
      <w:marBottom w:val="0"/>
      <w:divBdr>
        <w:top w:val="none" w:sz="0" w:space="0" w:color="auto"/>
        <w:left w:val="none" w:sz="0" w:space="0" w:color="auto"/>
        <w:bottom w:val="none" w:sz="0" w:space="0" w:color="auto"/>
        <w:right w:val="none" w:sz="0" w:space="0" w:color="auto"/>
      </w:divBdr>
    </w:div>
    <w:div w:id="868103668">
      <w:bodyDiv w:val="1"/>
      <w:marLeft w:val="0"/>
      <w:marRight w:val="0"/>
      <w:marTop w:val="0"/>
      <w:marBottom w:val="0"/>
      <w:divBdr>
        <w:top w:val="none" w:sz="0" w:space="0" w:color="auto"/>
        <w:left w:val="none" w:sz="0" w:space="0" w:color="auto"/>
        <w:bottom w:val="none" w:sz="0" w:space="0" w:color="auto"/>
        <w:right w:val="none" w:sz="0" w:space="0" w:color="auto"/>
      </w:divBdr>
    </w:div>
    <w:div w:id="874655921">
      <w:bodyDiv w:val="1"/>
      <w:marLeft w:val="0"/>
      <w:marRight w:val="0"/>
      <w:marTop w:val="0"/>
      <w:marBottom w:val="0"/>
      <w:divBdr>
        <w:top w:val="none" w:sz="0" w:space="0" w:color="auto"/>
        <w:left w:val="none" w:sz="0" w:space="0" w:color="auto"/>
        <w:bottom w:val="none" w:sz="0" w:space="0" w:color="auto"/>
        <w:right w:val="none" w:sz="0" w:space="0" w:color="auto"/>
      </w:divBdr>
    </w:div>
    <w:div w:id="875311707">
      <w:bodyDiv w:val="1"/>
      <w:marLeft w:val="0"/>
      <w:marRight w:val="0"/>
      <w:marTop w:val="0"/>
      <w:marBottom w:val="0"/>
      <w:divBdr>
        <w:top w:val="none" w:sz="0" w:space="0" w:color="auto"/>
        <w:left w:val="none" w:sz="0" w:space="0" w:color="auto"/>
        <w:bottom w:val="none" w:sz="0" w:space="0" w:color="auto"/>
        <w:right w:val="none" w:sz="0" w:space="0" w:color="auto"/>
      </w:divBdr>
    </w:div>
    <w:div w:id="881751023">
      <w:bodyDiv w:val="1"/>
      <w:marLeft w:val="0"/>
      <w:marRight w:val="0"/>
      <w:marTop w:val="0"/>
      <w:marBottom w:val="0"/>
      <w:divBdr>
        <w:top w:val="none" w:sz="0" w:space="0" w:color="auto"/>
        <w:left w:val="none" w:sz="0" w:space="0" w:color="auto"/>
        <w:bottom w:val="none" w:sz="0" w:space="0" w:color="auto"/>
        <w:right w:val="none" w:sz="0" w:space="0" w:color="auto"/>
      </w:divBdr>
    </w:div>
    <w:div w:id="888031129">
      <w:bodyDiv w:val="1"/>
      <w:marLeft w:val="0"/>
      <w:marRight w:val="0"/>
      <w:marTop w:val="0"/>
      <w:marBottom w:val="0"/>
      <w:divBdr>
        <w:top w:val="none" w:sz="0" w:space="0" w:color="auto"/>
        <w:left w:val="none" w:sz="0" w:space="0" w:color="auto"/>
        <w:bottom w:val="none" w:sz="0" w:space="0" w:color="auto"/>
        <w:right w:val="none" w:sz="0" w:space="0" w:color="auto"/>
      </w:divBdr>
    </w:div>
    <w:div w:id="888734932">
      <w:bodyDiv w:val="1"/>
      <w:marLeft w:val="0"/>
      <w:marRight w:val="0"/>
      <w:marTop w:val="0"/>
      <w:marBottom w:val="0"/>
      <w:divBdr>
        <w:top w:val="none" w:sz="0" w:space="0" w:color="auto"/>
        <w:left w:val="none" w:sz="0" w:space="0" w:color="auto"/>
        <w:bottom w:val="none" w:sz="0" w:space="0" w:color="auto"/>
        <w:right w:val="none" w:sz="0" w:space="0" w:color="auto"/>
      </w:divBdr>
    </w:div>
    <w:div w:id="893854795">
      <w:bodyDiv w:val="1"/>
      <w:marLeft w:val="0"/>
      <w:marRight w:val="0"/>
      <w:marTop w:val="0"/>
      <w:marBottom w:val="0"/>
      <w:divBdr>
        <w:top w:val="none" w:sz="0" w:space="0" w:color="auto"/>
        <w:left w:val="none" w:sz="0" w:space="0" w:color="auto"/>
        <w:bottom w:val="none" w:sz="0" w:space="0" w:color="auto"/>
        <w:right w:val="none" w:sz="0" w:space="0" w:color="auto"/>
      </w:divBdr>
    </w:div>
    <w:div w:id="894239397">
      <w:bodyDiv w:val="1"/>
      <w:marLeft w:val="0"/>
      <w:marRight w:val="0"/>
      <w:marTop w:val="0"/>
      <w:marBottom w:val="0"/>
      <w:divBdr>
        <w:top w:val="none" w:sz="0" w:space="0" w:color="auto"/>
        <w:left w:val="none" w:sz="0" w:space="0" w:color="auto"/>
        <w:bottom w:val="none" w:sz="0" w:space="0" w:color="auto"/>
        <w:right w:val="none" w:sz="0" w:space="0" w:color="auto"/>
      </w:divBdr>
    </w:div>
    <w:div w:id="894781490">
      <w:bodyDiv w:val="1"/>
      <w:marLeft w:val="0"/>
      <w:marRight w:val="0"/>
      <w:marTop w:val="0"/>
      <w:marBottom w:val="0"/>
      <w:divBdr>
        <w:top w:val="none" w:sz="0" w:space="0" w:color="auto"/>
        <w:left w:val="none" w:sz="0" w:space="0" w:color="auto"/>
        <w:bottom w:val="none" w:sz="0" w:space="0" w:color="auto"/>
        <w:right w:val="none" w:sz="0" w:space="0" w:color="auto"/>
      </w:divBdr>
    </w:div>
    <w:div w:id="900870773">
      <w:bodyDiv w:val="1"/>
      <w:marLeft w:val="0"/>
      <w:marRight w:val="0"/>
      <w:marTop w:val="0"/>
      <w:marBottom w:val="0"/>
      <w:divBdr>
        <w:top w:val="none" w:sz="0" w:space="0" w:color="auto"/>
        <w:left w:val="none" w:sz="0" w:space="0" w:color="auto"/>
        <w:bottom w:val="none" w:sz="0" w:space="0" w:color="auto"/>
        <w:right w:val="none" w:sz="0" w:space="0" w:color="auto"/>
      </w:divBdr>
    </w:div>
    <w:div w:id="906233824">
      <w:bodyDiv w:val="1"/>
      <w:marLeft w:val="0"/>
      <w:marRight w:val="0"/>
      <w:marTop w:val="0"/>
      <w:marBottom w:val="0"/>
      <w:divBdr>
        <w:top w:val="none" w:sz="0" w:space="0" w:color="auto"/>
        <w:left w:val="none" w:sz="0" w:space="0" w:color="auto"/>
        <w:bottom w:val="none" w:sz="0" w:space="0" w:color="auto"/>
        <w:right w:val="none" w:sz="0" w:space="0" w:color="auto"/>
      </w:divBdr>
    </w:div>
    <w:div w:id="907350520">
      <w:bodyDiv w:val="1"/>
      <w:marLeft w:val="0"/>
      <w:marRight w:val="0"/>
      <w:marTop w:val="0"/>
      <w:marBottom w:val="0"/>
      <w:divBdr>
        <w:top w:val="none" w:sz="0" w:space="0" w:color="auto"/>
        <w:left w:val="none" w:sz="0" w:space="0" w:color="auto"/>
        <w:bottom w:val="none" w:sz="0" w:space="0" w:color="auto"/>
        <w:right w:val="none" w:sz="0" w:space="0" w:color="auto"/>
      </w:divBdr>
    </w:div>
    <w:div w:id="912010727">
      <w:bodyDiv w:val="1"/>
      <w:marLeft w:val="0"/>
      <w:marRight w:val="0"/>
      <w:marTop w:val="0"/>
      <w:marBottom w:val="0"/>
      <w:divBdr>
        <w:top w:val="none" w:sz="0" w:space="0" w:color="auto"/>
        <w:left w:val="none" w:sz="0" w:space="0" w:color="auto"/>
        <w:bottom w:val="none" w:sz="0" w:space="0" w:color="auto"/>
        <w:right w:val="none" w:sz="0" w:space="0" w:color="auto"/>
      </w:divBdr>
    </w:div>
    <w:div w:id="915363782">
      <w:bodyDiv w:val="1"/>
      <w:marLeft w:val="0"/>
      <w:marRight w:val="0"/>
      <w:marTop w:val="0"/>
      <w:marBottom w:val="0"/>
      <w:divBdr>
        <w:top w:val="none" w:sz="0" w:space="0" w:color="auto"/>
        <w:left w:val="none" w:sz="0" w:space="0" w:color="auto"/>
        <w:bottom w:val="none" w:sz="0" w:space="0" w:color="auto"/>
        <w:right w:val="none" w:sz="0" w:space="0" w:color="auto"/>
      </w:divBdr>
    </w:div>
    <w:div w:id="919682244">
      <w:bodyDiv w:val="1"/>
      <w:marLeft w:val="0"/>
      <w:marRight w:val="0"/>
      <w:marTop w:val="0"/>
      <w:marBottom w:val="0"/>
      <w:divBdr>
        <w:top w:val="none" w:sz="0" w:space="0" w:color="auto"/>
        <w:left w:val="none" w:sz="0" w:space="0" w:color="auto"/>
        <w:bottom w:val="none" w:sz="0" w:space="0" w:color="auto"/>
        <w:right w:val="none" w:sz="0" w:space="0" w:color="auto"/>
      </w:divBdr>
    </w:div>
    <w:div w:id="938021591">
      <w:bodyDiv w:val="1"/>
      <w:marLeft w:val="0"/>
      <w:marRight w:val="0"/>
      <w:marTop w:val="0"/>
      <w:marBottom w:val="0"/>
      <w:divBdr>
        <w:top w:val="none" w:sz="0" w:space="0" w:color="auto"/>
        <w:left w:val="none" w:sz="0" w:space="0" w:color="auto"/>
        <w:bottom w:val="none" w:sz="0" w:space="0" w:color="auto"/>
        <w:right w:val="none" w:sz="0" w:space="0" w:color="auto"/>
      </w:divBdr>
    </w:div>
    <w:div w:id="943002382">
      <w:bodyDiv w:val="1"/>
      <w:marLeft w:val="0"/>
      <w:marRight w:val="0"/>
      <w:marTop w:val="0"/>
      <w:marBottom w:val="0"/>
      <w:divBdr>
        <w:top w:val="none" w:sz="0" w:space="0" w:color="auto"/>
        <w:left w:val="none" w:sz="0" w:space="0" w:color="auto"/>
        <w:bottom w:val="none" w:sz="0" w:space="0" w:color="auto"/>
        <w:right w:val="none" w:sz="0" w:space="0" w:color="auto"/>
      </w:divBdr>
    </w:div>
    <w:div w:id="951861366">
      <w:bodyDiv w:val="1"/>
      <w:marLeft w:val="0"/>
      <w:marRight w:val="0"/>
      <w:marTop w:val="0"/>
      <w:marBottom w:val="0"/>
      <w:divBdr>
        <w:top w:val="none" w:sz="0" w:space="0" w:color="auto"/>
        <w:left w:val="none" w:sz="0" w:space="0" w:color="auto"/>
        <w:bottom w:val="none" w:sz="0" w:space="0" w:color="auto"/>
        <w:right w:val="none" w:sz="0" w:space="0" w:color="auto"/>
      </w:divBdr>
    </w:div>
    <w:div w:id="962808333">
      <w:bodyDiv w:val="1"/>
      <w:marLeft w:val="0"/>
      <w:marRight w:val="0"/>
      <w:marTop w:val="0"/>
      <w:marBottom w:val="0"/>
      <w:divBdr>
        <w:top w:val="none" w:sz="0" w:space="0" w:color="auto"/>
        <w:left w:val="none" w:sz="0" w:space="0" w:color="auto"/>
        <w:bottom w:val="none" w:sz="0" w:space="0" w:color="auto"/>
        <w:right w:val="none" w:sz="0" w:space="0" w:color="auto"/>
      </w:divBdr>
    </w:div>
    <w:div w:id="963661351">
      <w:bodyDiv w:val="1"/>
      <w:marLeft w:val="0"/>
      <w:marRight w:val="0"/>
      <w:marTop w:val="0"/>
      <w:marBottom w:val="0"/>
      <w:divBdr>
        <w:top w:val="none" w:sz="0" w:space="0" w:color="auto"/>
        <w:left w:val="none" w:sz="0" w:space="0" w:color="auto"/>
        <w:bottom w:val="none" w:sz="0" w:space="0" w:color="auto"/>
        <w:right w:val="none" w:sz="0" w:space="0" w:color="auto"/>
      </w:divBdr>
    </w:div>
    <w:div w:id="965814205">
      <w:bodyDiv w:val="1"/>
      <w:marLeft w:val="0"/>
      <w:marRight w:val="0"/>
      <w:marTop w:val="0"/>
      <w:marBottom w:val="0"/>
      <w:divBdr>
        <w:top w:val="none" w:sz="0" w:space="0" w:color="auto"/>
        <w:left w:val="none" w:sz="0" w:space="0" w:color="auto"/>
        <w:bottom w:val="none" w:sz="0" w:space="0" w:color="auto"/>
        <w:right w:val="none" w:sz="0" w:space="0" w:color="auto"/>
      </w:divBdr>
    </w:div>
    <w:div w:id="969825387">
      <w:bodyDiv w:val="1"/>
      <w:marLeft w:val="0"/>
      <w:marRight w:val="0"/>
      <w:marTop w:val="0"/>
      <w:marBottom w:val="0"/>
      <w:divBdr>
        <w:top w:val="none" w:sz="0" w:space="0" w:color="auto"/>
        <w:left w:val="none" w:sz="0" w:space="0" w:color="auto"/>
        <w:bottom w:val="none" w:sz="0" w:space="0" w:color="auto"/>
        <w:right w:val="none" w:sz="0" w:space="0" w:color="auto"/>
      </w:divBdr>
    </w:div>
    <w:div w:id="971329022">
      <w:bodyDiv w:val="1"/>
      <w:marLeft w:val="0"/>
      <w:marRight w:val="0"/>
      <w:marTop w:val="0"/>
      <w:marBottom w:val="0"/>
      <w:divBdr>
        <w:top w:val="none" w:sz="0" w:space="0" w:color="auto"/>
        <w:left w:val="none" w:sz="0" w:space="0" w:color="auto"/>
        <w:bottom w:val="none" w:sz="0" w:space="0" w:color="auto"/>
        <w:right w:val="none" w:sz="0" w:space="0" w:color="auto"/>
      </w:divBdr>
    </w:div>
    <w:div w:id="982394741">
      <w:bodyDiv w:val="1"/>
      <w:marLeft w:val="0"/>
      <w:marRight w:val="0"/>
      <w:marTop w:val="0"/>
      <w:marBottom w:val="0"/>
      <w:divBdr>
        <w:top w:val="none" w:sz="0" w:space="0" w:color="auto"/>
        <w:left w:val="none" w:sz="0" w:space="0" w:color="auto"/>
        <w:bottom w:val="none" w:sz="0" w:space="0" w:color="auto"/>
        <w:right w:val="none" w:sz="0" w:space="0" w:color="auto"/>
      </w:divBdr>
    </w:div>
    <w:div w:id="984966147">
      <w:bodyDiv w:val="1"/>
      <w:marLeft w:val="0"/>
      <w:marRight w:val="0"/>
      <w:marTop w:val="0"/>
      <w:marBottom w:val="0"/>
      <w:divBdr>
        <w:top w:val="none" w:sz="0" w:space="0" w:color="auto"/>
        <w:left w:val="none" w:sz="0" w:space="0" w:color="auto"/>
        <w:bottom w:val="none" w:sz="0" w:space="0" w:color="auto"/>
        <w:right w:val="none" w:sz="0" w:space="0" w:color="auto"/>
      </w:divBdr>
    </w:div>
    <w:div w:id="989401871">
      <w:bodyDiv w:val="1"/>
      <w:marLeft w:val="0"/>
      <w:marRight w:val="0"/>
      <w:marTop w:val="0"/>
      <w:marBottom w:val="0"/>
      <w:divBdr>
        <w:top w:val="none" w:sz="0" w:space="0" w:color="auto"/>
        <w:left w:val="none" w:sz="0" w:space="0" w:color="auto"/>
        <w:bottom w:val="none" w:sz="0" w:space="0" w:color="auto"/>
        <w:right w:val="none" w:sz="0" w:space="0" w:color="auto"/>
      </w:divBdr>
    </w:div>
    <w:div w:id="994845030">
      <w:bodyDiv w:val="1"/>
      <w:marLeft w:val="0"/>
      <w:marRight w:val="0"/>
      <w:marTop w:val="0"/>
      <w:marBottom w:val="0"/>
      <w:divBdr>
        <w:top w:val="none" w:sz="0" w:space="0" w:color="auto"/>
        <w:left w:val="none" w:sz="0" w:space="0" w:color="auto"/>
        <w:bottom w:val="none" w:sz="0" w:space="0" w:color="auto"/>
        <w:right w:val="none" w:sz="0" w:space="0" w:color="auto"/>
      </w:divBdr>
    </w:div>
    <w:div w:id="1012611357">
      <w:bodyDiv w:val="1"/>
      <w:marLeft w:val="0"/>
      <w:marRight w:val="0"/>
      <w:marTop w:val="0"/>
      <w:marBottom w:val="0"/>
      <w:divBdr>
        <w:top w:val="none" w:sz="0" w:space="0" w:color="auto"/>
        <w:left w:val="none" w:sz="0" w:space="0" w:color="auto"/>
        <w:bottom w:val="none" w:sz="0" w:space="0" w:color="auto"/>
        <w:right w:val="none" w:sz="0" w:space="0" w:color="auto"/>
      </w:divBdr>
    </w:div>
    <w:div w:id="1025061587">
      <w:bodyDiv w:val="1"/>
      <w:marLeft w:val="0"/>
      <w:marRight w:val="0"/>
      <w:marTop w:val="0"/>
      <w:marBottom w:val="0"/>
      <w:divBdr>
        <w:top w:val="none" w:sz="0" w:space="0" w:color="auto"/>
        <w:left w:val="none" w:sz="0" w:space="0" w:color="auto"/>
        <w:bottom w:val="none" w:sz="0" w:space="0" w:color="auto"/>
        <w:right w:val="none" w:sz="0" w:space="0" w:color="auto"/>
      </w:divBdr>
    </w:div>
    <w:div w:id="1038429485">
      <w:bodyDiv w:val="1"/>
      <w:marLeft w:val="0"/>
      <w:marRight w:val="0"/>
      <w:marTop w:val="0"/>
      <w:marBottom w:val="0"/>
      <w:divBdr>
        <w:top w:val="none" w:sz="0" w:space="0" w:color="auto"/>
        <w:left w:val="none" w:sz="0" w:space="0" w:color="auto"/>
        <w:bottom w:val="none" w:sz="0" w:space="0" w:color="auto"/>
        <w:right w:val="none" w:sz="0" w:space="0" w:color="auto"/>
      </w:divBdr>
    </w:div>
    <w:div w:id="1040977016">
      <w:bodyDiv w:val="1"/>
      <w:marLeft w:val="0"/>
      <w:marRight w:val="0"/>
      <w:marTop w:val="0"/>
      <w:marBottom w:val="0"/>
      <w:divBdr>
        <w:top w:val="none" w:sz="0" w:space="0" w:color="auto"/>
        <w:left w:val="none" w:sz="0" w:space="0" w:color="auto"/>
        <w:bottom w:val="none" w:sz="0" w:space="0" w:color="auto"/>
        <w:right w:val="none" w:sz="0" w:space="0" w:color="auto"/>
      </w:divBdr>
    </w:div>
    <w:div w:id="1041588565">
      <w:bodyDiv w:val="1"/>
      <w:marLeft w:val="0"/>
      <w:marRight w:val="0"/>
      <w:marTop w:val="0"/>
      <w:marBottom w:val="0"/>
      <w:divBdr>
        <w:top w:val="none" w:sz="0" w:space="0" w:color="auto"/>
        <w:left w:val="none" w:sz="0" w:space="0" w:color="auto"/>
        <w:bottom w:val="none" w:sz="0" w:space="0" w:color="auto"/>
        <w:right w:val="none" w:sz="0" w:space="0" w:color="auto"/>
      </w:divBdr>
    </w:div>
    <w:div w:id="1046637391">
      <w:bodyDiv w:val="1"/>
      <w:marLeft w:val="0"/>
      <w:marRight w:val="0"/>
      <w:marTop w:val="0"/>
      <w:marBottom w:val="0"/>
      <w:divBdr>
        <w:top w:val="none" w:sz="0" w:space="0" w:color="auto"/>
        <w:left w:val="none" w:sz="0" w:space="0" w:color="auto"/>
        <w:bottom w:val="none" w:sz="0" w:space="0" w:color="auto"/>
        <w:right w:val="none" w:sz="0" w:space="0" w:color="auto"/>
      </w:divBdr>
    </w:div>
    <w:div w:id="1047491410">
      <w:bodyDiv w:val="1"/>
      <w:marLeft w:val="0"/>
      <w:marRight w:val="0"/>
      <w:marTop w:val="0"/>
      <w:marBottom w:val="0"/>
      <w:divBdr>
        <w:top w:val="none" w:sz="0" w:space="0" w:color="auto"/>
        <w:left w:val="none" w:sz="0" w:space="0" w:color="auto"/>
        <w:bottom w:val="none" w:sz="0" w:space="0" w:color="auto"/>
        <w:right w:val="none" w:sz="0" w:space="0" w:color="auto"/>
      </w:divBdr>
    </w:div>
    <w:div w:id="1076781566">
      <w:bodyDiv w:val="1"/>
      <w:marLeft w:val="0"/>
      <w:marRight w:val="0"/>
      <w:marTop w:val="0"/>
      <w:marBottom w:val="0"/>
      <w:divBdr>
        <w:top w:val="none" w:sz="0" w:space="0" w:color="auto"/>
        <w:left w:val="none" w:sz="0" w:space="0" w:color="auto"/>
        <w:bottom w:val="none" w:sz="0" w:space="0" w:color="auto"/>
        <w:right w:val="none" w:sz="0" w:space="0" w:color="auto"/>
      </w:divBdr>
    </w:div>
    <w:div w:id="1080709508">
      <w:bodyDiv w:val="1"/>
      <w:marLeft w:val="0"/>
      <w:marRight w:val="0"/>
      <w:marTop w:val="0"/>
      <w:marBottom w:val="0"/>
      <w:divBdr>
        <w:top w:val="none" w:sz="0" w:space="0" w:color="auto"/>
        <w:left w:val="none" w:sz="0" w:space="0" w:color="auto"/>
        <w:bottom w:val="none" w:sz="0" w:space="0" w:color="auto"/>
        <w:right w:val="none" w:sz="0" w:space="0" w:color="auto"/>
      </w:divBdr>
    </w:div>
    <w:div w:id="1086343903">
      <w:bodyDiv w:val="1"/>
      <w:marLeft w:val="0"/>
      <w:marRight w:val="0"/>
      <w:marTop w:val="0"/>
      <w:marBottom w:val="0"/>
      <w:divBdr>
        <w:top w:val="none" w:sz="0" w:space="0" w:color="auto"/>
        <w:left w:val="none" w:sz="0" w:space="0" w:color="auto"/>
        <w:bottom w:val="none" w:sz="0" w:space="0" w:color="auto"/>
        <w:right w:val="none" w:sz="0" w:space="0" w:color="auto"/>
      </w:divBdr>
    </w:div>
    <w:div w:id="1094663412">
      <w:bodyDiv w:val="1"/>
      <w:marLeft w:val="0"/>
      <w:marRight w:val="0"/>
      <w:marTop w:val="0"/>
      <w:marBottom w:val="0"/>
      <w:divBdr>
        <w:top w:val="none" w:sz="0" w:space="0" w:color="auto"/>
        <w:left w:val="none" w:sz="0" w:space="0" w:color="auto"/>
        <w:bottom w:val="none" w:sz="0" w:space="0" w:color="auto"/>
        <w:right w:val="none" w:sz="0" w:space="0" w:color="auto"/>
      </w:divBdr>
    </w:div>
    <w:div w:id="1097561818">
      <w:bodyDiv w:val="1"/>
      <w:marLeft w:val="0"/>
      <w:marRight w:val="0"/>
      <w:marTop w:val="0"/>
      <w:marBottom w:val="0"/>
      <w:divBdr>
        <w:top w:val="none" w:sz="0" w:space="0" w:color="auto"/>
        <w:left w:val="none" w:sz="0" w:space="0" w:color="auto"/>
        <w:bottom w:val="none" w:sz="0" w:space="0" w:color="auto"/>
        <w:right w:val="none" w:sz="0" w:space="0" w:color="auto"/>
      </w:divBdr>
    </w:div>
    <w:div w:id="1111557671">
      <w:bodyDiv w:val="1"/>
      <w:marLeft w:val="0"/>
      <w:marRight w:val="0"/>
      <w:marTop w:val="0"/>
      <w:marBottom w:val="0"/>
      <w:divBdr>
        <w:top w:val="none" w:sz="0" w:space="0" w:color="auto"/>
        <w:left w:val="none" w:sz="0" w:space="0" w:color="auto"/>
        <w:bottom w:val="none" w:sz="0" w:space="0" w:color="auto"/>
        <w:right w:val="none" w:sz="0" w:space="0" w:color="auto"/>
      </w:divBdr>
    </w:div>
    <w:div w:id="1131248574">
      <w:bodyDiv w:val="1"/>
      <w:marLeft w:val="0"/>
      <w:marRight w:val="0"/>
      <w:marTop w:val="0"/>
      <w:marBottom w:val="0"/>
      <w:divBdr>
        <w:top w:val="none" w:sz="0" w:space="0" w:color="auto"/>
        <w:left w:val="none" w:sz="0" w:space="0" w:color="auto"/>
        <w:bottom w:val="none" w:sz="0" w:space="0" w:color="auto"/>
        <w:right w:val="none" w:sz="0" w:space="0" w:color="auto"/>
      </w:divBdr>
    </w:div>
    <w:div w:id="1131443198">
      <w:bodyDiv w:val="1"/>
      <w:marLeft w:val="0"/>
      <w:marRight w:val="0"/>
      <w:marTop w:val="0"/>
      <w:marBottom w:val="0"/>
      <w:divBdr>
        <w:top w:val="none" w:sz="0" w:space="0" w:color="auto"/>
        <w:left w:val="none" w:sz="0" w:space="0" w:color="auto"/>
        <w:bottom w:val="none" w:sz="0" w:space="0" w:color="auto"/>
        <w:right w:val="none" w:sz="0" w:space="0" w:color="auto"/>
      </w:divBdr>
    </w:div>
    <w:div w:id="1133207663">
      <w:bodyDiv w:val="1"/>
      <w:marLeft w:val="0"/>
      <w:marRight w:val="0"/>
      <w:marTop w:val="0"/>
      <w:marBottom w:val="0"/>
      <w:divBdr>
        <w:top w:val="none" w:sz="0" w:space="0" w:color="auto"/>
        <w:left w:val="none" w:sz="0" w:space="0" w:color="auto"/>
        <w:bottom w:val="none" w:sz="0" w:space="0" w:color="auto"/>
        <w:right w:val="none" w:sz="0" w:space="0" w:color="auto"/>
      </w:divBdr>
    </w:div>
    <w:div w:id="1154108923">
      <w:bodyDiv w:val="1"/>
      <w:marLeft w:val="0"/>
      <w:marRight w:val="0"/>
      <w:marTop w:val="0"/>
      <w:marBottom w:val="0"/>
      <w:divBdr>
        <w:top w:val="none" w:sz="0" w:space="0" w:color="auto"/>
        <w:left w:val="none" w:sz="0" w:space="0" w:color="auto"/>
        <w:bottom w:val="none" w:sz="0" w:space="0" w:color="auto"/>
        <w:right w:val="none" w:sz="0" w:space="0" w:color="auto"/>
      </w:divBdr>
    </w:div>
    <w:div w:id="1157108050">
      <w:bodyDiv w:val="1"/>
      <w:marLeft w:val="0"/>
      <w:marRight w:val="0"/>
      <w:marTop w:val="0"/>
      <w:marBottom w:val="0"/>
      <w:divBdr>
        <w:top w:val="none" w:sz="0" w:space="0" w:color="auto"/>
        <w:left w:val="none" w:sz="0" w:space="0" w:color="auto"/>
        <w:bottom w:val="none" w:sz="0" w:space="0" w:color="auto"/>
        <w:right w:val="none" w:sz="0" w:space="0" w:color="auto"/>
      </w:divBdr>
    </w:div>
    <w:div w:id="1159614343">
      <w:bodyDiv w:val="1"/>
      <w:marLeft w:val="0"/>
      <w:marRight w:val="0"/>
      <w:marTop w:val="0"/>
      <w:marBottom w:val="0"/>
      <w:divBdr>
        <w:top w:val="none" w:sz="0" w:space="0" w:color="auto"/>
        <w:left w:val="none" w:sz="0" w:space="0" w:color="auto"/>
        <w:bottom w:val="none" w:sz="0" w:space="0" w:color="auto"/>
        <w:right w:val="none" w:sz="0" w:space="0" w:color="auto"/>
      </w:divBdr>
    </w:div>
    <w:div w:id="1166243905">
      <w:bodyDiv w:val="1"/>
      <w:marLeft w:val="0"/>
      <w:marRight w:val="0"/>
      <w:marTop w:val="0"/>
      <w:marBottom w:val="0"/>
      <w:divBdr>
        <w:top w:val="none" w:sz="0" w:space="0" w:color="auto"/>
        <w:left w:val="none" w:sz="0" w:space="0" w:color="auto"/>
        <w:bottom w:val="none" w:sz="0" w:space="0" w:color="auto"/>
        <w:right w:val="none" w:sz="0" w:space="0" w:color="auto"/>
      </w:divBdr>
    </w:div>
    <w:div w:id="1173296696">
      <w:bodyDiv w:val="1"/>
      <w:marLeft w:val="0"/>
      <w:marRight w:val="0"/>
      <w:marTop w:val="0"/>
      <w:marBottom w:val="0"/>
      <w:divBdr>
        <w:top w:val="none" w:sz="0" w:space="0" w:color="auto"/>
        <w:left w:val="none" w:sz="0" w:space="0" w:color="auto"/>
        <w:bottom w:val="none" w:sz="0" w:space="0" w:color="auto"/>
        <w:right w:val="none" w:sz="0" w:space="0" w:color="auto"/>
      </w:divBdr>
    </w:div>
    <w:div w:id="1189611621">
      <w:bodyDiv w:val="1"/>
      <w:marLeft w:val="0"/>
      <w:marRight w:val="0"/>
      <w:marTop w:val="0"/>
      <w:marBottom w:val="0"/>
      <w:divBdr>
        <w:top w:val="none" w:sz="0" w:space="0" w:color="auto"/>
        <w:left w:val="none" w:sz="0" w:space="0" w:color="auto"/>
        <w:bottom w:val="none" w:sz="0" w:space="0" w:color="auto"/>
        <w:right w:val="none" w:sz="0" w:space="0" w:color="auto"/>
      </w:divBdr>
    </w:div>
    <w:div w:id="1193954718">
      <w:bodyDiv w:val="1"/>
      <w:marLeft w:val="0"/>
      <w:marRight w:val="0"/>
      <w:marTop w:val="0"/>
      <w:marBottom w:val="0"/>
      <w:divBdr>
        <w:top w:val="none" w:sz="0" w:space="0" w:color="auto"/>
        <w:left w:val="none" w:sz="0" w:space="0" w:color="auto"/>
        <w:bottom w:val="none" w:sz="0" w:space="0" w:color="auto"/>
        <w:right w:val="none" w:sz="0" w:space="0" w:color="auto"/>
      </w:divBdr>
    </w:div>
    <w:div w:id="1211310799">
      <w:bodyDiv w:val="1"/>
      <w:marLeft w:val="0"/>
      <w:marRight w:val="0"/>
      <w:marTop w:val="0"/>
      <w:marBottom w:val="0"/>
      <w:divBdr>
        <w:top w:val="none" w:sz="0" w:space="0" w:color="auto"/>
        <w:left w:val="none" w:sz="0" w:space="0" w:color="auto"/>
        <w:bottom w:val="none" w:sz="0" w:space="0" w:color="auto"/>
        <w:right w:val="none" w:sz="0" w:space="0" w:color="auto"/>
      </w:divBdr>
    </w:div>
    <w:div w:id="1226069847">
      <w:bodyDiv w:val="1"/>
      <w:marLeft w:val="0"/>
      <w:marRight w:val="0"/>
      <w:marTop w:val="0"/>
      <w:marBottom w:val="0"/>
      <w:divBdr>
        <w:top w:val="none" w:sz="0" w:space="0" w:color="auto"/>
        <w:left w:val="none" w:sz="0" w:space="0" w:color="auto"/>
        <w:bottom w:val="none" w:sz="0" w:space="0" w:color="auto"/>
        <w:right w:val="none" w:sz="0" w:space="0" w:color="auto"/>
      </w:divBdr>
    </w:div>
    <w:div w:id="1234856778">
      <w:bodyDiv w:val="1"/>
      <w:marLeft w:val="0"/>
      <w:marRight w:val="0"/>
      <w:marTop w:val="0"/>
      <w:marBottom w:val="0"/>
      <w:divBdr>
        <w:top w:val="none" w:sz="0" w:space="0" w:color="auto"/>
        <w:left w:val="none" w:sz="0" w:space="0" w:color="auto"/>
        <w:bottom w:val="none" w:sz="0" w:space="0" w:color="auto"/>
        <w:right w:val="none" w:sz="0" w:space="0" w:color="auto"/>
      </w:divBdr>
    </w:div>
    <w:div w:id="1241910364">
      <w:bodyDiv w:val="1"/>
      <w:marLeft w:val="0"/>
      <w:marRight w:val="0"/>
      <w:marTop w:val="0"/>
      <w:marBottom w:val="0"/>
      <w:divBdr>
        <w:top w:val="none" w:sz="0" w:space="0" w:color="auto"/>
        <w:left w:val="none" w:sz="0" w:space="0" w:color="auto"/>
        <w:bottom w:val="none" w:sz="0" w:space="0" w:color="auto"/>
        <w:right w:val="none" w:sz="0" w:space="0" w:color="auto"/>
      </w:divBdr>
    </w:div>
    <w:div w:id="1243023520">
      <w:bodyDiv w:val="1"/>
      <w:marLeft w:val="0"/>
      <w:marRight w:val="0"/>
      <w:marTop w:val="0"/>
      <w:marBottom w:val="0"/>
      <w:divBdr>
        <w:top w:val="none" w:sz="0" w:space="0" w:color="auto"/>
        <w:left w:val="none" w:sz="0" w:space="0" w:color="auto"/>
        <w:bottom w:val="none" w:sz="0" w:space="0" w:color="auto"/>
        <w:right w:val="none" w:sz="0" w:space="0" w:color="auto"/>
      </w:divBdr>
    </w:div>
    <w:div w:id="1253010779">
      <w:bodyDiv w:val="1"/>
      <w:marLeft w:val="0"/>
      <w:marRight w:val="0"/>
      <w:marTop w:val="0"/>
      <w:marBottom w:val="0"/>
      <w:divBdr>
        <w:top w:val="none" w:sz="0" w:space="0" w:color="auto"/>
        <w:left w:val="none" w:sz="0" w:space="0" w:color="auto"/>
        <w:bottom w:val="none" w:sz="0" w:space="0" w:color="auto"/>
        <w:right w:val="none" w:sz="0" w:space="0" w:color="auto"/>
      </w:divBdr>
    </w:div>
    <w:div w:id="1265116143">
      <w:bodyDiv w:val="1"/>
      <w:marLeft w:val="0"/>
      <w:marRight w:val="0"/>
      <w:marTop w:val="0"/>
      <w:marBottom w:val="0"/>
      <w:divBdr>
        <w:top w:val="none" w:sz="0" w:space="0" w:color="auto"/>
        <w:left w:val="none" w:sz="0" w:space="0" w:color="auto"/>
        <w:bottom w:val="none" w:sz="0" w:space="0" w:color="auto"/>
        <w:right w:val="none" w:sz="0" w:space="0" w:color="auto"/>
      </w:divBdr>
    </w:div>
    <w:div w:id="1266842149">
      <w:bodyDiv w:val="1"/>
      <w:marLeft w:val="0"/>
      <w:marRight w:val="0"/>
      <w:marTop w:val="0"/>
      <w:marBottom w:val="0"/>
      <w:divBdr>
        <w:top w:val="none" w:sz="0" w:space="0" w:color="auto"/>
        <w:left w:val="none" w:sz="0" w:space="0" w:color="auto"/>
        <w:bottom w:val="none" w:sz="0" w:space="0" w:color="auto"/>
        <w:right w:val="none" w:sz="0" w:space="0" w:color="auto"/>
      </w:divBdr>
    </w:div>
    <w:div w:id="1279871467">
      <w:bodyDiv w:val="1"/>
      <w:marLeft w:val="0"/>
      <w:marRight w:val="0"/>
      <w:marTop w:val="0"/>
      <w:marBottom w:val="0"/>
      <w:divBdr>
        <w:top w:val="none" w:sz="0" w:space="0" w:color="auto"/>
        <w:left w:val="none" w:sz="0" w:space="0" w:color="auto"/>
        <w:bottom w:val="none" w:sz="0" w:space="0" w:color="auto"/>
        <w:right w:val="none" w:sz="0" w:space="0" w:color="auto"/>
      </w:divBdr>
    </w:div>
    <w:div w:id="1315066481">
      <w:bodyDiv w:val="1"/>
      <w:marLeft w:val="0"/>
      <w:marRight w:val="0"/>
      <w:marTop w:val="0"/>
      <w:marBottom w:val="0"/>
      <w:divBdr>
        <w:top w:val="none" w:sz="0" w:space="0" w:color="auto"/>
        <w:left w:val="none" w:sz="0" w:space="0" w:color="auto"/>
        <w:bottom w:val="none" w:sz="0" w:space="0" w:color="auto"/>
        <w:right w:val="none" w:sz="0" w:space="0" w:color="auto"/>
      </w:divBdr>
    </w:div>
    <w:div w:id="1315380490">
      <w:bodyDiv w:val="1"/>
      <w:marLeft w:val="0"/>
      <w:marRight w:val="0"/>
      <w:marTop w:val="0"/>
      <w:marBottom w:val="0"/>
      <w:divBdr>
        <w:top w:val="none" w:sz="0" w:space="0" w:color="auto"/>
        <w:left w:val="none" w:sz="0" w:space="0" w:color="auto"/>
        <w:bottom w:val="none" w:sz="0" w:space="0" w:color="auto"/>
        <w:right w:val="none" w:sz="0" w:space="0" w:color="auto"/>
      </w:divBdr>
    </w:div>
    <w:div w:id="1330520208">
      <w:bodyDiv w:val="1"/>
      <w:marLeft w:val="0"/>
      <w:marRight w:val="0"/>
      <w:marTop w:val="0"/>
      <w:marBottom w:val="0"/>
      <w:divBdr>
        <w:top w:val="none" w:sz="0" w:space="0" w:color="auto"/>
        <w:left w:val="none" w:sz="0" w:space="0" w:color="auto"/>
        <w:bottom w:val="none" w:sz="0" w:space="0" w:color="auto"/>
        <w:right w:val="none" w:sz="0" w:space="0" w:color="auto"/>
      </w:divBdr>
    </w:div>
    <w:div w:id="1330711995">
      <w:bodyDiv w:val="1"/>
      <w:marLeft w:val="0"/>
      <w:marRight w:val="0"/>
      <w:marTop w:val="0"/>
      <w:marBottom w:val="0"/>
      <w:divBdr>
        <w:top w:val="none" w:sz="0" w:space="0" w:color="auto"/>
        <w:left w:val="none" w:sz="0" w:space="0" w:color="auto"/>
        <w:bottom w:val="none" w:sz="0" w:space="0" w:color="auto"/>
        <w:right w:val="none" w:sz="0" w:space="0" w:color="auto"/>
      </w:divBdr>
    </w:div>
    <w:div w:id="1332296902">
      <w:bodyDiv w:val="1"/>
      <w:marLeft w:val="0"/>
      <w:marRight w:val="0"/>
      <w:marTop w:val="0"/>
      <w:marBottom w:val="0"/>
      <w:divBdr>
        <w:top w:val="none" w:sz="0" w:space="0" w:color="auto"/>
        <w:left w:val="none" w:sz="0" w:space="0" w:color="auto"/>
        <w:bottom w:val="none" w:sz="0" w:space="0" w:color="auto"/>
        <w:right w:val="none" w:sz="0" w:space="0" w:color="auto"/>
      </w:divBdr>
    </w:div>
    <w:div w:id="1339112544">
      <w:bodyDiv w:val="1"/>
      <w:marLeft w:val="0"/>
      <w:marRight w:val="0"/>
      <w:marTop w:val="0"/>
      <w:marBottom w:val="0"/>
      <w:divBdr>
        <w:top w:val="none" w:sz="0" w:space="0" w:color="auto"/>
        <w:left w:val="none" w:sz="0" w:space="0" w:color="auto"/>
        <w:bottom w:val="none" w:sz="0" w:space="0" w:color="auto"/>
        <w:right w:val="none" w:sz="0" w:space="0" w:color="auto"/>
      </w:divBdr>
    </w:div>
    <w:div w:id="1347442482">
      <w:bodyDiv w:val="1"/>
      <w:marLeft w:val="0"/>
      <w:marRight w:val="0"/>
      <w:marTop w:val="0"/>
      <w:marBottom w:val="0"/>
      <w:divBdr>
        <w:top w:val="none" w:sz="0" w:space="0" w:color="auto"/>
        <w:left w:val="none" w:sz="0" w:space="0" w:color="auto"/>
        <w:bottom w:val="none" w:sz="0" w:space="0" w:color="auto"/>
        <w:right w:val="none" w:sz="0" w:space="0" w:color="auto"/>
      </w:divBdr>
    </w:div>
    <w:div w:id="1350371311">
      <w:bodyDiv w:val="1"/>
      <w:marLeft w:val="0"/>
      <w:marRight w:val="0"/>
      <w:marTop w:val="0"/>
      <w:marBottom w:val="0"/>
      <w:divBdr>
        <w:top w:val="none" w:sz="0" w:space="0" w:color="auto"/>
        <w:left w:val="none" w:sz="0" w:space="0" w:color="auto"/>
        <w:bottom w:val="none" w:sz="0" w:space="0" w:color="auto"/>
        <w:right w:val="none" w:sz="0" w:space="0" w:color="auto"/>
      </w:divBdr>
    </w:div>
    <w:div w:id="1356079577">
      <w:bodyDiv w:val="1"/>
      <w:marLeft w:val="0"/>
      <w:marRight w:val="0"/>
      <w:marTop w:val="0"/>
      <w:marBottom w:val="0"/>
      <w:divBdr>
        <w:top w:val="none" w:sz="0" w:space="0" w:color="auto"/>
        <w:left w:val="none" w:sz="0" w:space="0" w:color="auto"/>
        <w:bottom w:val="none" w:sz="0" w:space="0" w:color="auto"/>
        <w:right w:val="none" w:sz="0" w:space="0" w:color="auto"/>
      </w:divBdr>
    </w:div>
    <w:div w:id="1366296313">
      <w:bodyDiv w:val="1"/>
      <w:marLeft w:val="0"/>
      <w:marRight w:val="0"/>
      <w:marTop w:val="0"/>
      <w:marBottom w:val="0"/>
      <w:divBdr>
        <w:top w:val="none" w:sz="0" w:space="0" w:color="auto"/>
        <w:left w:val="none" w:sz="0" w:space="0" w:color="auto"/>
        <w:bottom w:val="none" w:sz="0" w:space="0" w:color="auto"/>
        <w:right w:val="none" w:sz="0" w:space="0" w:color="auto"/>
      </w:divBdr>
    </w:div>
    <w:div w:id="1380010855">
      <w:bodyDiv w:val="1"/>
      <w:marLeft w:val="0"/>
      <w:marRight w:val="0"/>
      <w:marTop w:val="0"/>
      <w:marBottom w:val="0"/>
      <w:divBdr>
        <w:top w:val="none" w:sz="0" w:space="0" w:color="auto"/>
        <w:left w:val="none" w:sz="0" w:space="0" w:color="auto"/>
        <w:bottom w:val="none" w:sz="0" w:space="0" w:color="auto"/>
        <w:right w:val="none" w:sz="0" w:space="0" w:color="auto"/>
      </w:divBdr>
    </w:div>
    <w:div w:id="1382436426">
      <w:bodyDiv w:val="1"/>
      <w:marLeft w:val="0"/>
      <w:marRight w:val="0"/>
      <w:marTop w:val="0"/>
      <w:marBottom w:val="0"/>
      <w:divBdr>
        <w:top w:val="none" w:sz="0" w:space="0" w:color="auto"/>
        <w:left w:val="none" w:sz="0" w:space="0" w:color="auto"/>
        <w:bottom w:val="none" w:sz="0" w:space="0" w:color="auto"/>
        <w:right w:val="none" w:sz="0" w:space="0" w:color="auto"/>
      </w:divBdr>
    </w:div>
    <w:div w:id="1390114237">
      <w:bodyDiv w:val="1"/>
      <w:marLeft w:val="0"/>
      <w:marRight w:val="0"/>
      <w:marTop w:val="0"/>
      <w:marBottom w:val="0"/>
      <w:divBdr>
        <w:top w:val="none" w:sz="0" w:space="0" w:color="auto"/>
        <w:left w:val="none" w:sz="0" w:space="0" w:color="auto"/>
        <w:bottom w:val="none" w:sz="0" w:space="0" w:color="auto"/>
        <w:right w:val="none" w:sz="0" w:space="0" w:color="auto"/>
      </w:divBdr>
    </w:div>
    <w:div w:id="1391417502">
      <w:bodyDiv w:val="1"/>
      <w:marLeft w:val="0"/>
      <w:marRight w:val="0"/>
      <w:marTop w:val="0"/>
      <w:marBottom w:val="0"/>
      <w:divBdr>
        <w:top w:val="none" w:sz="0" w:space="0" w:color="auto"/>
        <w:left w:val="none" w:sz="0" w:space="0" w:color="auto"/>
        <w:bottom w:val="none" w:sz="0" w:space="0" w:color="auto"/>
        <w:right w:val="none" w:sz="0" w:space="0" w:color="auto"/>
      </w:divBdr>
    </w:div>
    <w:div w:id="1392849410">
      <w:bodyDiv w:val="1"/>
      <w:marLeft w:val="0"/>
      <w:marRight w:val="0"/>
      <w:marTop w:val="0"/>
      <w:marBottom w:val="0"/>
      <w:divBdr>
        <w:top w:val="none" w:sz="0" w:space="0" w:color="auto"/>
        <w:left w:val="none" w:sz="0" w:space="0" w:color="auto"/>
        <w:bottom w:val="none" w:sz="0" w:space="0" w:color="auto"/>
        <w:right w:val="none" w:sz="0" w:space="0" w:color="auto"/>
      </w:divBdr>
    </w:div>
    <w:div w:id="1396666228">
      <w:bodyDiv w:val="1"/>
      <w:marLeft w:val="0"/>
      <w:marRight w:val="0"/>
      <w:marTop w:val="0"/>
      <w:marBottom w:val="0"/>
      <w:divBdr>
        <w:top w:val="none" w:sz="0" w:space="0" w:color="auto"/>
        <w:left w:val="none" w:sz="0" w:space="0" w:color="auto"/>
        <w:bottom w:val="none" w:sz="0" w:space="0" w:color="auto"/>
        <w:right w:val="none" w:sz="0" w:space="0" w:color="auto"/>
      </w:divBdr>
    </w:div>
    <w:div w:id="1404984056">
      <w:bodyDiv w:val="1"/>
      <w:marLeft w:val="0"/>
      <w:marRight w:val="0"/>
      <w:marTop w:val="0"/>
      <w:marBottom w:val="0"/>
      <w:divBdr>
        <w:top w:val="none" w:sz="0" w:space="0" w:color="auto"/>
        <w:left w:val="none" w:sz="0" w:space="0" w:color="auto"/>
        <w:bottom w:val="none" w:sz="0" w:space="0" w:color="auto"/>
        <w:right w:val="none" w:sz="0" w:space="0" w:color="auto"/>
      </w:divBdr>
    </w:div>
    <w:div w:id="1405566689">
      <w:bodyDiv w:val="1"/>
      <w:marLeft w:val="0"/>
      <w:marRight w:val="0"/>
      <w:marTop w:val="0"/>
      <w:marBottom w:val="0"/>
      <w:divBdr>
        <w:top w:val="none" w:sz="0" w:space="0" w:color="auto"/>
        <w:left w:val="none" w:sz="0" w:space="0" w:color="auto"/>
        <w:bottom w:val="none" w:sz="0" w:space="0" w:color="auto"/>
        <w:right w:val="none" w:sz="0" w:space="0" w:color="auto"/>
      </w:divBdr>
    </w:div>
    <w:div w:id="1408458476">
      <w:bodyDiv w:val="1"/>
      <w:marLeft w:val="0"/>
      <w:marRight w:val="0"/>
      <w:marTop w:val="0"/>
      <w:marBottom w:val="0"/>
      <w:divBdr>
        <w:top w:val="none" w:sz="0" w:space="0" w:color="auto"/>
        <w:left w:val="none" w:sz="0" w:space="0" w:color="auto"/>
        <w:bottom w:val="none" w:sz="0" w:space="0" w:color="auto"/>
        <w:right w:val="none" w:sz="0" w:space="0" w:color="auto"/>
      </w:divBdr>
    </w:div>
    <w:div w:id="1415273693">
      <w:bodyDiv w:val="1"/>
      <w:marLeft w:val="0"/>
      <w:marRight w:val="0"/>
      <w:marTop w:val="0"/>
      <w:marBottom w:val="0"/>
      <w:divBdr>
        <w:top w:val="none" w:sz="0" w:space="0" w:color="auto"/>
        <w:left w:val="none" w:sz="0" w:space="0" w:color="auto"/>
        <w:bottom w:val="none" w:sz="0" w:space="0" w:color="auto"/>
        <w:right w:val="none" w:sz="0" w:space="0" w:color="auto"/>
      </w:divBdr>
    </w:div>
    <w:div w:id="1419525549">
      <w:bodyDiv w:val="1"/>
      <w:marLeft w:val="0"/>
      <w:marRight w:val="0"/>
      <w:marTop w:val="0"/>
      <w:marBottom w:val="0"/>
      <w:divBdr>
        <w:top w:val="none" w:sz="0" w:space="0" w:color="auto"/>
        <w:left w:val="none" w:sz="0" w:space="0" w:color="auto"/>
        <w:bottom w:val="none" w:sz="0" w:space="0" w:color="auto"/>
        <w:right w:val="none" w:sz="0" w:space="0" w:color="auto"/>
      </w:divBdr>
    </w:div>
    <w:div w:id="1454597519">
      <w:bodyDiv w:val="1"/>
      <w:marLeft w:val="0"/>
      <w:marRight w:val="0"/>
      <w:marTop w:val="0"/>
      <w:marBottom w:val="0"/>
      <w:divBdr>
        <w:top w:val="none" w:sz="0" w:space="0" w:color="auto"/>
        <w:left w:val="none" w:sz="0" w:space="0" w:color="auto"/>
        <w:bottom w:val="none" w:sz="0" w:space="0" w:color="auto"/>
        <w:right w:val="none" w:sz="0" w:space="0" w:color="auto"/>
      </w:divBdr>
    </w:div>
    <w:div w:id="1455296652">
      <w:bodyDiv w:val="1"/>
      <w:marLeft w:val="0"/>
      <w:marRight w:val="0"/>
      <w:marTop w:val="0"/>
      <w:marBottom w:val="0"/>
      <w:divBdr>
        <w:top w:val="none" w:sz="0" w:space="0" w:color="auto"/>
        <w:left w:val="none" w:sz="0" w:space="0" w:color="auto"/>
        <w:bottom w:val="none" w:sz="0" w:space="0" w:color="auto"/>
        <w:right w:val="none" w:sz="0" w:space="0" w:color="auto"/>
      </w:divBdr>
    </w:div>
    <w:div w:id="1489899728">
      <w:bodyDiv w:val="1"/>
      <w:marLeft w:val="0"/>
      <w:marRight w:val="0"/>
      <w:marTop w:val="0"/>
      <w:marBottom w:val="0"/>
      <w:divBdr>
        <w:top w:val="none" w:sz="0" w:space="0" w:color="auto"/>
        <w:left w:val="none" w:sz="0" w:space="0" w:color="auto"/>
        <w:bottom w:val="none" w:sz="0" w:space="0" w:color="auto"/>
        <w:right w:val="none" w:sz="0" w:space="0" w:color="auto"/>
      </w:divBdr>
    </w:div>
    <w:div w:id="1510563380">
      <w:bodyDiv w:val="1"/>
      <w:marLeft w:val="0"/>
      <w:marRight w:val="0"/>
      <w:marTop w:val="0"/>
      <w:marBottom w:val="0"/>
      <w:divBdr>
        <w:top w:val="none" w:sz="0" w:space="0" w:color="auto"/>
        <w:left w:val="none" w:sz="0" w:space="0" w:color="auto"/>
        <w:bottom w:val="none" w:sz="0" w:space="0" w:color="auto"/>
        <w:right w:val="none" w:sz="0" w:space="0" w:color="auto"/>
      </w:divBdr>
    </w:div>
    <w:div w:id="1526362774">
      <w:bodyDiv w:val="1"/>
      <w:marLeft w:val="0"/>
      <w:marRight w:val="0"/>
      <w:marTop w:val="0"/>
      <w:marBottom w:val="0"/>
      <w:divBdr>
        <w:top w:val="none" w:sz="0" w:space="0" w:color="auto"/>
        <w:left w:val="none" w:sz="0" w:space="0" w:color="auto"/>
        <w:bottom w:val="none" w:sz="0" w:space="0" w:color="auto"/>
        <w:right w:val="none" w:sz="0" w:space="0" w:color="auto"/>
      </w:divBdr>
    </w:div>
    <w:div w:id="1561089152">
      <w:bodyDiv w:val="1"/>
      <w:marLeft w:val="0"/>
      <w:marRight w:val="0"/>
      <w:marTop w:val="0"/>
      <w:marBottom w:val="0"/>
      <w:divBdr>
        <w:top w:val="none" w:sz="0" w:space="0" w:color="auto"/>
        <w:left w:val="none" w:sz="0" w:space="0" w:color="auto"/>
        <w:bottom w:val="none" w:sz="0" w:space="0" w:color="auto"/>
        <w:right w:val="none" w:sz="0" w:space="0" w:color="auto"/>
      </w:divBdr>
    </w:div>
    <w:div w:id="1578435714">
      <w:bodyDiv w:val="1"/>
      <w:marLeft w:val="0"/>
      <w:marRight w:val="0"/>
      <w:marTop w:val="0"/>
      <w:marBottom w:val="0"/>
      <w:divBdr>
        <w:top w:val="none" w:sz="0" w:space="0" w:color="auto"/>
        <w:left w:val="none" w:sz="0" w:space="0" w:color="auto"/>
        <w:bottom w:val="none" w:sz="0" w:space="0" w:color="auto"/>
        <w:right w:val="none" w:sz="0" w:space="0" w:color="auto"/>
      </w:divBdr>
    </w:div>
    <w:div w:id="1582058651">
      <w:bodyDiv w:val="1"/>
      <w:marLeft w:val="0"/>
      <w:marRight w:val="0"/>
      <w:marTop w:val="0"/>
      <w:marBottom w:val="0"/>
      <w:divBdr>
        <w:top w:val="none" w:sz="0" w:space="0" w:color="auto"/>
        <w:left w:val="none" w:sz="0" w:space="0" w:color="auto"/>
        <w:bottom w:val="none" w:sz="0" w:space="0" w:color="auto"/>
        <w:right w:val="none" w:sz="0" w:space="0" w:color="auto"/>
      </w:divBdr>
    </w:div>
    <w:div w:id="1583369360">
      <w:bodyDiv w:val="1"/>
      <w:marLeft w:val="0"/>
      <w:marRight w:val="0"/>
      <w:marTop w:val="0"/>
      <w:marBottom w:val="0"/>
      <w:divBdr>
        <w:top w:val="none" w:sz="0" w:space="0" w:color="auto"/>
        <w:left w:val="none" w:sz="0" w:space="0" w:color="auto"/>
        <w:bottom w:val="none" w:sz="0" w:space="0" w:color="auto"/>
        <w:right w:val="none" w:sz="0" w:space="0" w:color="auto"/>
      </w:divBdr>
    </w:div>
    <w:div w:id="1583369481">
      <w:bodyDiv w:val="1"/>
      <w:marLeft w:val="0"/>
      <w:marRight w:val="0"/>
      <w:marTop w:val="0"/>
      <w:marBottom w:val="0"/>
      <w:divBdr>
        <w:top w:val="none" w:sz="0" w:space="0" w:color="auto"/>
        <w:left w:val="none" w:sz="0" w:space="0" w:color="auto"/>
        <w:bottom w:val="none" w:sz="0" w:space="0" w:color="auto"/>
        <w:right w:val="none" w:sz="0" w:space="0" w:color="auto"/>
      </w:divBdr>
    </w:div>
    <w:div w:id="1584489891">
      <w:bodyDiv w:val="1"/>
      <w:marLeft w:val="0"/>
      <w:marRight w:val="0"/>
      <w:marTop w:val="0"/>
      <w:marBottom w:val="0"/>
      <w:divBdr>
        <w:top w:val="none" w:sz="0" w:space="0" w:color="auto"/>
        <w:left w:val="none" w:sz="0" w:space="0" w:color="auto"/>
        <w:bottom w:val="none" w:sz="0" w:space="0" w:color="auto"/>
        <w:right w:val="none" w:sz="0" w:space="0" w:color="auto"/>
      </w:divBdr>
    </w:div>
    <w:div w:id="1586453959">
      <w:bodyDiv w:val="1"/>
      <w:marLeft w:val="0"/>
      <w:marRight w:val="0"/>
      <w:marTop w:val="0"/>
      <w:marBottom w:val="0"/>
      <w:divBdr>
        <w:top w:val="none" w:sz="0" w:space="0" w:color="auto"/>
        <w:left w:val="none" w:sz="0" w:space="0" w:color="auto"/>
        <w:bottom w:val="none" w:sz="0" w:space="0" w:color="auto"/>
        <w:right w:val="none" w:sz="0" w:space="0" w:color="auto"/>
      </w:divBdr>
    </w:div>
    <w:div w:id="1588728026">
      <w:bodyDiv w:val="1"/>
      <w:marLeft w:val="0"/>
      <w:marRight w:val="0"/>
      <w:marTop w:val="0"/>
      <w:marBottom w:val="0"/>
      <w:divBdr>
        <w:top w:val="none" w:sz="0" w:space="0" w:color="auto"/>
        <w:left w:val="none" w:sz="0" w:space="0" w:color="auto"/>
        <w:bottom w:val="none" w:sz="0" w:space="0" w:color="auto"/>
        <w:right w:val="none" w:sz="0" w:space="0" w:color="auto"/>
      </w:divBdr>
    </w:div>
    <w:div w:id="1596279013">
      <w:bodyDiv w:val="1"/>
      <w:marLeft w:val="0"/>
      <w:marRight w:val="0"/>
      <w:marTop w:val="0"/>
      <w:marBottom w:val="0"/>
      <w:divBdr>
        <w:top w:val="none" w:sz="0" w:space="0" w:color="auto"/>
        <w:left w:val="none" w:sz="0" w:space="0" w:color="auto"/>
        <w:bottom w:val="none" w:sz="0" w:space="0" w:color="auto"/>
        <w:right w:val="none" w:sz="0" w:space="0" w:color="auto"/>
      </w:divBdr>
    </w:div>
    <w:div w:id="1600991727">
      <w:bodyDiv w:val="1"/>
      <w:marLeft w:val="0"/>
      <w:marRight w:val="0"/>
      <w:marTop w:val="0"/>
      <w:marBottom w:val="0"/>
      <w:divBdr>
        <w:top w:val="none" w:sz="0" w:space="0" w:color="auto"/>
        <w:left w:val="none" w:sz="0" w:space="0" w:color="auto"/>
        <w:bottom w:val="none" w:sz="0" w:space="0" w:color="auto"/>
        <w:right w:val="none" w:sz="0" w:space="0" w:color="auto"/>
      </w:divBdr>
    </w:div>
    <w:div w:id="1602105687">
      <w:bodyDiv w:val="1"/>
      <w:marLeft w:val="0"/>
      <w:marRight w:val="0"/>
      <w:marTop w:val="0"/>
      <w:marBottom w:val="0"/>
      <w:divBdr>
        <w:top w:val="none" w:sz="0" w:space="0" w:color="auto"/>
        <w:left w:val="none" w:sz="0" w:space="0" w:color="auto"/>
        <w:bottom w:val="none" w:sz="0" w:space="0" w:color="auto"/>
        <w:right w:val="none" w:sz="0" w:space="0" w:color="auto"/>
      </w:divBdr>
    </w:div>
    <w:div w:id="1604457629">
      <w:bodyDiv w:val="1"/>
      <w:marLeft w:val="0"/>
      <w:marRight w:val="0"/>
      <w:marTop w:val="0"/>
      <w:marBottom w:val="0"/>
      <w:divBdr>
        <w:top w:val="none" w:sz="0" w:space="0" w:color="auto"/>
        <w:left w:val="none" w:sz="0" w:space="0" w:color="auto"/>
        <w:bottom w:val="none" w:sz="0" w:space="0" w:color="auto"/>
        <w:right w:val="none" w:sz="0" w:space="0" w:color="auto"/>
      </w:divBdr>
    </w:div>
    <w:div w:id="1617518416">
      <w:bodyDiv w:val="1"/>
      <w:marLeft w:val="0"/>
      <w:marRight w:val="0"/>
      <w:marTop w:val="0"/>
      <w:marBottom w:val="0"/>
      <w:divBdr>
        <w:top w:val="none" w:sz="0" w:space="0" w:color="auto"/>
        <w:left w:val="none" w:sz="0" w:space="0" w:color="auto"/>
        <w:bottom w:val="none" w:sz="0" w:space="0" w:color="auto"/>
        <w:right w:val="none" w:sz="0" w:space="0" w:color="auto"/>
      </w:divBdr>
    </w:div>
    <w:div w:id="1624069440">
      <w:bodyDiv w:val="1"/>
      <w:marLeft w:val="0"/>
      <w:marRight w:val="0"/>
      <w:marTop w:val="0"/>
      <w:marBottom w:val="0"/>
      <w:divBdr>
        <w:top w:val="none" w:sz="0" w:space="0" w:color="auto"/>
        <w:left w:val="none" w:sz="0" w:space="0" w:color="auto"/>
        <w:bottom w:val="none" w:sz="0" w:space="0" w:color="auto"/>
        <w:right w:val="none" w:sz="0" w:space="0" w:color="auto"/>
      </w:divBdr>
    </w:div>
    <w:div w:id="1628774725">
      <w:bodyDiv w:val="1"/>
      <w:marLeft w:val="0"/>
      <w:marRight w:val="0"/>
      <w:marTop w:val="0"/>
      <w:marBottom w:val="0"/>
      <w:divBdr>
        <w:top w:val="none" w:sz="0" w:space="0" w:color="auto"/>
        <w:left w:val="none" w:sz="0" w:space="0" w:color="auto"/>
        <w:bottom w:val="none" w:sz="0" w:space="0" w:color="auto"/>
        <w:right w:val="none" w:sz="0" w:space="0" w:color="auto"/>
      </w:divBdr>
    </w:div>
    <w:div w:id="1629169096">
      <w:bodyDiv w:val="1"/>
      <w:marLeft w:val="0"/>
      <w:marRight w:val="0"/>
      <w:marTop w:val="0"/>
      <w:marBottom w:val="0"/>
      <w:divBdr>
        <w:top w:val="none" w:sz="0" w:space="0" w:color="auto"/>
        <w:left w:val="none" w:sz="0" w:space="0" w:color="auto"/>
        <w:bottom w:val="none" w:sz="0" w:space="0" w:color="auto"/>
        <w:right w:val="none" w:sz="0" w:space="0" w:color="auto"/>
      </w:divBdr>
    </w:div>
    <w:div w:id="1638223602">
      <w:bodyDiv w:val="1"/>
      <w:marLeft w:val="0"/>
      <w:marRight w:val="0"/>
      <w:marTop w:val="0"/>
      <w:marBottom w:val="0"/>
      <w:divBdr>
        <w:top w:val="none" w:sz="0" w:space="0" w:color="auto"/>
        <w:left w:val="none" w:sz="0" w:space="0" w:color="auto"/>
        <w:bottom w:val="none" w:sz="0" w:space="0" w:color="auto"/>
        <w:right w:val="none" w:sz="0" w:space="0" w:color="auto"/>
      </w:divBdr>
    </w:div>
    <w:div w:id="1639139803">
      <w:bodyDiv w:val="1"/>
      <w:marLeft w:val="0"/>
      <w:marRight w:val="0"/>
      <w:marTop w:val="0"/>
      <w:marBottom w:val="0"/>
      <w:divBdr>
        <w:top w:val="none" w:sz="0" w:space="0" w:color="auto"/>
        <w:left w:val="none" w:sz="0" w:space="0" w:color="auto"/>
        <w:bottom w:val="none" w:sz="0" w:space="0" w:color="auto"/>
        <w:right w:val="none" w:sz="0" w:space="0" w:color="auto"/>
      </w:divBdr>
    </w:div>
    <w:div w:id="1643805973">
      <w:bodyDiv w:val="1"/>
      <w:marLeft w:val="0"/>
      <w:marRight w:val="0"/>
      <w:marTop w:val="0"/>
      <w:marBottom w:val="0"/>
      <w:divBdr>
        <w:top w:val="none" w:sz="0" w:space="0" w:color="auto"/>
        <w:left w:val="none" w:sz="0" w:space="0" w:color="auto"/>
        <w:bottom w:val="none" w:sz="0" w:space="0" w:color="auto"/>
        <w:right w:val="none" w:sz="0" w:space="0" w:color="auto"/>
      </w:divBdr>
    </w:div>
    <w:div w:id="1644000791">
      <w:bodyDiv w:val="1"/>
      <w:marLeft w:val="0"/>
      <w:marRight w:val="0"/>
      <w:marTop w:val="0"/>
      <w:marBottom w:val="0"/>
      <w:divBdr>
        <w:top w:val="none" w:sz="0" w:space="0" w:color="auto"/>
        <w:left w:val="none" w:sz="0" w:space="0" w:color="auto"/>
        <w:bottom w:val="none" w:sz="0" w:space="0" w:color="auto"/>
        <w:right w:val="none" w:sz="0" w:space="0" w:color="auto"/>
      </w:divBdr>
    </w:div>
    <w:div w:id="1644116497">
      <w:bodyDiv w:val="1"/>
      <w:marLeft w:val="0"/>
      <w:marRight w:val="0"/>
      <w:marTop w:val="0"/>
      <w:marBottom w:val="0"/>
      <w:divBdr>
        <w:top w:val="none" w:sz="0" w:space="0" w:color="auto"/>
        <w:left w:val="none" w:sz="0" w:space="0" w:color="auto"/>
        <w:bottom w:val="none" w:sz="0" w:space="0" w:color="auto"/>
        <w:right w:val="none" w:sz="0" w:space="0" w:color="auto"/>
      </w:divBdr>
    </w:div>
    <w:div w:id="1645811900">
      <w:bodyDiv w:val="1"/>
      <w:marLeft w:val="0"/>
      <w:marRight w:val="0"/>
      <w:marTop w:val="0"/>
      <w:marBottom w:val="0"/>
      <w:divBdr>
        <w:top w:val="none" w:sz="0" w:space="0" w:color="auto"/>
        <w:left w:val="none" w:sz="0" w:space="0" w:color="auto"/>
        <w:bottom w:val="none" w:sz="0" w:space="0" w:color="auto"/>
        <w:right w:val="none" w:sz="0" w:space="0" w:color="auto"/>
      </w:divBdr>
    </w:div>
    <w:div w:id="1647515124">
      <w:bodyDiv w:val="1"/>
      <w:marLeft w:val="0"/>
      <w:marRight w:val="0"/>
      <w:marTop w:val="0"/>
      <w:marBottom w:val="0"/>
      <w:divBdr>
        <w:top w:val="none" w:sz="0" w:space="0" w:color="auto"/>
        <w:left w:val="none" w:sz="0" w:space="0" w:color="auto"/>
        <w:bottom w:val="none" w:sz="0" w:space="0" w:color="auto"/>
        <w:right w:val="none" w:sz="0" w:space="0" w:color="auto"/>
      </w:divBdr>
    </w:div>
    <w:div w:id="1647931611">
      <w:bodyDiv w:val="1"/>
      <w:marLeft w:val="0"/>
      <w:marRight w:val="0"/>
      <w:marTop w:val="0"/>
      <w:marBottom w:val="0"/>
      <w:divBdr>
        <w:top w:val="none" w:sz="0" w:space="0" w:color="auto"/>
        <w:left w:val="none" w:sz="0" w:space="0" w:color="auto"/>
        <w:bottom w:val="none" w:sz="0" w:space="0" w:color="auto"/>
        <w:right w:val="none" w:sz="0" w:space="0" w:color="auto"/>
      </w:divBdr>
    </w:div>
    <w:div w:id="1656101416">
      <w:bodyDiv w:val="1"/>
      <w:marLeft w:val="0"/>
      <w:marRight w:val="0"/>
      <w:marTop w:val="0"/>
      <w:marBottom w:val="0"/>
      <w:divBdr>
        <w:top w:val="none" w:sz="0" w:space="0" w:color="auto"/>
        <w:left w:val="none" w:sz="0" w:space="0" w:color="auto"/>
        <w:bottom w:val="none" w:sz="0" w:space="0" w:color="auto"/>
        <w:right w:val="none" w:sz="0" w:space="0" w:color="auto"/>
      </w:divBdr>
    </w:div>
    <w:div w:id="1668240218">
      <w:bodyDiv w:val="1"/>
      <w:marLeft w:val="0"/>
      <w:marRight w:val="0"/>
      <w:marTop w:val="0"/>
      <w:marBottom w:val="0"/>
      <w:divBdr>
        <w:top w:val="none" w:sz="0" w:space="0" w:color="auto"/>
        <w:left w:val="none" w:sz="0" w:space="0" w:color="auto"/>
        <w:bottom w:val="none" w:sz="0" w:space="0" w:color="auto"/>
        <w:right w:val="none" w:sz="0" w:space="0" w:color="auto"/>
      </w:divBdr>
    </w:div>
    <w:div w:id="1669016012">
      <w:bodyDiv w:val="1"/>
      <w:marLeft w:val="0"/>
      <w:marRight w:val="0"/>
      <w:marTop w:val="0"/>
      <w:marBottom w:val="0"/>
      <w:divBdr>
        <w:top w:val="none" w:sz="0" w:space="0" w:color="auto"/>
        <w:left w:val="none" w:sz="0" w:space="0" w:color="auto"/>
        <w:bottom w:val="none" w:sz="0" w:space="0" w:color="auto"/>
        <w:right w:val="none" w:sz="0" w:space="0" w:color="auto"/>
      </w:divBdr>
    </w:div>
    <w:div w:id="1669361136">
      <w:bodyDiv w:val="1"/>
      <w:marLeft w:val="0"/>
      <w:marRight w:val="0"/>
      <w:marTop w:val="0"/>
      <w:marBottom w:val="0"/>
      <w:divBdr>
        <w:top w:val="none" w:sz="0" w:space="0" w:color="auto"/>
        <w:left w:val="none" w:sz="0" w:space="0" w:color="auto"/>
        <w:bottom w:val="none" w:sz="0" w:space="0" w:color="auto"/>
        <w:right w:val="none" w:sz="0" w:space="0" w:color="auto"/>
      </w:divBdr>
    </w:div>
    <w:div w:id="1678774620">
      <w:bodyDiv w:val="1"/>
      <w:marLeft w:val="0"/>
      <w:marRight w:val="0"/>
      <w:marTop w:val="0"/>
      <w:marBottom w:val="0"/>
      <w:divBdr>
        <w:top w:val="none" w:sz="0" w:space="0" w:color="auto"/>
        <w:left w:val="none" w:sz="0" w:space="0" w:color="auto"/>
        <w:bottom w:val="none" w:sz="0" w:space="0" w:color="auto"/>
        <w:right w:val="none" w:sz="0" w:space="0" w:color="auto"/>
      </w:divBdr>
    </w:div>
    <w:div w:id="1681423891">
      <w:bodyDiv w:val="1"/>
      <w:marLeft w:val="0"/>
      <w:marRight w:val="0"/>
      <w:marTop w:val="0"/>
      <w:marBottom w:val="0"/>
      <w:divBdr>
        <w:top w:val="none" w:sz="0" w:space="0" w:color="auto"/>
        <w:left w:val="none" w:sz="0" w:space="0" w:color="auto"/>
        <w:bottom w:val="none" w:sz="0" w:space="0" w:color="auto"/>
        <w:right w:val="none" w:sz="0" w:space="0" w:color="auto"/>
      </w:divBdr>
    </w:div>
    <w:div w:id="1685402464">
      <w:bodyDiv w:val="1"/>
      <w:marLeft w:val="0"/>
      <w:marRight w:val="0"/>
      <w:marTop w:val="0"/>
      <w:marBottom w:val="0"/>
      <w:divBdr>
        <w:top w:val="none" w:sz="0" w:space="0" w:color="auto"/>
        <w:left w:val="none" w:sz="0" w:space="0" w:color="auto"/>
        <w:bottom w:val="none" w:sz="0" w:space="0" w:color="auto"/>
        <w:right w:val="none" w:sz="0" w:space="0" w:color="auto"/>
      </w:divBdr>
    </w:div>
    <w:div w:id="1686438542">
      <w:bodyDiv w:val="1"/>
      <w:marLeft w:val="0"/>
      <w:marRight w:val="0"/>
      <w:marTop w:val="0"/>
      <w:marBottom w:val="0"/>
      <w:divBdr>
        <w:top w:val="none" w:sz="0" w:space="0" w:color="auto"/>
        <w:left w:val="none" w:sz="0" w:space="0" w:color="auto"/>
        <w:bottom w:val="none" w:sz="0" w:space="0" w:color="auto"/>
        <w:right w:val="none" w:sz="0" w:space="0" w:color="auto"/>
      </w:divBdr>
    </w:div>
    <w:div w:id="1695426849">
      <w:bodyDiv w:val="1"/>
      <w:marLeft w:val="0"/>
      <w:marRight w:val="0"/>
      <w:marTop w:val="0"/>
      <w:marBottom w:val="0"/>
      <w:divBdr>
        <w:top w:val="none" w:sz="0" w:space="0" w:color="auto"/>
        <w:left w:val="none" w:sz="0" w:space="0" w:color="auto"/>
        <w:bottom w:val="none" w:sz="0" w:space="0" w:color="auto"/>
        <w:right w:val="none" w:sz="0" w:space="0" w:color="auto"/>
      </w:divBdr>
    </w:div>
    <w:div w:id="1708487200">
      <w:bodyDiv w:val="1"/>
      <w:marLeft w:val="0"/>
      <w:marRight w:val="0"/>
      <w:marTop w:val="0"/>
      <w:marBottom w:val="0"/>
      <w:divBdr>
        <w:top w:val="none" w:sz="0" w:space="0" w:color="auto"/>
        <w:left w:val="none" w:sz="0" w:space="0" w:color="auto"/>
        <w:bottom w:val="none" w:sz="0" w:space="0" w:color="auto"/>
        <w:right w:val="none" w:sz="0" w:space="0" w:color="auto"/>
      </w:divBdr>
    </w:div>
    <w:div w:id="1710912523">
      <w:bodyDiv w:val="1"/>
      <w:marLeft w:val="0"/>
      <w:marRight w:val="0"/>
      <w:marTop w:val="0"/>
      <w:marBottom w:val="0"/>
      <w:divBdr>
        <w:top w:val="none" w:sz="0" w:space="0" w:color="auto"/>
        <w:left w:val="none" w:sz="0" w:space="0" w:color="auto"/>
        <w:bottom w:val="none" w:sz="0" w:space="0" w:color="auto"/>
        <w:right w:val="none" w:sz="0" w:space="0" w:color="auto"/>
      </w:divBdr>
    </w:div>
    <w:div w:id="1719476699">
      <w:bodyDiv w:val="1"/>
      <w:marLeft w:val="0"/>
      <w:marRight w:val="0"/>
      <w:marTop w:val="0"/>
      <w:marBottom w:val="0"/>
      <w:divBdr>
        <w:top w:val="none" w:sz="0" w:space="0" w:color="auto"/>
        <w:left w:val="none" w:sz="0" w:space="0" w:color="auto"/>
        <w:bottom w:val="none" w:sz="0" w:space="0" w:color="auto"/>
        <w:right w:val="none" w:sz="0" w:space="0" w:color="auto"/>
      </w:divBdr>
    </w:div>
    <w:div w:id="1719815642">
      <w:bodyDiv w:val="1"/>
      <w:marLeft w:val="0"/>
      <w:marRight w:val="0"/>
      <w:marTop w:val="0"/>
      <w:marBottom w:val="0"/>
      <w:divBdr>
        <w:top w:val="none" w:sz="0" w:space="0" w:color="auto"/>
        <w:left w:val="none" w:sz="0" w:space="0" w:color="auto"/>
        <w:bottom w:val="none" w:sz="0" w:space="0" w:color="auto"/>
        <w:right w:val="none" w:sz="0" w:space="0" w:color="auto"/>
      </w:divBdr>
    </w:div>
    <w:div w:id="1738867001">
      <w:bodyDiv w:val="1"/>
      <w:marLeft w:val="0"/>
      <w:marRight w:val="0"/>
      <w:marTop w:val="0"/>
      <w:marBottom w:val="0"/>
      <w:divBdr>
        <w:top w:val="none" w:sz="0" w:space="0" w:color="auto"/>
        <w:left w:val="none" w:sz="0" w:space="0" w:color="auto"/>
        <w:bottom w:val="none" w:sz="0" w:space="0" w:color="auto"/>
        <w:right w:val="none" w:sz="0" w:space="0" w:color="auto"/>
      </w:divBdr>
    </w:div>
    <w:div w:id="1747025417">
      <w:bodyDiv w:val="1"/>
      <w:marLeft w:val="0"/>
      <w:marRight w:val="0"/>
      <w:marTop w:val="0"/>
      <w:marBottom w:val="0"/>
      <w:divBdr>
        <w:top w:val="none" w:sz="0" w:space="0" w:color="auto"/>
        <w:left w:val="none" w:sz="0" w:space="0" w:color="auto"/>
        <w:bottom w:val="none" w:sz="0" w:space="0" w:color="auto"/>
        <w:right w:val="none" w:sz="0" w:space="0" w:color="auto"/>
      </w:divBdr>
    </w:div>
    <w:div w:id="1750612619">
      <w:bodyDiv w:val="1"/>
      <w:marLeft w:val="0"/>
      <w:marRight w:val="0"/>
      <w:marTop w:val="0"/>
      <w:marBottom w:val="0"/>
      <w:divBdr>
        <w:top w:val="none" w:sz="0" w:space="0" w:color="auto"/>
        <w:left w:val="none" w:sz="0" w:space="0" w:color="auto"/>
        <w:bottom w:val="none" w:sz="0" w:space="0" w:color="auto"/>
        <w:right w:val="none" w:sz="0" w:space="0" w:color="auto"/>
      </w:divBdr>
    </w:div>
    <w:div w:id="1752462647">
      <w:bodyDiv w:val="1"/>
      <w:marLeft w:val="0"/>
      <w:marRight w:val="0"/>
      <w:marTop w:val="0"/>
      <w:marBottom w:val="0"/>
      <w:divBdr>
        <w:top w:val="none" w:sz="0" w:space="0" w:color="auto"/>
        <w:left w:val="none" w:sz="0" w:space="0" w:color="auto"/>
        <w:bottom w:val="none" w:sz="0" w:space="0" w:color="auto"/>
        <w:right w:val="none" w:sz="0" w:space="0" w:color="auto"/>
      </w:divBdr>
    </w:div>
    <w:div w:id="1759324071">
      <w:bodyDiv w:val="1"/>
      <w:marLeft w:val="0"/>
      <w:marRight w:val="0"/>
      <w:marTop w:val="0"/>
      <w:marBottom w:val="0"/>
      <w:divBdr>
        <w:top w:val="none" w:sz="0" w:space="0" w:color="auto"/>
        <w:left w:val="none" w:sz="0" w:space="0" w:color="auto"/>
        <w:bottom w:val="none" w:sz="0" w:space="0" w:color="auto"/>
        <w:right w:val="none" w:sz="0" w:space="0" w:color="auto"/>
      </w:divBdr>
    </w:div>
    <w:div w:id="1759907335">
      <w:bodyDiv w:val="1"/>
      <w:marLeft w:val="0"/>
      <w:marRight w:val="0"/>
      <w:marTop w:val="0"/>
      <w:marBottom w:val="0"/>
      <w:divBdr>
        <w:top w:val="none" w:sz="0" w:space="0" w:color="auto"/>
        <w:left w:val="none" w:sz="0" w:space="0" w:color="auto"/>
        <w:bottom w:val="none" w:sz="0" w:space="0" w:color="auto"/>
        <w:right w:val="none" w:sz="0" w:space="0" w:color="auto"/>
      </w:divBdr>
    </w:div>
    <w:div w:id="1760326442">
      <w:bodyDiv w:val="1"/>
      <w:marLeft w:val="0"/>
      <w:marRight w:val="0"/>
      <w:marTop w:val="0"/>
      <w:marBottom w:val="0"/>
      <w:divBdr>
        <w:top w:val="none" w:sz="0" w:space="0" w:color="auto"/>
        <w:left w:val="none" w:sz="0" w:space="0" w:color="auto"/>
        <w:bottom w:val="none" w:sz="0" w:space="0" w:color="auto"/>
        <w:right w:val="none" w:sz="0" w:space="0" w:color="auto"/>
      </w:divBdr>
    </w:div>
    <w:div w:id="1768497499">
      <w:bodyDiv w:val="1"/>
      <w:marLeft w:val="0"/>
      <w:marRight w:val="0"/>
      <w:marTop w:val="0"/>
      <w:marBottom w:val="0"/>
      <w:divBdr>
        <w:top w:val="none" w:sz="0" w:space="0" w:color="auto"/>
        <w:left w:val="none" w:sz="0" w:space="0" w:color="auto"/>
        <w:bottom w:val="none" w:sz="0" w:space="0" w:color="auto"/>
        <w:right w:val="none" w:sz="0" w:space="0" w:color="auto"/>
      </w:divBdr>
    </w:div>
    <w:div w:id="1770194538">
      <w:bodyDiv w:val="1"/>
      <w:marLeft w:val="0"/>
      <w:marRight w:val="0"/>
      <w:marTop w:val="0"/>
      <w:marBottom w:val="0"/>
      <w:divBdr>
        <w:top w:val="none" w:sz="0" w:space="0" w:color="auto"/>
        <w:left w:val="none" w:sz="0" w:space="0" w:color="auto"/>
        <w:bottom w:val="none" w:sz="0" w:space="0" w:color="auto"/>
        <w:right w:val="none" w:sz="0" w:space="0" w:color="auto"/>
      </w:divBdr>
    </w:div>
    <w:div w:id="1772430107">
      <w:bodyDiv w:val="1"/>
      <w:marLeft w:val="0"/>
      <w:marRight w:val="0"/>
      <w:marTop w:val="0"/>
      <w:marBottom w:val="0"/>
      <w:divBdr>
        <w:top w:val="none" w:sz="0" w:space="0" w:color="auto"/>
        <w:left w:val="none" w:sz="0" w:space="0" w:color="auto"/>
        <w:bottom w:val="none" w:sz="0" w:space="0" w:color="auto"/>
        <w:right w:val="none" w:sz="0" w:space="0" w:color="auto"/>
      </w:divBdr>
    </w:div>
    <w:div w:id="1774662417">
      <w:bodyDiv w:val="1"/>
      <w:marLeft w:val="0"/>
      <w:marRight w:val="0"/>
      <w:marTop w:val="0"/>
      <w:marBottom w:val="0"/>
      <w:divBdr>
        <w:top w:val="none" w:sz="0" w:space="0" w:color="auto"/>
        <w:left w:val="none" w:sz="0" w:space="0" w:color="auto"/>
        <w:bottom w:val="none" w:sz="0" w:space="0" w:color="auto"/>
        <w:right w:val="none" w:sz="0" w:space="0" w:color="auto"/>
      </w:divBdr>
    </w:div>
    <w:div w:id="1781223735">
      <w:bodyDiv w:val="1"/>
      <w:marLeft w:val="0"/>
      <w:marRight w:val="0"/>
      <w:marTop w:val="0"/>
      <w:marBottom w:val="0"/>
      <w:divBdr>
        <w:top w:val="none" w:sz="0" w:space="0" w:color="auto"/>
        <w:left w:val="none" w:sz="0" w:space="0" w:color="auto"/>
        <w:bottom w:val="none" w:sz="0" w:space="0" w:color="auto"/>
        <w:right w:val="none" w:sz="0" w:space="0" w:color="auto"/>
      </w:divBdr>
    </w:div>
    <w:div w:id="1797944709">
      <w:bodyDiv w:val="1"/>
      <w:marLeft w:val="0"/>
      <w:marRight w:val="0"/>
      <w:marTop w:val="0"/>
      <w:marBottom w:val="0"/>
      <w:divBdr>
        <w:top w:val="none" w:sz="0" w:space="0" w:color="auto"/>
        <w:left w:val="none" w:sz="0" w:space="0" w:color="auto"/>
        <w:bottom w:val="none" w:sz="0" w:space="0" w:color="auto"/>
        <w:right w:val="none" w:sz="0" w:space="0" w:color="auto"/>
      </w:divBdr>
    </w:div>
    <w:div w:id="1802310568">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 w:id="1826318925">
      <w:bodyDiv w:val="1"/>
      <w:marLeft w:val="0"/>
      <w:marRight w:val="0"/>
      <w:marTop w:val="0"/>
      <w:marBottom w:val="0"/>
      <w:divBdr>
        <w:top w:val="none" w:sz="0" w:space="0" w:color="auto"/>
        <w:left w:val="none" w:sz="0" w:space="0" w:color="auto"/>
        <w:bottom w:val="none" w:sz="0" w:space="0" w:color="auto"/>
        <w:right w:val="none" w:sz="0" w:space="0" w:color="auto"/>
      </w:divBdr>
    </w:div>
    <w:div w:id="1832135883">
      <w:bodyDiv w:val="1"/>
      <w:marLeft w:val="0"/>
      <w:marRight w:val="0"/>
      <w:marTop w:val="0"/>
      <w:marBottom w:val="0"/>
      <w:divBdr>
        <w:top w:val="none" w:sz="0" w:space="0" w:color="auto"/>
        <w:left w:val="none" w:sz="0" w:space="0" w:color="auto"/>
        <w:bottom w:val="none" w:sz="0" w:space="0" w:color="auto"/>
        <w:right w:val="none" w:sz="0" w:space="0" w:color="auto"/>
      </w:divBdr>
    </w:div>
    <w:div w:id="1835028813">
      <w:bodyDiv w:val="1"/>
      <w:marLeft w:val="0"/>
      <w:marRight w:val="0"/>
      <w:marTop w:val="0"/>
      <w:marBottom w:val="0"/>
      <w:divBdr>
        <w:top w:val="none" w:sz="0" w:space="0" w:color="auto"/>
        <w:left w:val="none" w:sz="0" w:space="0" w:color="auto"/>
        <w:bottom w:val="none" w:sz="0" w:space="0" w:color="auto"/>
        <w:right w:val="none" w:sz="0" w:space="0" w:color="auto"/>
      </w:divBdr>
    </w:div>
    <w:div w:id="1838571639">
      <w:bodyDiv w:val="1"/>
      <w:marLeft w:val="0"/>
      <w:marRight w:val="0"/>
      <w:marTop w:val="0"/>
      <w:marBottom w:val="0"/>
      <w:divBdr>
        <w:top w:val="none" w:sz="0" w:space="0" w:color="auto"/>
        <w:left w:val="none" w:sz="0" w:space="0" w:color="auto"/>
        <w:bottom w:val="none" w:sz="0" w:space="0" w:color="auto"/>
        <w:right w:val="none" w:sz="0" w:space="0" w:color="auto"/>
      </w:divBdr>
    </w:div>
    <w:div w:id="1846432163">
      <w:bodyDiv w:val="1"/>
      <w:marLeft w:val="0"/>
      <w:marRight w:val="0"/>
      <w:marTop w:val="0"/>
      <w:marBottom w:val="0"/>
      <w:divBdr>
        <w:top w:val="none" w:sz="0" w:space="0" w:color="auto"/>
        <w:left w:val="none" w:sz="0" w:space="0" w:color="auto"/>
        <w:bottom w:val="none" w:sz="0" w:space="0" w:color="auto"/>
        <w:right w:val="none" w:sz="0" w:space="0" w:color="auto"/>
      </w:divBdr>
    </w:div>
    <w:div w:id="1848246286">
      <w:bodyDiv w:val="1"/>
      <w:marLeft w:val="0"/>
      <w:marRight w:val="0"/>
      <w:marTop w:val="0"/>
      <w:marBottom w:val="0"/>
      <w:divBdr>
        <w:top w:val="none" w:sz="0" w:space="0" w:color="auto"/>
        <w:left w:val="none" w:sz="0" w:space="0" w:color="auto"/>
        <w:bottom w:val="none" w:sz="0" w:space="0" w:color="auto"/>
        <w:right w:val="none" w:sz="0" w:space="0" w:color="auto"/>
      </w:divBdr>
    </w:div>
    <w:div w:id="1848517507">
      <w:bodyDiv w:val="1"/>
      <w:marLeft w:val="0"/>
      <w:marRight w:val="0"/>
      <w:marTop w:val="0"/>
      <w:marBottom w:val="0"/>
      <w:divBdr>
        <w:top w:val="none" w:sz="0" w:space="0" w:color="auto"/>
        <w:left w:val="none" w:sz="0" w:space="0" w:color="auto"/>
        <w:bottom w:val="none" w:sz="0" w:space="0" w:color="auto"/>
        <w:right w:val="none" w:sz="0" w:space="0" w:color="auto"/>
      </w:divBdr>
    </w:div>
    <w:div w:id="1869559328">
      <w:bodyDiv w:val="1"/>
      <w:marLeft w:val="0"/>
      <w:marRight w:val="0"/>
      <w:marTop w:val="0"/>
      <w:marBottom w:val="0"/>
      <w:divBdr>
        <w:top w:val="none" w:sz="0" w:space="0" w:color="auto"/>
        <w:left w:val="none" w:sz="0" w:space="0" w:color="auto"/>
        <w:bottom w:val="none" w:sz="0" w:space="0" w:color="auto"/>
        <w:right w:val="none" w:sz="0" w:space="0" w:color="auto"/>
      </w:divBdr>
    </w:div>
    <w:div w:id="1872105961">
      <w:bodyDiv w:val="1"/>
      <w:marLeft w:val="0"/>
      <w:marRight w:val="0"/>
      <w:marTop w:val="0"/>
      <w:marBottom w:val="0"/>
      <w:divBdr>
        <w:top w:val="none" w:sz="0" w:space="0" w:color="auto"/>
        <w:left w:val="none" w:sz="0" w:space="0" w:color="auto"/>
        <w:bottom w:val="none" w:sz="0" w:space="0" w:color="auto"/>
        <w:right w:val="none" w:sz="0" w:space="0" w:color="auto"/>
      </w:divBdr>
    </w:div>
    <w:div w:id="1873641048">
      <w:bodyDiv w:val="1"/>
      <w:marLeft w:val="0"/>
      <w:marRight w:val="0"/>
      <w:marTop w:val="0"/>
      <w:marBottom w:val="0"/>
      <w:divBdr>
        <w:top w:val="none" w:sz="0" w:space="0" w:color="auto"/>
        <w:left w:val="none" w:sz="0" w:space="0" w:color="auto"/>
        <w:bottom w:val="none" w:sz="0" w:space="0" w:color="auto"/>
        <w:right w:val="none" w:sz="0" w:space="0" w:color="auto"/>
      </w:divBdr>
    </w:div>
    <w:div w:id="1877111359">
      <w:bodyDiv w:val="1"/>
      <w:marLeft w:val="0"/>
      <w:marRight w:val="0"/>
      <w:marTop w:val="0"/>
      <w:marBottom w:val="0"/>
      <w:divBdr>
        <w:top w:val="none" w:sz="0" w:space="0" w:color="auto"/>
        <w:left w:val="none" w:sz="0" w:space="0" w:color="auto"/>
        <w:bottom w:val="none" w:sz="0" w:space="0" w:color="auto"/>
        <w:right w:val="none" w:sz="0" w:space="0" w:color="auto"/>
      </w:divBdr>
    </w:div>
    <w:div w:id="1878006873">
      <w:bodyDiv w:val="1"/>
      <w:marLeft w:val="0"/>
      <w:marRight w:val="0"/>
      <w:marTop w:val="0"/>
      <w:marBottom w:val="0"/>
      <w:divBdr>
        <w:top w:val="none" w:sz="0" w:space="0" w:color="auto"/>
        <w:left w:val="none" w:sz="0" w:space="0" w:color="auto"/>
        <w:bottom w:val="none" w:sz="0" w:space="0" w:color="auto"/>
        <w:right w:val="none" w:sz="0" w:space="0" w:color="auto"/>
      </w:divBdr>
    </w:div>
    <w:div w:id="1883395133">
      <w:bodyDiv w:val="1"/>
      <w:marLeft w:val="0"/>
      <w:marRight w:val="0"/>
      <w:marTop w:val="0"/>
      <w:marBottom w:val="0"/>
      <w:divBdr>
        <w:top w:val="none" w:sz="0" w:space="0" w:color="auto"/>
        <w:left w:val="none" w:sz="0" w:space="0" w:color="auto"/>
        <w:bottom w:val="none" w:sz="0" w:space="0" w:color="auto"/>
        <w:right w:val="none" w:sz="0" w:space="0" w:color="auto"/>
      </w:divBdr>
    </w:div>
    <w:div w:id="1885290633">
      <w:bodyDiv w:val="1"/>
      <w:marLeft w:val="0"/>
      <w:marRight w:val="0"/>
      <w:marTop w:val="0"/>
      <w:marBottom w:val="0"/>
      <w:divBdr>
        <w:top w:val="none" w:sz="0" w:space="0" w:color="auto"/>
        <w:left w:val="none" w:sz="0" w:space="0" w:color="auto"/>
        <w:bottom w:val="none" w:sz="0" w:space="0" w:color="auto"/>
        <w:right w:val="none" w:sz="0" w:space="0" w:color="auto"/>
      </w:divBdr>
    </w:div>
    <w:div w:id="1886989553">
      <w:bodyDiv w:val="1"/>
      <w:marLeft w:val="0"/>
      <w:marRight w:val="0"/>
      <w:marTop w:val="0"/>
      <w:marBottom w:val="0"/>
      <w:divBdr>
        <w:top w:val="none" w:sz="0" w:space="0" w:color="auto"/>
        <w:left w:val="none" w:sz="0" w:space="0" w:color="auto"/>
        <w:bottom w:val="none" w:sz="0" w:space="0" w:color="auto"/>
        <w:right w:val="none" w:sz="0" w:space="0" w:color="auto"/>
      </w:divBdr>
    </w:div>
    <w:div w:id="1889409909">
      <w:bodyDiv w:val="1"/>
      <w:marLeft w:val="0"/>
      <w:marRight w:val="0"/>
      <w:marTop w:val="0"/>
      <w:marBottom w:val="0"/>
      <w:divBdr>
        <w:top w:val="none" w:sz="0" w:space="0" w:color="auto"/>
        <w:left w:val="none" w:sz="0" w:space="0" w:color="auto"/>
        <w:bottom w:val="none" w:sz="0" w:space="0" w:color="auto"/>
        <w:right w:val="none" w:sz="0" w:space="0" w:color="auto"/>
      </w:divBdr>
    </w:div>
    <w:div w:id="1894582415">
      <w:bodyDiv w:val="1"/>
      <w:marLeft w:val="0"/>
      <w:marRight w:val="0"/>
      <w:marTop w:val="0"/>
      <w:marBottom w:val="0"/>
      <w:divBdr>
        <w:top w:val="none" w:sz="0" w:space="0" w:color="auto"/>
        <w:left w:val="none" w:sz="0" w:space="0" w:color="auto"/>
        <w:bottom w:val="none" w:sz="0" w:space="0" w:color="auto"/>
        <w:right w:val="none" w:sz="0" w:space="0" w:color="auto"/>
      </w:divBdr>
    </w:div>
    <w:div w:id="1896038089">
      <w:bodyDiv w:val="1"/>
      <w:marLeft w:val="0"/>
      <w:marRight w:val="0"/>
      <w:marTop w:val="0"/>
      <w:marBottom w:val="0"/>
      <w:divBdr>
        <w:top w:val="none" w:sz="0" w:space="0" w:color="auto"/>
        <w:left w:val="none" w:sz="0" w:space="0" w:color="auto"/>
        <w:bottom w:val="none" w:sz="0" w:space="0" w:color="auto"/>
        <w:right w:val="none" w:sz="0" w:space="0" w:color="auto"/>
      </w:divBdr>
    </w:div>
    <w:div w:id="1900750273">
      <w:bodyDiv w:val="1"/>
      <w:marLeft w:val="0"/>
      <w:marRight w:val="0"/>
      <w:marTop w:val="0"/>
      <w:marBottom w:val="0"/>
      <w:divBdr>
        <w:top w:val="none" w:sz="0" w:space="0" w:color="auto"/>
        <w:left w:val="none" w:sz="0" w:space="0" w:color="auto"/>
        <w:bottom w:val="none" w:sz="0" w:space="0" w:color="auto"/>
        <w:right w:val="none" w:sz="0" w:space="0" w:color="auto"/>
      </w:divBdr>
    </w:div>
    <w:div w:id="1926184148">
      <w:bodyDiv w:val="1"/>
      <w:marLeft w:val="0"/>
      <w:marRight w:val="0"/>
      <w:marTop w:val="0"/>
      <w:marBottom w:val="0"/>
      <w:divBdr>
        <w:top w:val="none" w:sz="0" w:space="0" w:color="auto"/>
        <w:left w:val="none" w:sz="0" w:space="0" w:color="auto"/>
        <w:bottom w:val="none" w:sz="0" w:space="0" w:color="auto"/>
        <w:right w:val="none" w:sz="0" w:space="0" w:color="auto"/>
      </w:divBdr>
    </w:div>
    <w:div w:id="1929995069">
      <w:bodyDiv w:val="1"/>
      <w:marLeft w:val="0"/>
      <w:marRight w:val="0"/>
      <w:marTop w:val="0"/>
      <w:marBottom w:val="0"/>
      <w:divBdr>
        <w:top w:val="none" w:sz="0" w:space="0" w:color="auto"/>
        <w:left w:val="none" w:sz="0" w:space="0" w:color="auto"/>
        <w:bottom w:val="none" w:sz="0" w:space="0" w:color="auto"/>
        <w:right w:val="none" w:sz="0" w:space="0" w:color="auto"/>
      </w:divBdr>
    </w:div>
    <w:div w:id="1939294770">
      <w:bodyDiv w:val="1"/>
      <w:marLeft w:val="0"/>
      <w:marRight w:val="0"/>
      <w:marTop w:val="0"/>
      <w:marBottom w:val="0"/>
      <w:divBdr>
        <w:top w:val="none" w:sz="0" w:space="0" w:color="auto"/>
        <w:left w:val="none" w:sz="0" w:space="0" w:color="auto"/>
        <w:bottom w:val="none" w:sz="0" w:space="0" w:color="auto"/>
        <w:right w:val="none" w:sz="0" w:space="0" w:color="auto"/>
      </w:divBdr>
    </w:div>
    <w:div w:id="1939873328">
      <w:bodyDiv w:val="1"/>
      <w:marLeft w:val="0"/>
      <w:marRight w:val="0"/>
      <w:marTop w:val="0"/>
      <w:marBottom w:val="0"/>
      <w:divBdr>
        <w:top w:val="none" w:sz="0" w:space="0" w:color="auto"/>
        <w:left w:val="none" w:sz="0" w:space="0" w:color="auto"/>
        <w:bottom w:val="none" w:sz="0" w:space="0" w:color="auto"/>
        <w:right w:val="none" w:sz="0" w:space="0" w:color="auto"/>
      </w:divBdr>
    </w:div>
    <w:div w:id="1941255560">
      <w:bodyDiv w:val="1"/>
      <w:marLeft w:val="0"/>
      <w:marRight w:val="0"/>
      <w:marTop w:val="0"/>
      <w:marBottom w:val="0"/>
      <w:divBdr>
        <w:top w:val="none" w:sz="0" w:space="0" w:color="auto"/>
        <w:left w:val="none" w:sz="0" w:space="0" w:color="auto"/>
        <w:bottom w:val="none" w:sz="0" w:space="0" w:color="auto"/>
        <w:right w:val="none" w:sz="0" w:space="0" w:color="auto"/>
      </w:divBdr>
    </w:div>
    <w:div w:id="1950114276">
      <w:bodyDiv w:val="1"/>
      <w:marLeft w:val="0"/>
      <w:marRight w:val="0"/>
      <w:marTop w:val="0"/>
      <w:marBottom w:val="0"/>
      <w:divBdr>
        <w:top w:val="none" w:sz="0" w:space="0" w:color="auto"/>
        <w:left w:val="none" w:sz="0" w:space="0" w:color="auto"/>
        <w:bottom w:val="none" w:sz="0" w:space="0" w:color="auto"/>
        <w:right w:val="none" w:sz="0" w:space="0" w:color="auto"/>
      </w:divBdr>
    </w:div>
    <w:div w:id="1972126498">
      <w:bodyDiv w:val="1"/>
      <w:marLeft w:val="0"/>
      <w:marRight w:val="0"/>
      <w:marTop w:val="0"/>
      <w:marBottom w:val="0"/>
      <w:divBdr>
        <w:top w:val="none" w:sz="0" w:space="0" w:color="auto"/>
        <w:left w:val="none" w:sz="0" w:space="0" w:color="auto"/>
        <w:bottom w:val="none" w:sz="0" w:space="0" w:color="auto"/>
        <w:right w:val="none" w:sz="0" w:space="0" w:color="auto"/>
      </w:divBdr>
    </w:div>
    <w:div w:id="1972593931">
      <w:bodyDiv w:val="1"/>
      <w:marLeft w:val="0"/>
      <w:marRight w:val="0"/>
      <w:marTop w:val="0"/>
      <w:marBottom w:val="0"/>
      <w:divBdr>
        <w:top w:val="none" w:sz="0" w:space="0" w:color="auto"/>
        <w:left w:val="none" w:sz="0" w:space="0" w:color="auto"/>
        <w:bottom w:val="none" w:sz="0" w:space="0" w:color="auto"/>
        <w:right w:val="none" w:sz="0" w:space="0" w:color="auto"/>
      </w:divBdr>
    </w:div>
    <w:div w:id="1977031321">
      <w:bodyDiv w:val="1"/>
      <w:marLeft w:val="0"/>
      <w:marRight w:val="0"/>
      <w:marTop w:val="0"/>
      <w:marBottom w:val="0"/>
      <w:divBdr>
        <w:top w:val="none" w:sz="0" w:space="0" w:color="auto"/>
        <w:left w:val="none" w:sz="0" w:space="0" w:color="auto"/>
        <w:bottom w:val="none" w:sz="0" w:space="0" w:color="auto"/>
        <w:right w:val="none" w:sz="0" w:space="0" w:color="auto"/>
      </w:divBdr>
    </w:div>
    <w:div w:id="1982494761">
      <w:bodyDiv w:val="1"/>
      <w:marLeft w:val="0"/>
      <w:marRight w:val="0"/>
      <w:marTop w:val="0"/>
      <w:marBottom w:val="0"/>
      <w:divBdr>
        <w:top w:val="none" w:sz="0" w:space="0" w:color="auto"/>
        <w:left w:val="none" w:sz="0" w:space="0" w:color="auto"/>
        <w:bottom w:val="none" w:sz="0" w:space="0" w:color="auto"/>
        <w:right w:val="none" w:sz="0" w:space="0" w:color="auto"/>
      </w:divBdr>
    </w:div>
    <w:div w:id="1988318864">
      <w:bodyDiv w:val="1"/>
      <w:marLeft w:val="0"/>
      <w:marRight w:val="0"/>
      <w:marTop w:val="0"/>
      <w:marBottom w:val="0"/>
      <w:divBdr>
        <w:top w:val="none" w:sz="0" w:space="0" w:color="auto"/>
        <w:left w:val="none" w:sz="0" w:space="0" w:color="auto"/>
        <w:bottom w:val="none" w:sz="0" w:space="0" w:color="auto"/>
        <w:right w:val="none" w:sz="0" w:space="0" w:color="auto"/>
      </w:divBdr>
    </w:div>
    <w:div w:id="2007660975">
      <w:bodyDiv w:val="1"/>
      <w:marLeft w:val="0"/>
      <w:marRight w:val="0"/>
      <w:marTop w:val="0"/>
      <w:marBottom w:val="0"/>
      <w:divBdr>
        <w:top w:val="none" w:sz="0" w:space="0" w:color="auto"/>
        <w:left w:val="none" w:sz="0" w:space="0" w:color="auto"/>
        <w:bottom w:val="none" w:sz="0" w:space="0" w:color="auto"/>
        <w:right w:val="none" w:sz="0" w:space="0" w:color="auto"/>
      </w:divBdr>
    </w:div>
    <w:div w:id="2007900913">
      <w:bodyDiv w:val="1"/>
      <w:marLeft w:val="0"/>
      <w:marRight w:val="0"/>
      <w:marTop w:val="0"/>
      <w:marBottom w:val="0"/>
      <w:divBdr>
        <w:top w:val="none" w:sz="0" w:space="0" w:color="auto"/>
        <w:left w:val="none" w:sz="0" w:space="0" w:color="auto"/>
        <w:bottom w:val="none" w:sz="0" w:space="0" w:color="auto"/>
        <w:right w:val="none" w:sz="0" w:space="0" w:color="auto"/>
      </w:divBdr>
    </w:div>
    <w:div w:id="2018771653">
      <w:bodyDiv w:val="1"/>
      <w:marLeft w:val="0"/>
      <w:marRight w:val="0"/>
      <w:marTop w:val="0"/>
      <w:marBottom w:val="0"/>
      <w:divBdr>
        <w:top w:val="none" w:sz="0" w:space="0" w:color="auto"/>
        <w:left w:val="none" w:sz="0" w:space="0" w:color="auto"/>
        <w:bottom w:val="none" w:sz="0" w:space="0" w:color="auto"/>
        <w:right w:val="none" w:sz="0" w:space="0" w:color="auto"/>
      </w:divBdr>
    </w:div>
    <w:div w:id="2020156229">
      <w:bodyDiv w:val="1"/>
      <w:marLeft w:val="0"/>
      <w:marRight w:val="0"/>
      <w:marTop w:val="0"/>
      <w:marBottom w:val="0"/>
      <w:divBdr>
        <w:top w:val="none" w:sz="0" w:space="0" w:color="auto"/>
        <w:left w:val="none" w:sz="0" w:space="0" w:color="auto"/>
        <w:bottom w:val="none" w:sz="0" w:space="0" w:color="auto"/>
        <w:right w:val="none" w:sz="0" w:space="0" w:color="auto"/>
      </w:divBdr>
    </w:div>
    <w:div w:id="2029331278">
      <w:bodyDiv w:val="1"/>
      <w:marLeft w:val="0"/>
      <w:marRight w:val="0"/>
      <w:marTop w:val="0"/>
      <w:marBottom w:val="0"/>
      <w:divBdr>
        <w:top w:val="none" w:sz="0" w:space="0" w:color="auto"/>
        <w:left w:val="none" w:sz="0" w:space="0" w:color="auto"/>
        <w:bottom w:val="none" w:sz="0" w:space="0" w:color="auto"/>
        <w:right w:val="none" w:sz="0" w:space="0" w:color="auto"/>
      </w:divBdr>
    </w:div>
    <w:div w:id="2032560331">
      <w:bodyDiv w:val="1"/>
      <w:marLeft w:val="0"/>
      <w:marRight w:val="0"/>
      <w:marTop w:val="0"/>
      <w:marBottom w:val="0"/>
      <w:divBdr>
        <w:top w:val="none" w:sz="0" w:space="0" w:color="auto"/>
        <w:left w:val="none" w:sz="0" w:space="0" w:color="auto"/>
        <w:bottom w:val="none" w:sz="0" w:space="0" w:color="auto"/>
        <w:right w:val="none" w:sz="0" w:space="0" w:color="auto"/>
      </w:divBdr>
    </w:div>
    <w:div w:id="2037928407">
      <w:bodyDiv w:val="1"/>
      <w:marLeft w:val="0"/>
      <w:marRight w:val="0"/>
      <w:marTop w:val="0"/>
      <w:marBottom w:val="0"/>
      <w:divBdr>
        <w:top w:val="none" w:sz="0" w:space="0" w:color="auto"/>
        <w:left w:val="none" w:sz="0" w:space="0" w:color="auto"/>
        <w:bottom w:val="none" w:sz="0" w:space="0" w:color="auto"/>
        <w:right w:val="none" w:sz="0" w:space="0" w:color="auto"/>
      </w:divBdr>
    </w:div>
    <w:div w:id="2039430070">
      <w:bodyDiv w:val="1"/>
      <w:marLeft w:val="0"/>
      <w:marRight w:val="0"/>
      <w:marTop w:val="0"/>
      <w:marBottom w:val="0"/>
      <w:divBdr>
        <w:top w:val="none" w:sz="0" w:space="0" w:color="auto"/>
        <w:left w:val="none" w:sz="0" w:space="0" w:color="auto"/>
        <w:bottom w:val="none" w:sz="0" w:space="0" w:color="auto"/>
        <w:right w:val="none" w:sz="0" w:space="0" w:color="auto"/>
      </w:divBdr>
    </w:div>
    <w:div w:id="2040738284">
      <w:bodyDiv w:val="1"/>
      <w:marLeft w:val="0"/>
      <w:marRight w:val="0"/>
      <w:marTop w:val="0"/>
      <w:marBottom w:val="0"/>
      <w:divBdr>
        <w:top w:val="none" w:sz="0" w:space="0" w:color="auto"/>
        <w:left w:val="none" w:sz="0" w:space="0" w:color="auto"/>
        <w:bottom w:val="none" w:sz="0" w:space="0" w:color="auto"/>
        <w:right w:val="none" w:sz="0" w:space="0" w:color="auto"/>
      </w:divBdr>
    </w:div>
    <w:div w:id="2042895807">
      <w:bodyDiv w:val="1"/>
      <w:marLeft w:val="0"/>
      <w:marRight w:val="0"/>
      <w:marTop w:val="0"/>
      <w:marBottom w:val="0"/>
      <w:divBdr>
        <w:top w:val="none" w:sz="0" w:space="0" w:color="auto"/>
        <w:left w:val="none" w:sz="0" w:space="0" w:color="auto"/>
        <w:bottom w:val="none" w:sz="0" w:space="0" w:color="auto"/>
        <w:right w:val="none" w:sz="0" w:space="0" w:color="auto"/>
      </w:divBdr>
    </w:div>
    <w:div w:id="2043435819">
      <w:bodyDiv w:val="1"/>
      <w:marLeft w:val="0"/>
      <w:marRight w:val="0"/>
      <w:marTop w:val="0"/>
      <w:marBottom w:val="0"/>
      <w:divBdr>
        <w:top w:val="none" w:sz="0" w:space="0" w:color="auto"/>
        <w:left w:val="none" w:sz="0" w:space="0" w:color="auto"/>
        <w:bottom w:val="none" w:sz="0" w:space="0" w:color="auto"/>
        <w:right w:val="none" w:sz="0" w:space="0" w:color="auto"/>
      </w:divBdr>
    </w:div>
    <w:div w:id="2064789083">
      <w:bodyDiv w:val="1"/>
      <w:marLeft w:val="0"/>
      <w:marRight w:val="0"/>
      <w:marTop w:val="0"/>
      <w:marBottom w:val="0"/>
      <w:divBdr>
        <w:top w:val="none" w:sz="0" w:space="0" w:color="auto"/>
        <w:left w:val="none" w:sz="0" w:space="0" w:color="auto"/>
        <w:bottom w:val="none" w:sz="0" w:space="0" w:color="auto"/>
        <w:right w:val="none" w:sz="0" w:space="0" w:color="auto"/>
      </w:divBdr>
    </w:div>
    <w:div w:id="2066025626">
      <w:bodyDiv w:val="1"/>
      <w:marLeft w:val="0"/>
      <w:marRight w:val="0"/>
      <w:marTop w:val="0"/>
      <w:marBottom w:val="0"/>
      <w:divBdr>
        <w:top w:val="none" w:sz="0" w:space="0" w:color="auto"/>
        <w:left w:val="none" w:sz="0" w:space="0" w:color="auto"/>
        <w:bottom w:val="none" w:sz="0" w:space="0" w:color="auto"/>
        <w:right w:val="none" w:sz="0" w:space="0" w:color="auto"/>
      </w:divBdr>
    </w:div>
    <w:div w:id="2068530329">
      <w:bodyDiv w:val="1"/>
      <w:marLeft w:val="0"/>
      <w:marRight w:val="0"/>
      <w:marTop w:val="0"/>
      <w:marBottom w:val="0"/>
      <w:divBdr>
        <w:top w:val="none" w:sz="0" w:space="0" w:color="auto"/>
        <w:left w:val="none" w:sz="0" w:space="0" w:color="auto"/>
        <w:bottom w:val="none" w:sz="0" w:space="0" w:color="auto"/>
        <w:right w:val="none" w:sz="0" w:space="0" w:color="auto"/>
      </w:divBdr>
    </w:div>
    <w:div w:id="2081323791">
      <w:bodyDiv w:val="1"/>
      <w:marLeft w:val="0"/>
      <w:marRight w:val="0"/>
      <w:marTop w:val="0"/>
      <w:marBottom w:val="0"/>
      <w:divBdr>
        <w:top w:val="none" w:sz="0" w:space="0" w:color="auto"/>
        <w:left w:val="none" w:sz="0" w:space="0" w:color="auto"/>
        <w:bottom w:val="none" w:sz="0" w:space="0" w:color="auto"/>
        <w:right w:val="none" w:sz="0" w:space="0" w:color="auto"/>
      </w:divBdr>
    </w:div>
    <w:div w:id="2088265649">
      <w:bodyDiv w:val="1"/>
      <w:marLeft w:val="0"/>
      <w:marRight w:val="0"/>
      <w:marTop w:val="0"/>
      <w:marBottom w:val="0"/>
      <w:divBdr>
        <w:top w:val="none" w:sz="0" w:space="0" w:color="auto"/>
        <w:left w:val="none" w:sz="0" w:space="0" w:color="auto"/>
        <w:bottom w:val="none" w:sz="0" w:space="0" w:color="auto"/>
        <w:right w:val="none" w:sz="0" w:space="0" w:color="auto"/>
      </w:divBdr>
    </w:div>
    <w:div w:id="2090998916">
      <w:bodyDiv w:val="1"/>
      <w:marLeft w:val="0"/>
      <w:marRight w:val="0"/>
      <w:marTop w:val="0"/>
      <w:marBottom w:val="0"/>
      <w:divBdr>
        <w:top w:val="none" w:sz="0" w:space="0" w:color="auto"/>
        <w:left w:val="none" w:sz="0" w:space="0" w:color="auto"/>
        <w:bottom w:val="none" w:sz="0" w:space="0" w:color="auto"/>
        <w:right w:val="none" w:sz="0" w:space="0" w:color="auto"/>
      </w:divBdr>
    </w:div>
    <w:div w:id="2092697212">
      <w:bodyDiv w:val="1"/>
      <w:marLeft w:val="0"/>
      <w:marRight w:val="0"/>
      <w:marTop w:val="0"/>
      <w:marBottom w:val="0"/>
      <w:divBdr>
        <w:top w:val="none" w:sz="0" w:space="0" w:color="auto"/>
        <w:left w:val="none" w:sz="0" w:space="0" w:color="auto"/>
        <w:bottom w:val="none" w:sz="0" w:space="0" w:color="auto"/>
        <w:right w:val="none" w:sz="0" w:space="0" w:color="auto"/>
      </w:divBdr>
    </w:div>
    <w:div w:id="2092776480">
      <w:bodyDiv w:val="1"/>
      <w:marLeft w:val="0"/>
      <w:marRight w:val="0"/>
      <w:marTop w:val="0"/>
      <w:marBottom w:val="0"/>
      <w:divBdr>
        <w:top w:val="none" w:sz="0" w:space="0" w:color="auto"/>
        <w:left w:val="none" w:sz="0" w:space="0" w:color="auto"/>
        <w:bottom w:val="none" w:sz="0" w:space="0" w:color="auto"/>
        <w:right w:val="none" w:sz="0" w:space="0" w:color="auto"/>
      </w:divBdr>
    </w:div>
    <w:div w:id="2093308259">
      <w:bodyDiv w:val="1"/>
      <w:marLeft w:val="0"/>
      <w:marRight w:val="0"/>
      <w:marTop w:val="0"/>
      <w:marBottom w:val="0"/>
      <w:divBdr>
        <w:top w:val="none" w:sz="0" w:space="0" w:color="auto"/>
        <w:left w:val="none" w:sz="0" w:space="0" w:color="auto"/>
        <w:bottom w:val="none" w:sz="0" w:space="0" w:color="auto"/>
        <w:right w:val="none" w:sz="0" w:space="0" w:color="auto"/>
      </w:divBdr>
    </w:div>
    <w:div w:id="2093963292">
      <w:bodyDiv w:val="1"/>
      <w:marLeft w:val="0"/>
      <w:marRight w:val="0"/>
      <w:marTop w:val="0"/>
      <w:marBottom w:val="0"/>
      <w:divBdr>
        <w:top w:val="none" w:sz="0" w:space="0" w:color="auto"/>
        <w:left w:val="none" w:sz="0" w:space="0" w:color="auto"/>
        <w:bottom w:val="none" w:sz="0" w:space="0" w:color="auto"/>
        <w:right w:val="none" w:sz="0" w:space="0" w:color="auto"/>
      </w:divBdr>
    </w:div>
    <w:div w:id="2099784274">
      <w:bodyDiv w:val="1"/>
      <w:marLeft w:val="0"/>
      <w:marRight w:val="0"/>
      <w:marTop w:val="0"/>
      <w:marBottom w:val="0"/>
      <w:divBdr>
        <w:top w:val="none" w:sz="0" w:space="0" w:color="auto"/>
        <w:left w:val="none" w:sz="0" w:space="0" w:color="auto"/>
        <w:bottom w:val="none" w:sz="0" w:space="0" w:color="auto"/>
        <w:right w:val="none" w:sz="0" w:space="0" w:color="auto"/>
      </w:divBdr>
    </w:div>
    <w:div w:id="2101024672">
      <w:bodyDiv w:val="1"/>
      <w:marLeft w:val="0"/>
      <w:marRight w:val="0"/>
      <w:marTop w:val="0"/>
      <w:marBottom w:val="0"/>
      <w:divBdr>
        <w:top w:val="none" w:sz="0" w:space="0" w:color="auto"/>
        <w:left w:val="none" w:sz="0" w:space="0" w:color="auto"/>
        <w:bottom w:val="none" w:sz="0" w:space="0" w:color="auto"/>
        <w:right w:val="none" w:sz="0" w:space="0" w:color="auto"/>
      </w:divBdr>
    </w:div>
    <w:div w:id="2103142857">
      <w:bodyDiv w:val="1"/>
      <w:marLeft w:val="0"/>
      <w:marRight w:val="0"/>
      <w:marTop w:val="0"/>
      <w:marBottom w:val="0"/>
      <w:divBdr>
        <w:top w:val="none" w:sz="0" w:space="0" w:color="auto"/>
        <w:left w:val="none" w:sz="0" w:space="0" w:color="auto"/>
        <w:bottom w:val="none" w:sz="0" w:space="0" w:color="auto"/>
        <w:right w:val="none" w:sz="0" w:space="0" w:color="auto"/>
      </w:divBdr>
    </w:div>
    <w:div w:id="2112123248">
      <w:bodyDiv w:val="1"/>
      <w:marLeft w:val="0"/>
      <w:marRight w:val="0"/>
      <w:marTop w:val="0"/>
      <w:marBottom w:val="0"/>
      <w:divBdr>
        <w:top w:val="none" w:sz="0" w:space="0" w:color="auto"/>
        <w:left w:val="none" w:sz="0" w:space="0" w:color="auto"/>
        <w:bottom w:val="none" w:sz="0" w:space="0" w:color="auto"/>
        <w:right w:val="none" w:sz="0" w:space="0" w:color="auto"/>
      </w:divBdr>
    </w:div>
    <w:div w:id="2112699247">
      <w:bodyDiv w:val="1"/>
      <w:marLeft w:val="0"/>
      <w:marRight w:val="0"/>
      <w:marTop w:val="0"/>
      <w:marBottom w:val="0"/>
      <w:divBdr>
        <w:top w:val="none" w:sz="0" w:space="0" w:color="auto"/>
        <w:left w:val="none" w:sz="0" w:space="0" w:color="auto"/>
        <w:bottom w:val="none" w:sz="0" w:space="0" w:color="auto"/>
        <w:right w:val="none" w:sz="0" w:space="0" w:color="auto"/>
      </w:divBdr>
    </w:div>
    <w:div w:id="2131625466">
      <w:bodyDiv w:val="1"/>
      <w:marLeft w:val="0"/>
      <w:marRight w:val="0"/>
      <w:marTop w:val="0"/>
      <w:marBottom w:val="0"/>
      <w:divBdr>
        <w:top w:val="none" w:sz="0" w:space="0" w:color="auto"/>
        <w:left w:val="none" w:sz="0" w:space="0" w:color="auto"/>
        <w:bottom w:val="none" w:sz="0" w:space="0" w:color="auto"/>
        <w:right w:val="none" w:sz="0" w:space="0" w:color="auto"/>
      </w:divBdr>
    </w:div>
    <w:div w:id="2132044656">
      <w:bodyDiv w:val="1"/>
      <w:marLeft w:val="0"/>
      <w:marRight w:val="0"/>
      <w:marTop w:val="0"/>
      <w:marBottom w:val="0"/>
      <w:divBdr>
        <w:top w:val="none" w:sz="0" w:space="0" w:color="auto"/>
        <w:left w:val="none" w:sz="0" w:space="0" w:color="auto"/>
        <w:bottom w:val="none" w:sz="0" w:space="0" w:color="auto"/>
        <w:right w:val="none" w:sz="0" w:space="0" w:color="auto"/>
      </w:divBdr>
    </w:div>
    <w:div w:id="2134319741">
      <w:bodyDiv w:val="1"/>
      <w:marLeft w:val="0"/>
      <w:marRight w:val="0"/>
      <w:marTop w:val="0"/>
      <w:marBottom w:val="0"/>
      <w:divBdr>
        <w:top w:val="none" w:sz="0" w:space="0" w:color="auto"/>
        <w:left w:val="none" w:sz="0" w:space="0" w:color="auto"/>
        <w:bottom w:val="none" w:sz="0" w:space="0" w:color="auto"/>
        <w:right w:val="none" w:sz="0" w:space="0" w:color="auto"/>
      </w:divBdr>
    </w:div>
    <w:div w:id="21398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home/store/catalogue_tc/catalogue_detail.htm?csnumber=13745&amp;commid=53648" TargetMode="External"/><Relationship Id="rId13" Type="http://schemas.openxmlformats.org/officeDocument/2006/relationships/hyperlink" Target="http://en.wikipedia.org/wiki/Harmonisation_of_law"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Environmental_Management_Syst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o.org/iso/home/store/catalogue_tc/catalogue_detail.htm?csnumber=2124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so.org/iso/home/store/catalogue_tc/catalogue_detail.htm?csnumber=14580&amp;commid=536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o.org/iso/home/store/catalogue_tc/catalogue_detail.htm?csnumber=14579&amp;commid=53648" TargetMode="External"/><Relationship Id="rId14" Type="http://schemas.openxmlformats.org/officeDocument/2006/relationships/hyperlink" Target="http://en.wikipedia.org/wiki/European_Un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D7AAAB09AB4C089A253D13C7BABFFA"/>
        <w:category>
          <w:name w:val="General"/>
          <w:gallery w:val="placeholder"/>
        </w:category>
        <w:types>
          <w:type w:val="bbPlcHdr"/>
        </w:types>
        <w:behaviors>
          <w:behavior w:val="content"/>
        </w:behaviors>
        <w:guid w:val="{CD91F9D8-C706-465D-9A8B-9B2C4F876D08}"/>
      </w:docPartPr>
      <w:docPartBody>
        <w:p w:rsidR="003D0C9F" w:rsidRDefault="00367016" w:rsidP="00367016">
          <w:pPr>
            <w:pStyle w:val="64D7AAAB09AB4C089A253D13C7BABF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16"/>
    <w:rsid w:val="00283B13"/>
    <w:rsid w:val="00367016"/>
    <w:rsid w:val="003D0C9F"/>
    <w:rsid w:val="00FC2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7AAAB09AB4C089A253D13C7BABFFA">
    <w:name w:val="64D7AAAB09AB4C089A253D13C7BABFFA"/>
    <w:rsid w:val="0036701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7AAAB09AB4C089A253D13C7BABFFA">
    <w:name w:val="64D7AAAB09AB4C089A253D13C7BABFFA"/>
    <w:rsid w:val="0036701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11</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عطاء رقم م ش ع5/ 3/ 7 /2020 (عدد الأسنان)</dc:title>
  <dc:creator>rms</dc:creator>
  <cp:lastModifiedBy>jaf111</cp:lastModifiedBy>
  <cp:revision>92</cp:revision>
  <cp:lastPrinted>2020-02-04T08:53:00Z</cp:lastPrinted>
  <dcterms:created xsi:type="dcterms:W3CDTF">2019-10-09T08:42:00Z</dcterms:created>
  <dcterms:modified xsi:type="dcterms:W3CDTF">2020-02-04T08:53:00Z</dcterms:modified>
</cp:coreProperties>
</file>