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8B3" w:rsidRDefault="00D54F87" w:rsidP="005F7BF3">
      <w:pPr>
        <w:bidi/>
        <w:rPr>
          <w:rtl/>
        </w:rPr>
      </w:pPr>
    </w:p>
    <w:p w:rsidR="005F7BF3" w:rsidRDefault="005F7BF3" w:rsidP="005F7BF3">
      <w:pPr>
        <w:pStyle w:val="ListParagraph"/>
        <w:numPr>
          <w:ilvl w:val="0"/>
          <w:numId w:val="1"/>
        </w:numPr>
        <w:bidi/>
        <w:rPr>
          <w:b/>
          <w:bCs/>
          <w:sz w:val="28"/>
          <w:szCs w:val="28"/>
          <w:u w:val="single"/>
        </w:rPr>
      </w:pPr>
      <w:r w:rsidRPr="005F7BF3">
        <w:rPr>
          <w:rFonts w:hint="cs"/>
          <w:b/>
          <w:bCs/>
          <w:sz w:val="28"/>
          <w:szCs w:val="28"/>
          <w:u w:val="single"/>
          <w:rtl/>
        </w:rPr>
        <w:t>المواصفات الفنية والكميات المطلوبة من الات التصوير:</w:t>
      </w:r>
      <w:r>
        <w:rPr>
          <w:rFonts w:hint="cs"/>
          <w:b/>
          <w:bCs/>
          <w:sz w:val="28"/>
          <w:szCs w:val="28"/>
          <w:u w:val="single"/>
          <w:rtl/>
        </w:rPr>
        <w:t xml:space="preserve"> </w:t>
      </w:r>
    </w:p>
    <w:tbl>
      <w:tblPr>
        <w:tblStyle w:val="TableGrid"/>
        <w:bidiVisual/>
        <w:tblW w:w="0" w:type="auto"/>
        <w:tblLook w:val="04A0" w:firstRow="1" w:lastRow="0" w:firstColumn="1" w:lastColumn="0" w:noHBand="0" w:noVBand="1"/>
      </w:tblPr>
      <w:tblGrid>
        <w:gridCol w:w="3503"/>
        <w:gridCol w:w="2250"/>
        <w:gridCol w:w="2160"/>
        <w:gridCol w:w="2247"/>
      </w:tblGrid>
      <w:tr w:rsidR="005F7BF3" w:rsidTr="00F73BAF">
        <w:tc>
          <w:tcPr>
            <w:tcW w:w="3503" w:type="dxa"/>
            <w:shd w:val="clear" w:color="auto" w:fill="BFBFBF" w:themeFill="background1" w:themeFillShade="BF"/>
          </w:tcPr>
          <w:p w:rsidR="005F7BF3" w:rsidRPr="005F7BF3" w:rsidRDefault="005F7BF3" w:rsidP="005F7BF3">
            <w:pPr>
              <w:bidi/>
              <w:rPr>
                <w:b/>
                <w:bCs/>
                <w:sz w:val="28"/>
                <w:szCs w:val="28"/>
                <w:rtl/>
              </w:rPr>
            </w:pPr>
            <w:r>
              <w:rPr>
                <w:rFonts w:hint="cs"/>
                <w:b/>
                <w:bCs/>
                <w:sz w:val="28"/>
                <w:szCs w:val="28"/>
                <w:rtl/>
              </w:rPr>
              <w:t>المواصف</w:t>
            </w:r>
            <w:r w:rsidR="00F73BAF">
              <w:rPr>
                <w:rFonts w:hint="cs"/>
                <w:b/>
                <w:bCs/>
                <w:sz w:val="28"/>
                <w:szCs w:val="28"/>
                <w:rtl/>
              </w:rPr>
              <w:t>ــــ</w:t>
            </w:r>
            <w:r>
              <w:rPr>
                <w:rFonts w:hint="cs"/>
                <w:b/>
                <w:bCs/>
                <w:sz w:val="28"/>
                <w:szCs w:val="28"/>
                <w:rtl/>
              </w:rPr>
              <w:t>ة/الفئ</w:t>
            </w:r>
            <w:r w:rsidR="00F73BAF">
              <w:rPr>
                <w:rFonts w:hint="cs"/>
                <w:b/>
                <w:bCs/>
                <w:sz w:val="28"/>
                <w:szCs w:val="28"/>
                <w:rtl/>
              </w:rPr>
              <w:t>ـــــــــــ</w:t>
            </w:r>
            <w:r>
              <w:rPr>
                <w:rFonts w:hint="cs"/>
                <w:b/>
                <w:bCs/>
                <w:sz w:val="28"/>
                <w:szCs w:val="28"/>
                <w:rtl/>
              </w:rPr>
              <w:t>ة</w:t>
            </w:r>
          </w:p>
        </w:tc>
        <w:tc>
          <w:tcPr>
            <w:tcW w:w="2250" w:type="dxa"/>
          </w:tcPr>
          <w:p w:rsidR="005F7BF3" w:rsidRPr="007804CB" w:rsidRDefault="005F7BF3" w:rsidP="007804CB">
            <w:pPr>
              <w:bidi/>
              <w:jc w:val="center"/>
              <w:rPr>
                <w:b/>
                <w:bCs/>
                <w:sz w:val="28"/>
                <w:szCs w:val="28"/>
                <w:rtl/>
              </w:rPr>
            </w:pPr>
            <w:r w:rsidRPr="007804CB">
              <w:rPr>
                <w:rFonts w:hint="cs"/>
                <w:b/>
                <w:bCs/>
                <w:sz w:val="28"/>
                <w:szCs w:val="28"/>
                <w:rtl/>
              </w:rPr>
              <w:t>الفئة الثانية</w:t>
            </w:r>
          </w:p>
        </w:tc>
        <w:tc>
          <w:tcPr>
            <w:tcW w:w="2160" w:type="dxa"/>
          </w:tcPr>
          <w:p w:rsidR="005F7BF3" w:rsidRPr="007804CB" w:rsidRDefault="005F7BF3" w:rsidP="007804CB">
            <w:pPr>
              <w:bidi/>
              <w:jc w:val="center"/>
              <w:rPr>
                <w:b/>
                <w:bCs/>
                <w:sz w:val="28"/>
                <w:szCs w:val="28"/>
                <w:rtl/>
              </w:rPr>
            </w:pPr>
            <w:r w:rsidRPr="007804CB">
              <w:rPr>
                <w:rFonts w:hint="cs"/>
                <w:b/>
                <w:bCs/>
                <w:sz w:val="28"/>
                <w:szCs w:val="28"/>
                <w:rtl/>
              </w:rPr>
              <w:t>الفئة الثالثة</w:t>
            </w:r>
          </w:p>
        </w:tc>
        <w:tc>
          <w:tcPr>
            <w:tcW w:w="2247" w:type="dxa"/>
          </w:tcPr>
          <w:p w:rsidR="005F7BF3" w:rsidRPr="007804CB" w:rsidRDefault="005F7BF3" w:rsidP="007804CB">
            <w:pPr>
              <w:bidi/>
              <w:jc w:val="center"/>
              <w:rPr>
                <w:b/>
                <w:bCs/>
                <w:sz w:val="28"/>
                <w:szCs w:val="28"/>
                <w:rtl/>
              </w:rPr>
            </w:pPr>
            <w:r w:rsidRPr="007804CB">
              <w:rPr>
                <w:rFonts w:hint="cs"/>
                <w:b/>
                <w:bCs/>
                <w:sz w:val="28"/>
                <w:szCs w:val="28"/>
                <w:rtl/>
              </w:rPr>
              <w:t>الفئة السابعة</w:t>
            </w:r>
          </w:p>
        </w:tc>
      </w:tr>
      <w:tr w:rsidR="007804CB" w:rsidTr="005F7BF3">
        <w:tc>
          <w:tcPr>
            <w:tcW w:w="3503" w:type="dxa"/>
          </w:tcPr>
          <w:p w:rsidR="007804CB" w:rsidRPr="007804CB" w:rsidRDefault="007804CB" w:rsidP="007804CB">
            <w:pPr>
              <w:bidi/>
              <w:rPr>
                <w:b/>
                <w:bCs/>
                <w:sz w:val="28"/>
                <w:szCs w:val="28"/>
                <w:rtl/>
              </w:rPr>
            </w:pPr>
            <w:r w:rsidRPr="007804CB">
              <w:rPr>
                <w:rFonts w:hint="cs"/>
                <w:b/>
                <w:bCs/>
                <w:sz w:val="28"/>
                <w:szCs w:val="28"/>
                <w:rtl/>
              </w:rPr>
              <w:t>عدد الصفحات بالدقيقة</w:t>
            </w:r>
          </w:p>
        </w:tc>
        <w:tc>
          <w:tcPr>
            <w:tcW w:w="2250" w:type="dxa"/>
          </w:tcPr>
          <w:p w:rsidR="007804CB" w:rsidRPr="007804CB" w:rsidRDefault="007804CB" w:rsidP="007804CB">
            <w:pPr>
              <w:jc w:val="center"/>
              <w:rPr>
                <w:b/>
                <w:bCs/>
                <w:sz w:val="24"/>
                <w:szCs w:val="24"/>
              </w:rPr>
            </w:pPr>
            <w:r w:rsidRPr="007804CB">
              <w:rPr>
                <w:b/>
                <w:bCs/>
                <w:sz w:val="24"/>
                <w:szCs w:val="24"/>
              </w:rPr>
              <w:t xml:space="preserve">PPM 20 </w:t>
            </w:r>
            <w:r w:rsidRPr="007804CB">
              <w:rPr>
                <w:rFonts w:cstheme="minorHAnsi"/>
                <w:b/>
                <w:bCs/>
                <w:sz w:val="24"/>
                <w:szCs w:val="24"/>
              </w:rPr>
              <w:t>≤</w:t>
            </w:r>
          </w:p>
        </w:tc>
        <w:tc>
          <w:tcPr>
            <w:tcW w:w="2160" w:type="dxa"/>
          </w:tcPr>
          <w:p w:rsidR="007804CB" w:rsidRPr="007804CB" w:rsidRDefault="007804CB" w:rsidP="007804CB">
            <w:pPr>
              <w:jc w:val="center"/>
              <w:rPr>
                <w:b/>
                <w:bCs/>
                <w:sz w:val="24"/>
                <w:szCs w:val="24"/>
              </w:rPr>
            </w:pPr>
            <w:r w:rsidRPr="007804CB">
              <w:rPr>
                <w:b/>
                <w:bCs/>
                <w:sz w:val="24"/>
                <w:szCs w:val="24"/>
              </w:rPr>
              <w:t xml:space="preserve">PPM </w:t>
            </w:r>
            <w:r>
              <w:rPr>
                <w:b/>
                <w:bCs/>
                <w:sz w:val="24"/>
                <w:szCs w:val="24"/>
              </w:rPr>
              <w:t>25</w:t>
            </w:r>
            <w:r w:rsidRPr="007804CB">
              <w:rPr>
                <w:b/>
                <w:bCs/>
                <w:sz w:val="24"/>
                <w:szCs w:val="24"/>
              </w:rPr>
              <w:t xml:space="preserve"> ≤</w:t>
            </w:r>
          </w:p>
        </w:tc>
        <w:tc>
          <w:tcPr>
            <w:tcW w:w="2247" w:type="dxa"/>
          </w:tcPr>
          <w:p w:rsidR="007804CB" w:rsidRPr="007804CB" w:rsidRDefault="007804CB" w:rsidP="007804CB">
            <w:pPr>
              <w:jc w:val="center"/>
              <w:rPr>
                <w:b/>
                <w:bCs/>
                <w:sz w:val="24"/>
                <w:szCs w:val="24"/>
              </w:rPr>
            </w:pPr>
            <w:r w:rsidRPr="007804CB">
              <w:rPr>
                <w:b/>
                <w:bCs/>
                <w:sz w:val="24"/>
                <w:szCs w:val="24"/>
              </w:rPr>
              <w:t xml:space="preserve">PPM </w:t>
            </w:r>
            <w:r>
              <w:rPr>
                <w:b/>
                <w:bCs/>
                <w:sz w:val="24"/>
                <w:szCs w:val="24"/>
              </w:rPr>
              <w:t>60</w:t>
            </w:r>
            <w:r w:rsidRPr="007804CB">
              <w:rPr>
                <w:b/>
                <w:bCs/>
                <w:sz w:val="24"/>
                <w:szCs w:val="24"/>
              </w:rPr>
              <w:t xml:space="preserve"> ≤</w:t>
            </w:r>
          </w:p>
        </w:tc>
      </w:tr>
      <w:tr w:rsidR="007804CB" w:rsidTr="007804CB">
        <w:tc>
          <w:tcPr>
            <w:tcW w:w="10160" w:type="dxa"/>
            <w:gridSpan w:val="4"/>
            <w:shd w:val="clear" w:color="auto" w:fill="BFBFBF" w:themeFill="background1" w:themeFillShade="BF"/>
          </w:tcPr>
          <w:p w:rsidR="007804CB" w:rsidRPr="007804CB" w:rsidRDefault="007804CB" w:rsidP="007804CB">
            <w:pPr>
              <w:jc w:val="right"/>
              <w:rPr>
                <w:b/>
                <w:bCs/>
                <w:sz w:val="28"/>
                <w:szCs w:val="28"/>
                <w:rtl/>
              </w:rPr>
            </w:pPr>
            <w:r w:rsidRPr="007804CB">
              <w:rPr>
                <w:rFonts w:hint="cs"/>
                <w:b/>
                <w:bCs/>
                <w:sz w:val="28"/>
                <w:szCs w:val="28"/>
                <w:rtl/>
              </w:rPr>
              <w:t>وظائف الالة:</w:t>
            </w:r>
          </w:p>
        </w:tc>
      </w:tr>
      <w:tr w:rsidR="007804CB" w:rsidTr="005F7BF3">
        <w:tc>
          <w:tcPr>
            <w:tcW w:w="3503" w:type="dxa"/>
          </w:tcPr>
          <w:p w:rsidR="007804CB" w:rsidRPr="00DF14B7" w:rsidRDefault="007804CB" w:rsidP="007804CB">
            <w:pPr>
              <w:bidi/>
              <w:rPr>
                <w:b/>
                <w:bCs/>
                <w:sz w:val="24"/>
                <w:szCs w:val="24"/>
                <w:rtl/>
              </w:rPr>
            </w:pPr>
            <w:r w:rsidRPr="00DF14B7">
              <w:rPr>
                <w:rFonts w:hint="cs"/>
                <w:b/>
                <w:bCs/>
                <w:sz w:val="24"/>
                <w:szCs w:val="24"/>
                <w:rtl/>
              </w:rPr>
              <w:t>التصوير</w:t>
            </w:r>
          </w:p>
        </w:tc>
        <w:tc>
          <w:tcPr>
            <w:tcW w:w="2250" w:type="dxa"/>
          </w:tcPr>
          <w:p w:rsidR="007804CB" w:rsidRPr="007804CB" w:rsidRDefault="007804CB" w:rsidP="007804CB">
            <w:pPr>
              <w:jc w:val="center"/>
              <w:rPr>
                <w:b/>
                <w:bCs/>
                <w:sz w:val="28"/>
                <w:szCs w:val="28"/>
                <w:rtl/>
                <w:lang w:bidi="ar-JO"/>
              </w:rPr>
            </w:pPr>
            <w:r>
              <w:rPr>
                <w:rFonts w:hint="cs"/>
                <w:b/>
                <w:bCs/>
                <w:sz w:val="28"/>
                <w:szCs w:val="28"/>
                <w:lang w:bidi="ar-JO"/>
              </w:rPr>
              <w:sym w:font="Wingdings" w:char="F0FC"/>
            </w:r>
          </w:p>
        </w:tc>
        <w:tc>
          <w:tcPr>
            <w:tcW w:w="2160" w:type="dxa"/>
          </w:tcPr>
          <w:p w:rsidR="007804CB" w:rsidRDefault="007804CB" w:rsidP="007804CB">
            <w:pPr>
              <w:jc w:val="center"/>
            </w:pPr>
            <w:r w:rsidRPr="003F73C4">
              <w:rPr>
                <w:rFonts w:hint="cs"/>
                <w:b/>
                <w:bCs/>
                <w:sz w:val="28"/>
                <w:szCs w:val="28"/>
                <w:lang w:bidi="ar-JO"/>
              </w:rPr>
              <w:sym w:font="Wingdings" w:char="F0FC"/>
            </w:r>
          </w:p>
        </w:tc>
        <w:tc>
          <w:tcPr>
            <w:tcW w:w="2247" w:type="dxa"/>
          </w:tcPr>
          <w:p w:rsidR="007804CB" w:rsidRDefault="007804CB" w:rsidP="007804CB">
            <w:pPr>
              <w:jc w:val="center"/>
            </w:pPr>
            <w:r w:rsidRPr="00987B18">
              <w:rPr>
                <w:rFonts w:hint="cs"/>
                <w:b/>
                <w:bCs/>
                <w:sz w:val="28"/>
                <w:szCs w:val="28"/>
                <w:lang w:bidi="ar-JO"/>
              </w:rPr>
              <w:sym w:font="Wingdings" w:char="F0FC"/>
            </w:r>
          </w:p>
        </w:tc>
      </w:tr>
      <w:tr w:rsidR="007804CB" w:rsidTr="005F7BF3">
        <w:tc>
          <w:tcPr>
            <w:tcW w:w="3503" w:type="dxa"/>
          </w:tcPr>
          <w:p w:rsidR="007804CB" w:rsidRPr="00DF14B7" w:rsidRDefault="007804CB" w:rsidP="007804CB">
            <w:pPr>
              <w:bidi/>
              <w:rPr>
                <w:b/>
                <w:bCs/>
                <w:sz w:val="24"/>
                <w:szCs w:val="24"/>
                <w:rtl/>
              </w:rPr>
            </w:pPr>
            <w:r w:rsidRPr="00DF14B7">
              <w:rPr>
                <w:rFonts w:hint="cs"/>
                <w:b/>
                <w:bCs/>
                <w:sz w:val="24"/>
                <w:szCs w:val="24"/>
                <w:rtl/>
              </w:rPr>
              <w:t>وحدة الماسح الضوئي</w:t>
            </w:r>
          </w:p>
        </w:tc>
        <w:tc>
          <w:tcPr>
            <w:tcW w:w="2250" w:type="dxa"/>
          </w:tcPr>
          <w:p w:rsidR="007804CB" w:rsidRDefault="007804CB" w:rsidP="007804CB">
            <w:pPr>
              <w:jc w:val="center"/>
            </w:pPr>
            <w:r w:rsidRPr="00887CA7">
              <w:rPr>
                <w:rFonts w:hint="cs"/>
                <w:b/>
                <w:bCs/>
                <w:sz w:val="28"/>
                <w:szCs w:val="28"/>
                <w:lang w:bidi="ar-JO"/>
              </w:rPr>
              <w:sym w:font="Wingdings" w:char="F0FC"/>
            </w:r>
          </w:p>
        </w:tc>
        <w:tc>
          <w:tcPr>
            <w:tcW w:w="2160" w:type="dxa"/>
          </w:tcPr>
          <w:p w:rsidR="007804CB" w:rsidRDefault="007804CB" w:rsidP="007804CB">
            <w:pPr>
              <w:jc w:val="center"/>
            </w:pPr>
            <w:r w:rsidRPr="003F73C4">
              <w:rPr>
                <w:rFonts w:hint="cs"/>
                <w:b/>
                <w:bCs/>
                <w:sz w:val="28"/>
                <w:szCs w:val="28"/>
                <w:lang w:bidi="ar-JO"/>
              </w:rPr>
              <w:sym w:font="Wingdings" w:char="F0FC"/>
            </w:r>
          </w:p>
        </w:tc>
        <w:tc>
          <w:tcPr>
            <w:tcW w:w="2247" w:type="dxa"/>
          </w:tcPr>
          <w:p w:rsidR="007804CB" w:rsidRDefault="007804CB" w:rsidP="007804CB">
            <w:pPr>
              <w:jc w:val="center"/>
            </w:pPr>
            <w:r w:rsidRPr="00987B18">
              <w:rPr>
                <w:rFonts w:hint="cs"/>
                <w:b/>
                <w:bCs/>
                <w:sz w:val="28"/>
                <w:szCs w:val="28"/>
                <w:lang w:bidi="ar-JO"/>
              </w:rPr>
              <w:sym w:font="Wingdings" w:char="F0FC"/>
            </w:r>
          </w:p>
        </w:tc>
      </w:tr>
      <w:tr w:rsidR="007804CB" w:rsidTr="005F7BF3">
        <w:tc>
          <w:tcPr>
            <w:tcW w:w="3503" w:type="dxa"/>
          </w:tcPr>
          <w:p w:rsidR="007804CB" w:rsidRPr="00DF14B7" w:rsidRDefault="007804CB" w:rsidP="007804CB">
            <w:pPr>
              <w:bidi/>
              <w:rPr>
                <w:b/>
                <w:bCs/>
                <w:sz w:val="24"/>
                <w:szCs w:val="24"/>
                <w:rtl/>
              </w:rPr>
            </w:pPr>
            <w:r w:rsidRPr="00DF14B7">
              <w:rPr>
                <w:rFonts w:hint="cs"/>
                <w:b/>
                <w:bCs/>
                <w:sz w:val="24"/>
                <w:szCs w:val="24"/>
                <w:rtl/>
              </w:rPr>
              <w:t>طابعة مركزية</w:t>
            </w:r>
          </w:p>
        </w:tc>
        <w:tc>
          <w:tcPr>
            <w:tcW w:w="2250" w:type="dxa"/>
          </w:tcPr>
          <w:p w:rsidR="007804CB" w:rsidRDefault="007804CB" w:rsidP="007804CB">
            <w:pPr>
              <w:jc w:val="center"/>
            </w:pPr>
            <w:r w:rsidRPr="00887CA7">
              <w:rPr>
                <w:rFonts w:hint="cs"/>
                <w:b/>
                <w:bCs/>
                <w:sz w:val="28"/>
                <w:szCs w:val="28"/>
                <w:lang w:bidi="ar-JO"/>
              </w:rPr>
              <w:sym w:font="Wingdings" w:char="F0FC"/>
            </w:r>
          </w:p>
        </w:tc>
        <w:tc>
          <w:tcPr>
            <w:tcW w:w="2160" w:type="dxa"/>
          </w:tcPr>
          <w:p w:rsidR="007804CB" w:rsidRDefault="007804CB" w:rsidP="007804CB">
            <w:pPr>
              <w:jc w:val="center"/>
            </w:pPr>
            <w:r w:rsidRPr="003F73C4">
              <w:rPr>
                <w:rFonts w:hint="cs"/>
                <w:b/>
                <w:bCs/>
                <w:sz w:val="28"/>
                <w:szCs w:val="28"/>
                <w:lang w:bidi="ar-JO"/>
              </w:rPr>
              <w:sym w:font="Wingdings" w:char="F0FC"/>
            </w:r>
          </w:p>
        </w:tc>
        <w:tc>
          <w:tcPr>
            <w:tcW w:w="2247" w:type="dxa"/>
          </w:tcPr>
          <w:p w:rsidR="007804CB" w:rsidRDefault="007804CB" w:rsidP="007804CB">
            <w:pPr>
              <w:jc w:val="center"/>
            </w:pPr>
            <w:r w:rsidRPr="00987B18">
              <w:rPr>
                <w:rFonts w:hint="cs"/>
                <w:b/>
                <w:bCs/>
                <w:sz w:val="28"/>
                <w:szCs w:val="28"/>
                <w:lang w:bidi="ar-JO"/>
              </w:rPr>
              <w:sym w:font="Wingdings" w:char="F0FC"/>
            </w:r>
          </w:p>
        </w:tc>
      </w:tr>
      <w:tr w:rsidR="007804CB" w:rsidTr="007804CB">
        <w:tc>
          <w:tcPr>
            <w:tcW w:w="10160" w:type="dxa"/>
            <w:gridSpan w:val="4"/>
            <w:shd w:val="clear" w:color="auto" w:fill="BFBFBF" w:themeFill="background1" w:themeFillShade="BF"/>
          </w:tcPr>
          <w:p w:rsidR="007804CB" w:rsidRPr="007804CB" w:rsidRDefault="007804CB" w:rsidP="007804CB">
            <w:pPr>
              <w:jc w:val="right"/>
              <w:rPr>
                <w:b/>
                <w:bCs/>
                <w:sz w:val="28"/>
                <w:szCs w:val="28"/>
                <w:rtl/>
              </w:rPr>
            </w:pPr>
            <w:r w:rsidRPr="007804CB">
              <w:rPr>
                <w:rFonts w:hint="cs"/>
                <w:b/>
                <w:bCs/>
                <w:sz w:val="28"/>
                <w:szCs w:val="28"/>
                <w:rtl/>
              </w:rPr>
              <w:t>الذاكرة:</w:t>
            </w:r>
          </w:p>
        </w:tc>
      </w:tr>
      <w:tr w:rsidR="005F7BF3" w:rsidTr="005F7BF3">
        <w:tc>
          <w:tcPr>
            <w:tcW w:w="3503" w:type="dxa"/>
          </w:tcPr>
          <w:p w:rsidR="005F7BF3" w:rsidRPr="00DF14B7" w:rsidRDefault="005F7BF3" w:rsidP="005F7BF3">
            <w:pPr>
              <w:bidi/>
              <w:rPr>
                <w:b/>
                <w:bCs/>
                <w:sz w:val="24"/>
                <w:szCs w:val="24"/>
                <w:rtl/>
                <w:lang w:bidi="ar-JO"/>
              </w:rPr>
            </w:pPr>
            <w:r w:rsidRPr="00DF14B7">
              <w:rPr>
                <w:rFonts w:hint="cs"/>
                <w:b/>
                <w:bCs/>
                <w:sz w:val="24"/>
                <w:szCs w:val="24"/>
                <w:rtl/>
              </w:rPr>
              <w:t xml:space="preserve">سعة الذاكرة الرئيسية للالة </w:t>
            </w:r>
            <w:r w:rsidRPr="00DF14B7">
              <w:rPr>
                <w:b/>
                <w:bCs/>
                <w:sz w:val="24"/>
                <w:szCs w:val="24"/>
              </w:rPr>
              <w:t>MB</w:t>
            </w:r>
          </w:p>
        </w:tc>
        <w:tc>
          <w:tcPr>
            <w:tcW w:w="2250" w:type="dxa"/>
          </w:tcPr>
          <w:p w:rsidR="005F7BF3" w:rsidRPr="007804CB" w:rsidRDefault="00305624" w:rsidP="00305624">
            <w:pPr>
              <w:jc w:val="center"/>
              <w:rPr>
                <w:b/>
                <w:bCs/>
                <w:sz w:val="28"/>
                <w:szCs w:val="28"/>
                <w:rtl/>
              </w:rPr>
            </w:pPr>
            <w:r>
              <w:rPr>
                <w:b/>
                <w:bCs/>
                <w:sz w:val="28"/>
                <w:szCs w:val="28"/>
              </w:rPr>
              <w:t>128</w:t>
            </w:r>
            <w:r>
              <w:rPr>
                <w:rFonts w:cstheme="minorHAnsi"/>
                <w:b/>
                <w:bCs/>
                <w:sz w:val="28"/>
                <w:szCs w:val="28"/>
              </w:rPr>
              <w:t>≤</w:t>
            </w:r>
          </w:p>
        </w:tc>
        <w:tc>
          <w:tcPr>
            <w:tcW w:w="2160" w:type="dxa"/>
          </w:tcPr>
          <w:p w:rsidR="005F7BF3" w:rsidRPr="007804CB" w:rsidRDefault="00305624" w:rsidP="00305624">
            <w:pPr>
              <w:jc w:val="center"/>
              <w:rPr>
                <w:b/>
                <w:bCs/>
                <w:sz w:val="28"/>
                <w:szCs w:val="28"/>
                <w:rtl/>
              </w:rPr>
            </w:pPr>
            <w:r>
              <w:rPr>
                <w:b/>
                <w:bCs/>
                <w:sz w:val="28"/>
                <w:szCs w:val="28"/>
              </w:rPr>
              <w:t>1024</w:t>
            </w:r>
            <w:r>
              <w:rPr>
                <w:rFonts w:cstheme="minorHAnsi"/>
                <w:b/>
                <w:bCs/>
                <w:sz w:val="28"/>
                <w:szCs w:val="28"/>
              </w:rPr>
              <w:t>≤</w:t>
            </w:r>
          </w:p>
        </w:tc>
        <w:tc>
          <w:tcPr>
            <w:tcW w:w="2247" w:type="dxa"/>
          </w:tcPr>
          <w:p w:rsidR="005F7BF3" w:rsidRPr="007804CB" w:rsidRDefault="00305624" w:rsidP="00305624">
            <w:pPr>
              <w:jc w:val="center"/>
              <w:rPr>
                <w:b/>
                <w:bCs/>
                <w:sz w:val="28"/>
                <w:szCs w:val="28"/>
                <w:rtl/>
              </w:rPr>
            </w:pPr>
            <w:r>
              <w:rPr>
                <w:b/>
                <w:bCs/>
                <w:sz w:val="28"/>
                <w:szCs w:val="28"/>
              </w:rPr>
              <w:t>4096</w:t>
            </w:r>
            <w:r>
              <w:rPr>
                <w:rFonts w:cstheme="minorHAnsi"/>
                <w:b/>
                <w:bCs/>
                <w:sz w:val="28"/>
                <w:szCs w:val="28"/>
              </w:rPr>
              <w:t>≤</w:t>
            </w:r>
          </w:p>
        </w:tc>
      </w:tr>
      <w:tr w:rsidR="005F7BF3" w:rsidTr="005F7BF3">
        <w:tc>
          <w:tcPr>
            <w:tcW w:w="3503" w:type="dxa"/>
          </w:tcPr>
          <w:p w:rsidR="005F7BF3" w:rsidRPr="00DF14B7" w:rsidRDefault="005F7BF3" w:rsidP="005F7BF3">
            <w:pPr>
              <w:bidi/>
              <w:rPr>
                <w:b/>
                <w:bCs/>
                <w:sz w:val="24"/>
                <w:szCs w:val="24"/>
                <w:rtl/>
              </w:rPr>
            </w:pPr>
            <w:r w:rsidRPr="00DF14B7">
              <w:rPr>
                <w:rFonts w:hint="cs"/>
                <w:b/>
                <w:bCs/>
                <w:sz w:val="24"/>
                <w:szCs w:val="24"/>
                <w:rtl/>
              </w:rPr>
              <w:t>سعة القرص االصلب (</w:t>
            </w:r>
            <w:r w:rsidRPr="00DF14B7">
              <w:rPr>
                <w:b/>
                <w:bCs/>
                <w:sz w:val="24"/>
                <w:szCs w:val="24"/>
              </w:rPr>
              <w:t>G</w:t>
            </w:r>
            <w:r w:rsidRPr="00DF14B7">
              <w:rPr>
                <w:rFonts w:hint="cs"/>
                <w:b/>
                <w:bCs/>
                <w:sz w:val="24"/>
                <w:szCs w:val="24"/>
                <w:rtl/>
              </w:rPr>
              <w:t>)</w:t>
            </w:r>
          </w:p>
        </w:tc>
        <w:tc>
          <w:tcPr>
            <w:tcW w:w="2250" w:type="dxa"/>
          </w:tcPr>
          <w:p w:rsidR="005F7BF3" w:rsidRPr="007804CB" w:rsidRDefault="00305624" w:rsidP="00305624">
            <w:pPr>
              <w:jc w:val="center"/>
              <w:rPr>
                <w:b/>
                <w:bCs/>
                <w:sz w:val="28"/>
                <w:szCs w:val="28"/>
                <w:rtl/>
              </w:rPr>
            </w:pPr>
            <w:r>
              <w:rPr>
                <w:b/>
                <w:bCs/>
                <w:sz w:val="28"/>
                <w:szCs w:val="28"/>
              </w:rPr>
              <w:sym w:font="Webdings" w:char="F072"/>
            </w:r>
          </w:p>
        </w:tc>
        <w:tc>
          <w:tcPr>
            <w:tcW w:w="2160" w:type="dxa"/>
          </w:tcPr>
          <w:p w:rsidR="005F7BF3" w:rsidRPr="007804CB" w:rsidRDefault="00305624" w:rsidP="00305624">
            <w:pPr>
              <w:jc w:val="center"/>
              <w:rPr>
                <w:b/>
                <w:bCs/>
                <w:sz w:val="28"/>
                <w:szCs w:val="28"/>
                <w:rtl/>
              </w:rPr>
            </w:pPr>
            <w:r>
              <w:rPr>
                <w:b/>
                <w:bCs/>
                <w:sz w:val="28"/>
                <w:szCs w:val="28"/>
              </w:rPr>
              <w:t>128</w:t>
            </w:r>
            <w:r>
              <w:rPr>
                <w:rFonts w:cstheme="minorHAnsi"/>
                <w:b/>
                <w:bCs/>
                <w:sz w:val="28"/>
                <w:szCs w:val="28"/>
              </w:rPr>
              <w:t>≤</w:t>
            </w:r>
          </w:p>
        </w:tc>
        <w:tc>
          <w:tcPr>
            <w:tcW w:w="2247" w:type="dxa"/>
          </w:tcPr>
          <w:p w:rsidR="005F7BF3" w:rsidRPr="007804CB" w:rsidRDefault="00305624" w:rsidP="00305624">
            <w:pPr>
              <w:jc w:val="center"/>
              <w:rPr>
                <w:b/>
                <w:bCs/>
                <w:sz w:val="28"/>
                <w:szCs w:val="28"/>
                <w:rtl/>
              </w:rPr>
            </w:pPr>
            <w:r>
              <w:rPr>
                <w:b/>
                <w:bCs/>
                <w:sz w:val="28"/>
                <w:szCs w:val="28"/>
              </w:rPr>
              <w:t>320</w:t>
            </w:r>
            <w:r>
              <w:rPr>
                <w:rFonts w:cstheme="minorHAnsi"/>
                <w:b/>
                <w:bCs/>
                <w:sz w:val="28"/>
                <w:szCs w:val="28"/>
              </w:rPr>
              <w:t>≤</w:t>
            </w:r>
          </w:p>
        </w:tc>
      </w:tr>
      <w:tr w:rsidR="007804CB" w:rsidTr="007804CB">
        <w:tc>
          <w:tcPr>
            <w:tcW w:w="10160" w:type="dxa"/>
            <w:gridSpan w:val="4"/>
            <w:shd w:val="clear" w:color="auto" w:fill="BFBFBF" w:themeFill="background1" w:themeFillShade="BF"/>
          </w:tcPr>
          <w:p w:rsidR="007804CB" w:rsidRPr="007804CB" w:rsidRDefault="007804CB" w:rsidP="007804CB">
            <w:pPr>
              <w:jc w:val="right"/>
              <w:rPr>
                <w:b/>
                <w:bCs/>
                <w:sz w:val="28"/>
                <w:szCs w:val="28"/>
                <w:rtl/>
              </w:rPr>
            </w:pPr>
            <w:r w:rsidRPr="007804CB">
              <w:rPr>
                <w:rFonts w:hint="cs"/>
                <w:b/>
                <w:bCs/>
                <w:sz w:val="28"/>
                <w:szCs w:val="28"/>
                <w:rtl/>
                <w:lang w:bidi="ar-JO"/>
              </w:rPr>
              <w:t>أن تكون مزودة بالاتي:</w:t>
            </w:r>
          </w:p>
        </w:tc>
      </w:tr>
      <w:tr w:rsidR="005F7BF3" w:rsidTr="005F7BF3">
        <w:tc>
          <w:tcPr>
            <w:tcW w:w="3503" w:type="dxa"/>
          </w:tcPr>
          <w:p w:rsidR="005F7BF3" w:rsidRPr="00DF14B7" w:rsidRDefault="005F7BF3" w:rsidP="005F7BF3">
            <w:pPr>
              <w:bidi/>
              <w:rPr>
                <w:b/>
                <w:bCs/>
                <w:sz w:val="24"/>
                <w:szCs w:val="24"/>
                <w:rtl/>
              </w:rPr>
            </w:pPr>
            <w:r w:rsidRPr="00DF14B7">
              <w:rPr>
                <w:rFonts w:hint="cs"/>
                <w:b/>
                <w:bCs/>
                <w:sz w:val="24"/>
                <w:szCs w:val="24"/>
                <w:rtl/>
              </w:rPr>
              <w:t>كاست (</w:t>
            </w:r>
            <w:r w:rsidRPr="00DF14B7">
              <w:rPr>
                <w:b/>
                <w:bCs/>
                <w:sz w:val="24"/>
                <w:szCs w:val="24"/>
              </w:rPr>
              <w:t>A3/A4</w:t>
            </w:r>
            <w:r w:rsidRPr="00DF14B7">
              <w:rPr>
                <w:rFonts w:hint="cs"/>
                <w:b/>
                <w:bCs/>
                <w:sz w:val="24"/>
                <w:szCs w:val="24"/>
                <w:rtl/>
              </w:rPr>
              <w:t>) (عدد</w:t>
            </w:r>
            <w:r w:rsidRPr="00DF14B7">
              <w:rPr>
                <w:b/>
                <w:bCs/>
                <w:sz w:val="24"/>
                <w:szCs w:val="24"/>
              </w:rPr>
              <w:t>X</w:t>
            </w:r>
            <w:r w:rsidRPr="00DF14B7">
              <w:rPr>
                <w:rFonts w:hint="cs"/>
                <w:b/>
                <w:bCs/>
                <w:sz w:val="24"/>
                <w:szCs w:val="24"/>
                <w:rtl/>
                <w:lang w:bidi="ar-JO"/>
              </w:rPr>
              <w:t>سعة</w:t>
            </w:r>
            <w:r w:rsidRPr="00DF14B7">
              <w:rPr>
                <w:rFonts w:hint="cs"/>
                <w:b/>
                <w:bCs/>
                <w:sz w:val="24"/>
                <w:szCs w:val="24"/>
                <w:rtl/>
              </w:rPr>
              <w:t>)</w:t>
            </w:r>
          </w:p>
        </w:tc>
        <w:tc>
          <w:tcPr>
            <w:tcW w:w="2250" w:type="dxa"/>
          </w:tcPr>
          <w:p w:rsidR="005F7BF3" w:rsidRPr="007804CB" w:rsidRDefault="00305624" w:rsidP="00DF14B7">
            <w:pPr>
              <w:jc w:val="center"/>
              <w:rPr>
                <w:b/>
                <w:bCs/>
                <w:sz w:val="28"/>
                <w:szCs w:val="28"/>
                <w:rtl/>
              </w:rPr>
            </w:pPr>
            <w:r>
              <w:rPr>
                <w:b/>
                <w:bCs/>
                <w:sz w:val="28"/>
                <w:szCs w:val="28"/>
              </w:rPr>
              <w:t>250x1</w:t>
            </w:r>
            <w:r>
              <w:rPr>
                <w:rFonts w:cstheme="minorHAnsi"/>
                <w:b/>
                <w:bCs/>
                <w:sz w:val="28"/>
                <w:szCs w:val="28"/>
              </w:rPr>
              <w:t>≤</w:t>
            </w:r>
          </w:p>
        </w:tc>
        <w:tc>
          <w:tcPr>
            <w:tcW w:w="2160" w:type="dxa"/>
          </w:tcPr>
          <w:p w:rsidR="005F7BF3" w:rsidRPr="007804CB" w:rsidRDefault="00305624" w:rsidP="00DF14B7">
            <w:pPr>
              <w:jc w:val="center"/>
              <w:rPr>
                <w:b/>
                <w:bCs/>
                <w:sz w:val="28"/>
                <w:szCs w:val="28"/>
                <w:rtl/>
              </w:rPr>
            </w:pPr>
            <w:r>
              <w:rPr>
                <w:b/>
                <w:bCs/>
                <w:sz w:val="28"/>
                <w:szCs w:val="28"/>
              </w:rPr>
              <w:t>500x1</w:t>
            </w:r>
            <w:r>
              <w:rPr>
                <w:rFonts w:cstheme="minorHAnsi"/>
                <w:b/>
                <w:bCs/>
                <w:sz w:val="28"/>
                <w:szCs w:val="28"/>
              </w:rPr>
              <w:t>≤</w:t>
            </w:r>
          </w:p>
        </w:tc>
        <w:tc>
          <w:tcPr>
            <w:tcW w:w="2247" w:type="dxa"/>
          </w:tcPr>
          <w:p w:rsidR="005F7BF3" w:rsidRPr="007804CB" w:rsidRDefault="00305624" w:rsidP="00DF14B7">
            <w:pPr>
              <w:jc w:val="center"/>
              <w:rPr>
                <w:b/>
                <w:bCs/>
                <w:sz w:val="28"/>
                <w:szCs w:val="28"/>
                <w:rtl/>
              </w:rPr>
            </w:pPr>
            <w:r>
              <w:rPr>
                <w:b/>
                <w:bCs/>
                <w:sz w:val="28"/>
                <w:szCs w:val="28"/>
              </w:rPr>
              <w:t>500x2</w:t>
            </w:r>
            <w:r>
              <w:rPr>
                <w:rFonts w:cstheme="minorHAnsi"/>
                <w:b/>
                <w:bCs/>
                <w:sz w:val="28"/>
                <w:szCs w:val="28"/>
              </w:rPr>
              <w:t>≤</w:t>
            </w:r>
          </w:p>
        </w:tc>
      </w:tr>
      <w:tr w:rsidR="005F7BF3" w:rsidTr="005F7BF3">
        <w:tc>
          <w:tcPr>
            <w:tcW w:w="3503" w:type="dxa"/>
          </w:tcPr>
          <w:p w:rsidR="005F7BF3" w:rsidRPr="00DF14B7" w:rsidRDefault="005F7BF3" w:rsidP="005F7BF3">
            <w:pPr>
              <w:bidi/>
              <w:rPr>
                <w:b/>
                <w:bCs/>
                <w:sz w:val="24"/>
                <w:szCs w:val="24"/>
                <w:rtl/>
              </w:rPr>
            </w:pPr>
            <w:r w:rsidRPr="00DF14B7">
              <w:rPr>
                <w:rFonts w:hint="cs"/>
                <w:b/>
                <w:bCs/>
                <w:sz w:val="24"/>
                <w:szCs w:val="24"/>
                <w:rtl/>
              </w:rPr>
              <w:t>قاعدة أصلية مزودة بكاسيت أو اكثر (ورقة)</w:t>
            </w:r>
          </w:p>
        </w:tc>
        <w:tc>
          <w:tcPr>
            <w:tcW w:w="2250" w:type="dxa"/>
          </w:tcPr>
          <w:p w:rsidR="005F7BF3" w:rsidRPr="007804CB" w:rsidRDefault="00305624" w:rsidP="00DF14B7">
            <w:pPr>
              <w:jc w:val="center"/>
              <w:rPr>
                <w:b/>
                <w:bCs/>
                <w:sz w:val="28"/>
                <w:szCs w:val="28"/>
                <w:rtl/>
              </w:rPr>
            </w:pPr>
            <w:r>
              <w:rPr>
                <w:b/>
                <w:bCs/>
                <w:sz w:val="28"/>
                <w:szCs w:val="28"/>
              </w:rPr>
              <w:t>-</w:t>
            </w:r>
          </w:p>
        </w:tc>
        <w:tc>
          <w:tcPr>
            <w:tcW w:w="2160" w:type="dxa"/>
          </w:tcPr>
          <w:p w:rsidR="005F7BF3" w:rsidRPr="007804CB" w:rsidRDefault="00305624" w:rsidP="00DF14B7">
            <w:pPr>
              <w:jc w:val="center"/>
              <w:rPr>
                <w:b/>
                <w:bCs/>
                <w:sz w:val="28"/>
                <w:szCs w:val="28"/>
                <w:rtl/>
              </w:rPr>
            </w:pPr>
            <w:r>
              <w:rPr>
                <w:b/>
                <w:bCs/>
                <w:sz w:val="28"/>
                <w:szCs w:val="28"/>
              </w:rPr>
              <w:t>500x1</w:t>
            </w:r>
            <w:r>
              <w:rPr>
                <w:rFonts w:cstheme="minorHAnsi"/>
                <w:b/>
                <w:bCs/>
                <w:sz w:val="28"/>
                <w:szCs w:val="28"/>
              </w:rPr>
              <w:t>≤</w:t>
            </w:r>
          </w:p>
        </w:tc>
        <w:tc>
          <w:tcPr>
            <w:tcW w:w="2247" w:type="dxa"/>
          </w:tcPr>
          <w:p w:rsidR="005F7BF3" w:rsidRPr="007804CB" w:rsidRDefault="00305624" w:rsidP="00DF14B7">
            <w:pPr>
              <w:jc w:val="center"/>
              <w:rPr>
                <w:b/>
                <w:bCs/>
                <w:sz w:val="28"/>
                <w:szCs w:val="28"/>
                <w:rtl/>
              </w:rPr>
            </w:pPr>
            <w:r>
              <w:rPr>
                <w:b/>
                <w:bCs/>
                <w:sz w:val="28"/>
                <w:szCs w:val="28"/>
              </w:rPr>
              <w:t>500x2</w:t>
            </w:r>
            <w:r>
              <w:rPr>
                <w:rFonts w:cstheme="minorHAnsi"/>
                <w:b/>
                <w:bCs/>
                <w:sz w:val="28"/>
                <w:szCs w:val="28"/>
              </w:rPr>
              <w:t>≤</w:t>
            </w:r>
          </w:p>
        </w:tc>
      </w:tr>
      <w:tr w:rsidR="005F7BF3" w:rsidTr="005F7BF3">
        <w:tc>
          <w:tcPr>
            <w:tcW w:w="3503" w:type="dxa"/>
          </w:tcPr>
          <w:p w:rsidR="005F7BF3" w:rsidRPr="00DF14B7" w:rsidRDefault="005F7BF3" w:rsidP="005F7BF3">
            <w:pPr>
              <w:bidi/>
              <w:rPr>
                <w:b/>
                <w:bCs/>
                <w:sz w:val="24"/>
                <w:szCs w:val="24"/>
                <w:rtl/>
              </w:rPr>
            </w:pPr>
            <w:r w:rsidRPr="00DF14B7">
              <w:rPr>
                <w:rFonts w:hint="cs"/>
                <w:b/>
                <w:bCs/>
                <w:sz w:val="24"/>
                <w:szCs w:val="24"/>
                <w:rtl/>
              </w:rPr>
              <w:t>سعة الملقم اليدوي ان لا تقل عن (ورقة)</w:t>
            </w:r>
          </w:p>
        </w:tc>
        <w:tc>
          <w:tcPr>
            <w:tcW w:w="2250" w:type="dxa"/>
          </w:tcPr>
          <w:p w:rsidR="005F7BF3" w:rsidRPr="007804CB" w:rsidRDefault="00305624" w:rsidP="00DF14B7">
            <w:pPr>
              <w:jc w:val="center"/>
              <w:rPr>
                <w:b/>
                <w:bCs/>
                <w:sz w:val="28"/>
                <w:szCs w:val="28"/>
                <w:rtl/>
              </w:rPr>
            </w:pPr>
            <w:r>
              <w:rPr>
                <w:b/>
                <w:bCs/>
                <w:sz w:val="28"/>
                <w:szCs w:val="28"/>
              </w:rPr>
              <w:t>100</w:t>
            </w:r>
          </w:p>
        </w:tc>
        <w:tc>
          <w:tcPr>
            <w:tcW w:w="2160" w:type="dxa"/>
          </w:tcPr>
          <w:p w:rsidR="005F7BF3" w:rsidRPr="007804CB" w:rsidRDefault="00305624" w:rsidP="00DF14B7">
            <w:pPr>
              <w:jc w:val="center"/>
              <w:rPr>
                <w:b/>
                <w:bCs/>
                <w:sz w:val="28"/>
                <w:szCs w:val="28"/>
                <w:rtl/>
              </w:rPr>
            </w:pPr>
            <w:r>
              <w:rPr>
                <w:b/>
                <w:bCs/>
                <w:sz w:val="28"/>
                <w:szCs w:val="28"/>
              </w:rPr>
              <w:t>100</w:t>
            </w:r>
          </w:p>
        </w:tc>
        <w:tc>
          <w:tcPr>
            <w:tcW w:w="2247" w:type="dxa"/>
          </w:tcPr>
          <w:p w:rsidR="005F7BF3" w:rsidRPr="007804CB" w:rsidRDefault="00305624" w:rsidP="00DF14B7">
            <w:pPr>
              <w:jc w:val="center"/>
              <w:rPr>
                <w:b/>
                <w:bCs/>
                <w:sz w:val="28"/>
                <w:szCs w:val="28"/>
                <w:rtl/>
              </w:rPr>
            </w:pPr>
            <w:r>
              <w:rPr>
                <w:b/>
                <w:bCs/>
                <w:sz w:val="28"/>
                <w:szCs w:val="28"/>
              </w:rPr>
              <w:t>150</w:t>
            </w:r>
          </w:p>
        </w:tc>
      </w:tr>
      <w:tr w:rsidR="005F7BF3" w:rsidTr="005F7BF3">
        <w:tc>
          <w:tcPr>
            <w:tcW w:w="3503" w:type="dxa"/>
          </w:tcPr>
          <w:p w:rsidR="005F7BF3" w:rsidRPr="00DF14B7" w:rsidRDefault="005F7BF3" w:rsidP="007804CB">
            <w:pPr>
              <w:bidi/>
              <w:rPr>
                <w:b/>
                <w:bCs/>
                <w:sz w:val="24"/>
                <w:szCs w:val="24"/>
                <w:rtl/>
                <w:lang w:bidi="ar-JO"/>
              </w:rPr>
            </w:pPr>
            <w:r w:rsidRPr="00DF14B7">
              <w:rPr>
                <w:rFonts w:hint="cs"/>
                <w:b/>
                <w:bCs/>
                <w:sz w:val="24"/>
                <w:szCs w:val="24"/>
                <w:rtl/>
              </w:rPr>
              <w:t>ملقم ورق اوتوماتيكي (</w:t>
            </w:r>
            <w:r w:rsidRPr="00DF14B7">
              <w:rPr>
                <w:b/>
                <w:bCs/>
                <w:sz w:val="24"/>
                <w:szCs w:val="24"/>
              </w:rPr>
              <w:t>R</w:t>
            </w:r>
            <w:r w:rsidR="007804CB" w:rsidRPr="00DF14B7">
              <w:rPr>
                <w:b/>
                <w:bCs/>
                <w:sz w:val="24"/>
                <w:szCs w:val="24"/>
              </w:rPr>
              <w:t>A</w:t>
            </w:r>
            <w:r w:rsidRPr="00DF14B7">
              <w:rPr>
                <w:b/>
                <w:bCs/>
                <w:sz w:val="24"/>
                <w:szCs w:val="24"/>
              </w:rPr>
              <w:t>DF</w:t>
            </w:r>
            <w:r w:rsidRPr="00DF14B7">
              <w:rPr>
                <w:rFonts w:hint="cs"/>
                <w:b/>
                <w:bCs/>
                <w:sz w:val="24"/>
                <w:szCs w:val="24"/>
                <w:rtl/>
              </w:rPr>
              <w:t>)</w:t>
            </w:r>
            <w:r w:rsidR="007804CB" w:rsidRPr="00DF14B7">
              <w:rPr>
                <w:b/>
                <w:bCs/>
                <w:sz w:val="24"/>
                <w:szCs w:val="24"/>
              </w:rPr>
              <w:t xml:space="preserve"> </w:t>
            </w:r>
            <w:r w:rsidR="007804CB" w:rsidRPr="00DF14B7">
              <w:rPr>
                <w:rFonts w:hint="cs"/>
                <w:b/>
                <w:bCs/>
                <w:sz w:val="24"/>
                <w:szCs w:val="24"/>
                <w:rtl/>
                <w:lang w:bidi="ar-JO"/>
              </w:rPr>
              <w:t xml:space="preserve"> (ورقة)</w:t>
            </w:r>
          </w:p>
        </w:tc>
        <w:tc>
          <w:tcPr>
            <w:tcW w:w="2250" w:type="dxa"/>
          </w:tcPr>
          <w:p w:rsidR="005F7BF3" w:rsidRPr="007804CB" w:rsidRDefault="00305624" w:rsidP="00DF14B7">
            <w:pPr>
              <w:jc w:val="center"/>
              <w:rPr>
                <w:b/>
                <w:bCs/>
                <w:sz w:val="28"/>
                <w:szCs w:val="28"/>
                <w:rtl/>
              </w:rPr>
            </w:pPr>
            <w:r>
              <w:rPr>
                <w:b/>
                <w:bCs/>
                <w:sz w:val="28"/>
                <w:szCs w:val="28"/>
              </w:rPr>
              <w:t>50</w:t>
            </w:r>
          </w:p>
        </w:tc>
        <w:tc>
          <w:tcPr>
            <w:tcW w:w="2160" w:type="dxa"/>
          </w:tcPr>
          <w:p w:rsidR="005F7BF3" w:rsidRPr="007804CB" w:rsidRDefault="00305624" w:rsidP="00DF14B7">
            <w:pPr>
              <w:jc w:val="center"/>
              <w:rPr>
                <w:b/>
                <w:bCs/>
                <w:sz w:val="28"/>
                <w:szCs w:val="28"/>
                <w:rtl/>
              </w:rPr>
            </w:pPr>
            <w:r>
              <w:rPr>
                <w:b/>
                <w:bCs/>
                <w:sz w:val="28"/>
                <w:szCs w:val="28"/>
              </w:rPr>
              <w:t>50</w:t>
            </w:r>
          </w:p>
        </w:tc>
        <w:tc>
          <w:tcPr>
            <w:tcW w:w="2247" w:type="dxa"/>
          </w:tcPr>
          <w:p w:rsidR="005F7BF3" w:rsidRPr="007804CB" w:rsidRDefault="00305624" w:rsidP="00DF14B7">
            <w:pPr>
              <w:jc w:val="center"/>
              <w:rPr>
                <w:b/>
                <w:bCs/>
                <w:sz w:val="28"/>
                <w:szCs w:val="28"/>
                <w:rtl/>
              </w:rPr>
            </w:pPr>
            <w:r>
              <w:rPr>
                <w:b/>
                <w:bCs/>
                <w:sz w:val="28"/>
                <w:szCs w:val="28"/>
              </w:rPr>
              <w:t>50-140</w:t>
            </w:r>
          </w:p>
        </w:tc>
      </w:tr>
      <w:tr w:rsidR="00305624" w:rsidTr="005F7BF3">
        <w:tc>
          <w:tcPr>
            <w:tcW w:w="3503" w:type="dxa"/>
          </w:tcPr>
          <w:p w:rsidR="00305624" w:rsidRPr="00DF14B7" w:rsidRDefault="00305624" w:rsidP="00305624">
            <w:pPr>
              <w:bidi/>
              <w:rPr>
                <w:b/>
                <w:bCs/>
                <w:sz w:val="24"/>
                <w:szCs w:val="24"/>
                <w:rtl/>
              </w:rPr>
            </w:pPr>
            <w:r w:rsidRPr="00DF14B7">
              <w:rPr>
                <w:rFonts w:hint="cs"/>
                <w:b/>
                <w:bCs/>
                <w:sz w:val="24"/>
                <w:szCs w:val="24"/>
                <w:rtl/>
              </w:rPr>
              <w:t>جهاز قلب الصورة (</w:t>
            </w:r>
            <w:r w:rsidRPr="00DF14B7">
              <w:rPr>
                <w:b/>
                <w:bCs/>
                <w:sz w:val="24"/>
                <w:szCs w:val="24"/>
              </w:rPr>
              <w:t>DUBLEX</w:t>
            </w:r>
            <w:r w:rsidRPr="00DF14B7">
              <w:rPr>
                <w:rFonts w:hint="cs"/>
                <w:b/>
                <w:bCs/>
                <w:sz w:val="24"/>
                <w:szCs w:val="24"/>
                <w:rtl/>
              </w:rPr>
              <w:t>)</w:t>
            </w:r>
          </w:p>
        </w:tc>
        <w:tc>
          <w:tcPr>
            <w:tcW w:w="2250" w:type="dxa"/>
          </w:tcPr>
          <w:p w:rsidR="00305624" w:rsidRPr="007804CB" w:rsidRDefault="00305624" w:rsidP="00DF14B7">
            <w:pPr>
              <w:jc w:val="center"/>
              <w:rPr>
                <w:b/>
                <w:bCs/>
                <w:sz w:val="28"/>
                <w:szCs w:val="28"/>
                <w:rtl/>
              </w:rPr>
            </w:pPr>
            <w:r>
              <w:rPr>
                <w:b/>
                <w:bCs/>
                <w:sz w:val="28"/>
                <w:szCs w:val="28"/>
              </w:rPr>
              <w:t>Optional</w:t>
            </w:r>
          </w:p>
        </w:tc>
        <w:tc>
          <w:tcPr>
            <w:tcW w:w="2160" w:type="dxa"/>
          </w:tcPr>
          <w:p w:rsidR="00305624" w:rsidRDefault="00305624" w:rsidP="00DF14B7">
            <w:pPr>
              <w:jc w:val="center"/>
            </w:pPr>
            <w:r w:rsidRPr="008A616D">
              <w:rPr>
                <w:rFonts w:hint="cs"/>
                <w:b/>
                <w:bCs/>
                <w:sz w:val="28"/>
                <w:szCs w:val="28"/>
                <w:lang w:bidi="ar-JO"/>
              </w:rPr>
              <w:sym w:font="Wingdings" w:char="F0FC"/>
            </w:r>
          </w:p>
        </w:tc>
        <w:tc>
          <w:tcPr>
            <w:tcW w:w="2247" w:type="dxa"/>
          </w:tcPr>
          <w:p w:rsidR="00305624" w:rsidRDefault="00305624" w:rsidP="00DF14B7">
            <w:pPr>
              <w:jc w:val="center"/>
            </w:pPr>
            <w:r w:rsidRPr="008A616D">
              <w:rPr>
                <w:rFonts w:hint="cs"/>
                <w:b/>
                <w:bCs/>
                <w:sz w:val="28"/>
                <w:szCs w:val="28"/>
                <w:lang w:bidi="ar-JO"/>
              </w:rPr>
              <w:sym w:font="Wingdings" w:char="F0FC"/>
            </w:r>
          </w:p>
        </w:tc>
      </w:tr>
      <w:tr w:rsidR="00305624" w:rsidTr="005F7BF3">
        <w:tc>
          <w:tcPr>
            <w:tcW w:w="3503" w:type="dxa"/>
          </w:tcPr>
          <w:p w:rsidR="00305624" w:rsidRPr="00DF14B7" w:rsidRDefault="00305624" w:rsidP="00305624">
            <w:pPr>
              <w:bidi/>
              <w:rPr>
                <w:b/>
                <w:bCs/>
                <w:sz w:val="24"/>
                <w:szCs w:val="24"/>
              </w:rPr>
            </w:pPr>
            <w:r w:rsidRPr="00DF14B7">
              <w:rPr>
                <w:rFonts w:hint="cs"/>
                <w:b/>
                <w:bCs/>
                <w:sz w:val="24"/>
                <w:szCs w:val="24"/>
                <w:rtl/>
              </w:rPr>
              <w:t xml:space="preserve">وجود جهاز </w:t>
            </w:r>
            <w:r w:rsidRPr="00DF14B7">
              <w:rPr>
                <w:b/>
                <w:bCs/>
                <w:sz w:val="24"/>
                <w:szCs w:val="24"/>
              </w:rPr>
              <w:t>FINISHER</w:t>
            </w:r>
          </w:p>
        </w:tc>
        <w:tc>
          <w:tcPr>
            <w:tcW w:w="2250" w:type="dxa"/>
          </w:tcPr>
          <w:p w:rsidR="00305624" w:rsidRDefault="00305624" w:rsidP="00DF14B7">
            <w:pPr>
              <w:jc w:val="center"/>
            </w:pPr>
            <w:r w:rsidRPr="00446CC7">
              <w:rPr>
                <w:b/>
                <w:bCs/>
                <w:sz w:val="28"/>
                <w:szCs w:val="28"/>
              </w:rPr>
              <w:sym w:font="Webdings" w:char="F072"/>
            </w:r>
          </w:p>
        </w:tc>
        <w:tc>
          <w:tcPr>
            <w:tcW w:w="2160" w:type="dxa"/>
          </w:tcPr>
          <w:p w:rsidR="00305624" w:rsidRDefault="00305624" w:rsidP="00DF14B7">
            <w:pPr>
              <w:jc w:val="center"/>
            </w:pPr>
            <w:r w:rsidRPr="00446CC7">
              <w:rPr>
                <w:b/>
                <w:bCs/>
                <w:sz w:val="28"/>
                <w:szCs w:val="28"/>
              </w:rPr>
              <w:sym w:font="Webdings" w:char="F072"/>
            </w:r>
          </w:p>
        </w:tc>
        <w:tc>
          <w:tcPr>
            <w:tcW w:w="2247" w:type="dxa"/>
          </w:tcPr>
          <w:p w:rsidR="00305624" w:rsidRPr="007804CB" w:rsidRDefault="00305624" w:rsidP="00DF14B7">
            <w:pPr>
              <w:jc w:val="center"/>
              <w:rPr>
                <w:b/>
                <w:bCs/>
                <w:sz w:val="28"/>
                <w:szCs w:val="28"/>
                <w:rtl/>
              </w:rPr>
            </w:pPr>
            <w:r w:rsidRPr="00305624">
              <w:rPr>
                <w:rFonts w:hint="cs"/>
                <w:b/>
                <w:bCs/>
                <w:sz w:val="28"/>
                <w:szCs w:val="28"/>
              </w:rPr>
              <w:sym w:font="Wingdings" w:char="F0FC"/>
            </w:r>
          </w:p>
        </w:tc>
      </w:tr>
      <w:tr w:rsidR="005F7BF3" w:rsidTr="005F7BF3">
        <w:tc>
          <w:tcPr>
            <w:tcW w:w="3503" w:type="dxa"/>
          </w:tcPr>
          <w:p w:rsidR="005F7BF3" w:rsidRPr="00DF14B7" w:rsidRDefault="007804CB" w:rsidP="005F7BF3">
            <w:pPr>
              <w:bidi/>
              <w:rPr>
                <w:b/>
                <w:bCs/>
                <w:sz w:val="24"/>
                <w:szCs w:val="24"/>
                <w:rtl/>
                <w:lang w:bidi="ar-JO"/>
              </w:rPr>
            </w:pPr>
            <w:r w:rsidRPr="00DF14B7">
              <w:rPr>
                <w:rFonts w:hint="cs"/>
                <w:b/>
                <w:bCs/>
                <w:sz w:val="24"/>
                <w:szCs w:val="24"/>
                <w:rtl/>
                <w:lang w:bidi="ar-JO"/>
              </w:rPr>
              <w:t>وزن الورق الاعلى</w:t>
            </w:r>
          </w:p>
        </w:tc>
        <w:tc>
          <w:tcPr>
            <w:tcW w:w="2250" w:type="dxa"/>
          </w:tcPr>
          <w:p w:rsidR="005F7BF3" w:rsidRPr="00305624" w:rsidRDefault="00305624" w:rsidP="00DF14B7">
            <w:pPr>
              <w:jc w:val="center"/>
              <w:rPr>
                <w:b/>
                <w:bCs/>
                <w:sz w:val="30"/>
                <w:szCs w:val="30"/>
                <w:lang w:bidi="ar-JO"/>
              </w:rPr>
            </w:pPr>
            <w:r>
              <w:rPr>
                <w:b/>
                <w:bCs/>
                <w:sz w:val="28"/>
                <w:szCs w:val="28"/>
              </w:rPr>
              <w:t>105</w:t>
            </w:r>
            <w:r>
              <w:rPr>
                <w:rFonts w:cstheme="minorHAnsi"/>
                <w:b/>
                <w:bCs/>
                <w:sz w:val="30"/>
                <w:szCs w:val="30"/>
                <w:lang w:bidi="ar-JO"/>
              </w:rPr>
              <w:t>≤</w:t>
            </w:r>
          </w:p>
        </w:tc>
        <w:tc>
          <w:tcPr>
            <w:tcW w:w="2160" w:type="dxa"/>
          </w:tcPr>
          <w:p w:rsidR="005F7BF3" w:rsidRPr="007804CB" w:rsidRDefault="00305624" w:rsidP="00DF14B7">
            <w:pPr>
              <w:jc w:val="center"/>
              <w:rPr>
                <w:b/>
                <w:bCs/>
                <w:sz w:val="28"/>
                <w:szCs w:val="28"/>
                <w:rtl/>
              </w:rPr>
            </w:pPr>
            <w:r>
              <w:rPr>
                <w:b/>
                <w:bCs/>
                <w:sz w:val="28"/>
                <w:szCs w:val="28"/>
              </w:rPr>
              <w:t>163</w:t>
            </w:r>
            <w:r>
              <w:rPr>
                <w:rFonts w:cstheme="minorHAnsi"/>
                <w:b/>
                <w:bCs/>
                <w:sz w:val="28"/>
                <w:szCs w:val="28"/>
              </w:rPr>
              <w:t>≤</w:t>
            </w:r>
          </w:p>
        </w:tc>
        <w:tc>
          <w:tcPr>
            <w:tcW w:w="2247" w:type="dxa"/>
          </w:tcPr>
          <w:p w:rsidR="005F7BF3" w:rsidRPr="007804CB" w:rsidRDefault="00305624" w:rsidP="00DF14B7">
            <w:pPr>
              <w:jc w:val="center"/>
              <w:rPr>
                <w:b/>
                <w:bCs/>
                <w:sz w:val="28"/>
                <w:szCs w:val="28"/>
                <w:rtl/>
              </w:rPr>
            </w:pPr>
            <w:r>
              <w:rPr>
                <w:b/>
                <w:bCs/>
                <w:sz w:val="28"/>
                <w:szCs w:val="28"/>
              </w:rPr>
              <w:t>210</w:t>
            </w:r>
            <w:r>
              <w:rPr>
                <w:rFonts w:cstheme="minorHAnsi"/>
                <w:b/>
                <w:bCs/>
                <w:sz w:val="28"/>
                <w:szCs w:val="28"/>
              </w:rPr>
              <w:t>≤</w:t>
            </w:r>
          </w:p>
        </w:tc>
      </w:tr>
      <w:tr w:rsidR="005F7BF3" w:rsidTr="005F7BF3">
        <w:tc>
          <w:tcPr>
            <w:tcW w:w="3503" w:type="dxa"/>
          </w:tcPr>
          <w:p w:rsidR="005F7BF3" w:rsidRPr="00DF14B7" w:rsidRDefault="007804CB" w:rsidP="005F7BF3">
            <w:pPr>
              <w:bidi/>
              <w:rPr>
                <w:b/>
                <w:bCs/>
                <w:sz w:val="24"/>
                <w:szCs w:val="24"/>
                <w:rtl/>
              </w:rPr>
            </w:pPr>
            <w:r w:rsidRPr="00DF14B7">
              <w:rPr>
                <w:rFonts w:hint="cs"/>
                <w:b/>
                <w:bCs/>
                <w:sz w:val="24"/>
                <w:szCs w:val="24"/>
                <w:rtl/>
              </w:rPr>
              <w:t>وزن الورق الادنى</w:t>
            </w:r>
          </w:p>
        </w:tc>
        <w:tc>
          <w:tcPr>
            <w:tcW w:w="2250" w:type="dxa"/>
          </w:tcPr>
          <w:p w:rsidR="005F7BF3" w:rsidRPr="007804CB" w:rsidRDefault="00305624" w:rsidP="00DF14B7">
            <w:pPr>
              <w:jc w:val="center"/>
              <w:rPr>
                <w:b/>
                <w:bCs/>
                <w:sz w:val="28"/>
                <w:szCs w:val="28"/>
                <w:rtl/>
              </w:rPr>
            </w:pPr>
            <w:r>
              <w:rPr>
                <w:b/>
                <w:bCs/>
                <w:sz w:val="28"/>
                <w:szCs w:val="28"/>
              </w:rPr>
              <w:t>65</w:t>
            </w:r>
            <w:r>
              <w:rPr>
                <w:rFonts w:cstheme="minorHAnsi"/>
                <w:b/>
                <w:bCs/>
                <w:sz w:val="28"/>
                <w:szCs w:val="28"/>
              </w:rPr>
              <w:t>≥</w:t>
            </w:r>
          </w:p>
        </w:tc>
        <w:tc>
          <w:tcPr>
            <w:tcW w:w="2160" w:type="dxa"/>
          </w:tcPr>
          <w:p w:rsidR="005F7BF3" w:rsidRPr="007804CB" w:rsidRDefault="00305624" w:rsidP="00DF14B7">
            <w:pPr>
              <w:jc w:val="center"/>
              <w:rPr>
                <w:b/>
                <w:bCs/>
                <w:sz w:val="28"/>
                <w:szCs w:val="28"/>
                <w:rtl/>
              </w:rPr>
            </w:pPr>
            <w:r>
              <w:rPr>
                <w:b/>
                <w:bCs/>
                <w:sz w:val="28"/>
                <w:szCs w:val="28"/>
              </w:rPr>
              <w:t>60</w:t>
            </w:r>
            <w:r>
              <w:rPr>
                <w:rFonts w:cstheme="minorHAnsi"/>
                <w:b/>
                <w:bCs/>
                <w:sz w:val="28"/>
                <w:szCs w:val="28"/>
              </w:rPr>
              <w:t>≥</w:t>
            </w:r>
          </w:p>
        </w:tc>
        <w:tc>
          <w:tcPr>
            <w:tcW w:w="2247" w:type="dxa"/>
          </w:tcPr>
          <w:p w:rsidR="005F7BF3" w:rsidRPr="007804CB" w:rsidRDefault="00305624" w:rsidP="00DF14B7">
            <w:pPr>
              <w:jc w:val="center"/>
              <w:rPr>
                <w:b/>
                <w:bCs/>
                <w:sz w:val="28"/>
                <w:szCs w:val="28"/>
                <w:rtl/>
              </w:rPr>
            </w:pPr>
            <w:r>
              <w:rPr>
                <w:b/>
                <w:bCs/>
                <w:sz w:val="28"/>
                <w:szCs w:val="28"/>
              </w:rPr>
              <w:t>60</w:t>
            </w:r>
            <w:r>
              <w:rPr>
                <w:rFonts w:cstheme="minorHAnsi"/>
                <w:b/>
                <w:bCs/>
                <w:sz w:val="28"/>
                <w:szCs w:val="28"/>
              </w:rPr>
              <w:t>≥</w:t>
            </w:r>
          </w:p>
        </w:tc>
      </w:tr>
      <w:tr w:rsidR="005F7BF3" w:rsidTr="005F7BF3">
        <w:tc>
          <w:tcPr>
            <w:tcW w:w="3503" w:type="dxa"/>
          </w:tcPr>
          <w:p w:rsidR="005F7BF3" w:rsidRPr="00DF14B7" w:rsidRDefault="007804CB" w:rsidP="005F7BF3">
            <w:pPr>
              <w:bidi/>
              <w:rPr>
                <w:b/>
                <w:bCs/>
                <w:sz w:val="24"/>
                <w:szCs w:val="24"/>
                <w:rtl/>
              </w:rPr>
            </w:pPr>
            <w:r w:rsidRPr="00DF14B7">
              <w:rPr>
                <w:rFonts w:hint="cs"/>
                <w:b/>
                <w:bCs/>
                <w:sz w:val="24"/>
                <w:szCs w:val="24"/>
                <w:rtl/>
              </w:rPr>
              <w:t>زمن الاحماء (ثانية)</w:t>
            </w:r>
          </w:p>
        </w:tc>
        <w:tc>
          <w:tcPr>
            <w:tcW w:w="2250" w:type="dxa"/>
          </w:tcPr>
          <w:p w:rsidR="005F7BF3" w:rsidRPr="007804CB" w:rsidRDefault="00DF14B7" w:rsidP="00DF14B7">
            <w:pPr>
              <w:jc w:val="center"/>
              <w:rPr>
                <w:b/>
                <w:bCs/>
                <w:sz w:val="28"/>
                <w:szCs w:val="28"/>
                <w:rtl/>
              </w:rPr>
            </w:pPr>
            <w:r>
              <w:rPr>
                <w:b/>
                <w:bCs/>
                <w:sz w:val="28"/>
                <w:szCs w:val="28"/>
              </w:rPr>
              <w:t>50</w:t>
            </w:r>
            <w:r>
              <w:rPr>
                <w:rFonts w:cstheme="minorHAnsi"/>
                <w:b/>
                <w:bCs/>
                <w:sz w:val="28"/>
                <w:szCs w:val="28"/>
              </w:rPr>
              <w:t>≥</w:t>
            </w:r>
          </w:p>
        </w:tc>
        <w:tc>
          <w:tcPr>
            <w:tcW w:w="2160" w:type="dxa"/>
          </w:tcPr>
          <w:p w:rsidR="005F7BF3" w:rsidRPr="007804CB" w:rsidRDefault="00DF14B7" w:rsidP="00DF14B7">
            <w:pPr>
              <w:jc w:val="center"/>
              <w:rPr>
                <w:b/>
                <w:bCs/>
                <w:sz w:val="28"/>
                <w:szCs w:val="28"/>
                <w:rtl/>
              </w:rPr>
            </w:pPr>
            <w:r>
              <w:rPr>
                <w:b/>
                <w:bCs/>
                <w:sz w:val="28"/>
                <w:szCs w:val="28"/>
              </w:rPr>
              <w:t>40</w:t>
            </w:r>
            <w:r>
              <w:rPr>
                <w:rFonts w:cstheme="minorHAnsi"/>
                <w:b/>
                <w:bCs/>
                <w:sz w:val="28"/>
                <w:szCs w:val="28"/>
              </w:rPr>
              <w:t>≥</w:t>
            </w:r>
          </w:p>
        </w:tc>
        <w:tc>
          <w:tcPr>
            <w:tcW w:w="2247" w:type="dxa"/>
          </w:tcPr>
          <w:p w:rsidR="005F7BF3" w:rsidRPr="007804CB" w:rsidRDefault="00DF14B7" w:rsidP="00DF14B7">
            <w:pPr>
              <w:jc w:val="center"/>
              <w:rPr>
                <w:b/>
                <w:bCs/>
                <w:sz w:val="28"/>
                <w:szCs w:val="28"/>
                <w:rtl/>
              </w:rPr>
            </w:pPr>
            <w:r>
              <w:rPr>
                <w:b/>
                <w:bCs/>
                <w:sz w:val="28"/>
                <w:szCs w:val="28"/>
              </w:rPr>
              <w:t>20</w:t>
            </w:r>
            <w:r>
              <w:rPr>
                <w:rFonts w:cstheme="minorHAnsi"/>
                <w:b/>
                <w:bCs/>
                <w:sz w:val="28"/>
                <w:szCs w:val="28"/>
              </w:rPr>
              <w:t>≥</w:t>
            </w:r>
          </w:p>
        </w:tc>
      </w:tr>
      <w:tr w:rsidR="00DF14B7" w:rsidTr="000961D0">
        <w:tc>
          <w:tcPr>
            <w:tcW w:w="3503" w:type="dxa"/>
          </w:tcPr>
          <w:p w:rsidR="00DF14B7" w:rsidRPr="00DF14B7" w:rsidRDefault="00DF14B7" w:rsidP="005F7BF3">
            <w:pPr>
              <w:bidi/>
              <w:rPr>
                <w:b/>
                <w:bCs/>
                <w:sz w:val="24"/>
                <w:szCs w:val="24"/>
                <w:rtl/>
                <w:lang w:bidi="ar-JO"/>
              </w:rPr>
            </w:pPr>
            <w:r w:rsidRPr="00DF14B7">
              <w:rPr>
                <w:rFonts w:hint="cs"/>
                <w:b/>
                <w:bCs/>
                <w:sz w:val="24"/>
                <w:szCs w:val="24"/>
                <w:rtl/>
              </w:rPr>
              <w:t xml:space="preserve">وضوح الصورة </w:t>
            </w:r>
            <w:r w:rsidRPr="00DF14B7">
              <w:rPr>
                <w:b/>
                <w:bCs/>
                <w:sz w:val="24"/>
                <w:szCs w:val="24"/>
              </w:rPr>
              <w:t>dpi</w:t>
            </w:r>
          </w:p>
        </w:tc>
        <w:tc>
          <w:tcPr>
            <w:tcW w:w="6657" w:type="dxa"/>
            <w:gridSpan w:val="3"/>
          </w:tcPr>
          <w:p w:rsidR="00DF14B7" w:rsidRPr="007804CB" w:rsidRDefault="00DF14B7" w:rsidP="00DF14B7">
            <w:pPr>
              <w:jc w:val="center"/>
              <w:rPr>
                <w:b/>
                <w:bCs/>
                <w:sz w:val="28"/>
                <w:szCs w:val="28"/>
                <w:rtl/>
              </w:rPr>
            </w:pPr>
            <w:r>
              <w:rPr>
                <w:b/>
                <w:bCs/>
                <w:sz w:val="28"/>
                <w:szCs w:val="28"/>
              </w:rPr>
              <w:t>600x600 dpi</w:t>
            </w:r>
          </w:p>
        </w:tc>
      </w:tr>
      <w:tr w:rsidR="00DF14B7" w:rsidTr="00720478">
        <w:tc>
          <w:tcPr>
            <w:tcW w:w="3503" w:type="dxa"/>
          </w:tcPr>
          <w:p w:rsidR="00DF14B7" w:rsidRPr="00DF14B7" w:rsidRDefault="00DF14B7" w:rsidP="005F7BF3">
            <w:pPr>
              <w:bidi/>
              <w:rPr>
                <w:b/>
                <w:bCs/>
                <w:sz w:val="24"/>
                <w:szCs w:val="24"/>
                <w:rtl/>
              </w:rPr>
            </w:pPr>
            <w:r w:rsidRPr="00DF14B7">
              <w:rPr>
                <w:rFonts w:hint="cs"/>
                <w:b/>
                <w:bCs/>
                <w:sz w:val="24"/>
                <w:szCs w:val="24"/>
                <w:rtl/>
              </w:rPr>
              <w:t>نسبة التكبير والتصغير%</w:t>
            </w:r>
          </w:p>
        </w:tc>
        <w:tc>
          <w:tcPr>
            <w:tcW w:w="6657" w:type="dxa"/>
            <w:gridSpan w:val="3"/>
          </w:tcPr>
          <w:p w:rsidR="00DF14B7" w:rsidRPr="007804CB" w:rsidRDefault="00DF14B7" w:rsidP="00DF14B7">
            <w:pPr>
              <w:jc w:val="center"/>
              <w:rPr>
                <w:b/>
                <w:bCs/>
                <w:sz w:val="28"/>
                <w:szCs w:val="28"/>
                <w:rtl/>
              </w:rPr>
            </w:pPr>
            <w:r>
              <w:rPr>
                <w:b/>
                <w:bCs/>
                <w:sz w:val="28"/>
                <w:szCs w:val="28"/>
              </w:rPr>
              <w:t>25-400%</w:t>
            </w:r>
          </w:p>
        </w:tc>
      </w:tr>
      <w:tr w:rsidR="00527EBA" w:rsidTr="005C2ED0">
        <w:tc>
          <w:tcPr>
            <w:tcW w:w="3503" w:type="dxa"/>
          </w:tcPr>
          <w:p w:rsidR="00527EBA" w:rsidRPr="00DF14B7" w:rsidRDefault="00527EBA" w:rsidP="00527EBA">
            <w:pPr>
              <w:bidi/>
              <w:rPr>
                <w:b/>
                <w:bCs/>
                <w:sz w:val="24"/>
                <w:szCs w:val="24"/>
                <w:rtl/>
              </w:rPr>
            </w:pPr>
            <w:r w:rsidRPr="00DF14B7">
              <w:rPr>
                <w:rFonts w:hint="cs"/>
                <w:b/>
                <w:bCs/>
                <w:sz w:val="24"/>
                <w:szCs w:val="24"/>
                <w:rtl/>
              </w:rPr>
              <w:t>وجود موزع الكتروني</w:t>
            </w:r>
          </w:p>
        </w:tc>
        <w:tc>
          <w:tcPr>
            <w:tcW w:w="6657" w:type="dxa"/>
            <w:gridSpan w:val="3"/>
          </w:tcPr>
          <w:p w:rsidR="00527EBA" w:rsidRPr="007804CB" w:rsidRDefault="00527EBA" w:rsidP="00527EBA">
            <w:pPr>
              <w:jc w:val="center"/>
              <w:rPr>
                <w:b/>
                <w:bCs/>
                <w:sz w:val="28"/>
                <w:szCs w:val="28"/>
                <w:rtl/>
              </w:rPr>
            </w:pPr>
            <w:r w:rsidRPr="00DF14B7">
              <w:rPr>
                <w:rFonts w:hint="cs"/>
                <w:b/>
                <w:bCs/>
                <w:sz w:val="28"/>
                <w:szCs w:val="28"/>
              </w:rPr>
              <w:sym w:font="Wingdings" w:char="F0FC"/>
            </w:r>
          </w:p>
        </w:tc>
      </w:tr>
      <w:tr w:rsidR="00527EBA" w:rsidTr="00DF14B7">
        <w:trPr>
          <w:trHeight w:val="440"/>
        </w:trPr>
        <w:tc>
          <w:tcPr>
            <w:tcW w:w="3503" w:type="dxa"/>
          </w:tcPr>
          <w:p w:rsidR="00527EBA" w:rsidRPr="00DF14B7" w:rsidRDefault="00527EBA" w:rsidP="00527EBA">
            <w:pPr>
              <w:bidi/>
              <w:rPr>
                <w:b/>
                <w:bCs/>
                <w:sz w:val="24"/>
                <w:szCs w:val="24"/>
                <w:rtl/>
              </w:rPr>
            </w:pPr>
            <w:r w:rsidRPr="00DF14B7">
              <w:rPr>
                <w:rFonts w:hint="cs"/>
                <w:b/>
                <w:bCs/>
                <w:sz w:val="24"/>
                <w:szCs w:val="24"/>
                <w:rtl/>
              </w:rPr>
              <w:t>التصوير من الذاكرة</w:t>
            </w:r>
          </w:p>
        </w:tc>
        <w:tc>
          <w:tcPr>
            <w:tcW w:w="6657" w:type="dxa"/>
            <w:gridSpan w:val="3"/>
          </w:tcPr>
          <w:p w:rsidR="00527EBA" w:rsidRPr="007804CB" w:rsidRDefault="00527EBA" w:rsidP="00527EBA">
            <w:pPr>
              <w:jc w:val="center"/>
              <w:rPr>
                <w:b/>
                <w:bCs/>
                <w:sz w:val="28"/>
                <w:szCs w:val="28"/>
                <w:rtl/>
              </w:rPr>
            </w:pPr>
            <w:r w:rsidRPr="00DF14B7">
              <w:rPr>
                <w:rFonts w:hint="cs"/>
                <w:b/>
                <w:bCs/>
                <w:sz w:val="28"/>
                <w:szCs w:val="28"/>
              </w:rPr>
              <w:sym w:font="Wingdings" w:char="F0FC"/>
            </w:r>
          </w:p>
        </w:tc>
      </w:tr>
      <w:tr w:rsidR="00527EBA" w:rsidTr="00DF14B7">
        <w:trPr>
          <w:trHeight w:val="440"/>
        </w:trPr>
        <w:tc>
          <w:tcPr>
            <w:tcW w:w="3503" w:type="dxa"/>
          </w:tcPr>
          <w:p w:rsidR="00527EBA" w:rsidRPr="007804CB" w:rsidRDefault="00527EBA" w:rsidP="00527EBA">
            <w:pPr>
              <w:bidi/>
              <w:rPr>
                <w:b/>
                <w:bCs/>
                <w:sz w:val="28"/>
                <w:szCs w:val="28"/>
                <w:rtl/>
              </w:rPr>
            </w:pPr>
            <w:r w:rsidRPr="007804CB">
              <w:rPr>
                <w:rFonts w:hint="cs"/>
                <w:b/>
                <w:bCs/>
                <w:sz w:val="28"/>
                <w:szCs w:val="28"/>
                <w:rtl/>
              </w:rPr>
              <w:t>الكمية المطلوبة :</w:t>
            </w:r>
          </w:p>
        </w:tc>
        <w:tc>
          <w:tcPr>
            <w:tcW w:w="2250" w:type="dxa"/>
          </w:tcPr>
          <w:p w:rsidR="00527EBA" w:rsidRPr="007804CB" w:rsidRDefault="00527EBA" w:rsidP="00527EBA">
            <w:pPr>
              <w:jc w:val="center"/>
              <w:rPr>
                <w:b/>
                <w:bCs/>
                <w:sz w:val="28"/>
                <w:szCs w:val="28"/>
                <w:rtl/>
              </w:rPr>
            </w:pPr>
            <w:r>
              <w:rPr>
                <w:b/>
                <w:bCs/>
                <w:sz w:val="28"/>
                <w:szCs w:val="28"/>
              </w:rPr>
              <w:t>40</w:t>
            </w:r>
          </w:p>
        </w:tc>
        <w:tc>
          <w:tcPr>
            <w:tcW w:w="2160" w:type="dxa"/>
          </w:tcPr>
          <w:p w:rsidR="00527EBA" w:rsidRPr="007804CB" w:rsidRDefault="00527EBA" w:rsidP="00527EBA">
            <w:pPr>
              <w:jc w:val="center"/>
              <w:rPr>
                <w:b/>
                <w:bCs/>
                <w:sz w:val="28"/>
                <w:szCs w:val="28"/>
                <w:rtl/>
              </w:rPr>
            </w:pPr>
            <w:r>
              <w:rPr>
                <w:b/>
                <w:bCs/>
                <w:sz w:val="28"/>
                <w:szCs w:val="28"/>
              </w:rPr>
              <w:t>60</w:t>
            </w:r>
          </w:p>
        </w:tc>
        <w:tc>
          <w:tcPr>
            <w:tcW w:w="2247" w:type="dxa"/>
          </w:tcPr>
          <w:p w:rsidR="00527EBA" w:rsidRPr="007804CB" w:rsidRDefault="00527EBA" w:rsidP="00527EBA">
            <w:pPr>
              <w:jc w:val="center"/>
              <w:rPr>
                <w:b/>
                <w:bCs/>
                <w:sz w:val="28"/>
                <w:szCs w:val="28"/>
                <w:rtl/>
              </w:rPr>
            </w:pPr>
            <w:r>
              <w:rPr>
                <w:b/>
                <w:bCs/>
                <w:sz w:val="28"/>
                <w:szCs w:val="28"/>
              </w:rPr>
              <w:t>20</w:t>
            </w:r>
          </w:p>
        </w:tc>
      </w:tr>
    </w:tbl>
    <w:p w:rsidR="005F7BF3" w:rsidRDefault="005F7BF3" w:rsidP="005F7BF3">
      <w:pPr>
        <w:bidi/>
        <w:rPr>
          <w:b/>
          <w:bCs/>
          <w:sz w:val="28"/>
          <w:szCs w:val="28"/>
          <w:u w:val="single"/>
          <w:rtl/>
        </w:rPr>
      </w:pPr>
    </w:p>
    <w:p w:rsidR="00DF14B7" w:rsidRDefault="00DF14B7" w:rsidP="00DF14B7">
      <w:pPr>
        <w:bidi/>
        <w:rPr>
          <w:b/>
          <w:bCs/>
          <w:sz w:val="28"/>
          <w:szCs w:val="28"/>
          <w:u w:val="single"/>
          <w:rtl/>
        </w:rPr>
      </w:pPr>
    </w:p>
    <w:p w:rsidR="00DF14B7" w:rsidRDefault="00DF14B7" w:rsidP="00DF14B7">
      <w:pPr>
        <w:bidi/>
        <w:rPr>
          <w:b/>
          <w:bCs/>
          <w:sz w:val="28"/>
          <w:szCs w:val="28"/>
          <w:u w:val="single"/>
          <w:rtl/>
        </w:rPr>
      </w:pPr>
    </w:p>
    <w:p w:rsidR="00DF14B7" w:rsidRDefault="00DF14B7" w:rsidP="00DF14B7">
      <w:pPr>
        <w:bidi/>
        <w:rPr>
          <w:b/>
          <w:bCs/>
          <w:sz w:val="28"/>
          <w:szCs w:val="28"/>
          <w:u w:val="single"/>
          <w:rtl/>
        </w:rPr>
      </w:pPr>
    </w:p>
    <w:p w:rsidR="00DF14B7" w:rsidRDefault="00DF14B7" w:rsidP="00DF14B7">
      <w:pPr>
        <w:bidi/>
        <w:rPr>
          <w:b/>
          <w:bCs/>
          <w:sz w:val="28"/>
          <w:szCs w:val="28"/>
          <w:u w:val="single"/>
          <w:rtl/>
        </w:rPr>
      </w:pPr>
    </w:p>
    <w:p w:rsidR="00DF14B7" w:rsidRDefault="00DF14B7" w:rsidP="00DF14B7">
      <w:pPr>
        <w:bidi/>
        <w:rPr>
          <w:b/>
          <w:bCs/>
          <w:sz w:val="28"/>
          <w:szCs w:val="28"/>
          <w:u w:val="single"/>
          <w:rtl/>
        </w:rPr>
      </w:pPr>
    </w:p>
    <w:p w:rsidR="00C6314E" w:rsidRPr="00C6314E" w:rsidRDefault="00C6314E" w:rsidP="00C6314E">
      <w:pPr>
        <w:pStyle w:val="ListParagraph"/>
        <w:tabs>
          <w:tab w:val="right" w:pos="540"/>
        </w:tabs>
        <w:bidi/>
        <w:ind w:left="270"/>
        <w:rPr>
          <w:b/>
          <w:bCs/>
          <w:sz w:val="18"/>
          <w:szCs w:val="18"/>
          <w:u w:val="single"/>
          <w:lang w:bidi="ar-JO"/>
        </w:rPr>
      </w:pPr>
    </w:p>
    <w:p w:rsidR="00DF14B7" w:rsidRDefault="00DF14B7" w:rsidP="00C6314E">
      <w:pPr>
        <w:pStyle w:val="ListParagraph"/>
        <w:numPr>
          <w:ilvl w:val="0"/>
          <w:numId w:val="1"/>
        </w:numPr>
        <w:tabs>
          <w:tab w:val="right" w:pos="540"/>
        </w:tabs>
        <w:bidi/>
        <w:ind w:left="270"/>
        <w:rPr>
          <w:b/>
          <w:bCs/>
          <w:sz w:val="28"/>
          <w:szCs w:val="28"/>
          <w:u w:val="single"/>
          <w:lang w:bidi="ar-JO"/>
        </w:rPr>
      </w:pPr>
      <w:r>
        <w:rPr>
          <w:rFonts w:hint="cs"/>
          <w:b/>
          <w:bCs/>
          <w:sz w:val="28"/>
          <w:szCs w:val="28"/>
          <w:u w:val="single"/>
          <w:rtl/>
          <w:lang w:bidi="ar-JO"/>
        </w:rPr>
        <w:lastRenderedPageBreak/>
        <w:t>الشروط الخاصة:</w:t>
      </w:r>
    </w:p>
    <w:p w:rsidR="00C6314E" w:rsidRDefault="00C6314E" w:rsidP="00C6314E">
      <w:pPr>
        <w:pStyle w:val="ListParagraph"/>
        <w:tabs>
          <w:tab w:val="right" w:pos="540"/>
        </w:tabs>
        <w:bidi/>
        <w:ind w:left="270"/>
        <w:rPr>
          <w:b/>
          <w:bCs/>
          <w:sz w:val="28"/>
          <w:szCs w:val="28"/>
          <w:u w:val="single"/>
          <w:lang w:bidi="ar-JO"/>
        </w:rPr>
      </w:pPr>
    </w:p>
    <w:p w:rsidR="00DF14B7" w:rsidRDefault="00DF14B7" w:rsidP="00C6314E">
      <w:pPr>
        <w:pStyle w:val="ListParagraph"/>
        <w:numPr>
          <w:ilvl w:val="0"/>
          <w:numId w:val="2"/>
        </w:numPr>
        <w:tabs>
          <w:tab w:val="right" w:pos="540"/>
        </w:tabs>
        <w:bidi/>
        <w:spacing w:before="240" w:line="360" w:lineRule="auto"/>
        <w:ind w:left="270"/>
        <w:jc w:val="both"/>
        <w:rPr>
          <w:b/>
          <w:bCs/>
          <w:sz w:val="28"/>
          <w:szCs w:val="28"/>
          <w:lang w:bidi="ar-JO"/>
        </w:rPr>
      </w:pPr>
      <w:r>
        <w:rPr>
          <w:rFonts w:hint="cs"/>
          <w:b/>
          <w:bCs/>
          <w:sz w:val="28"/>
          <w:szCs w:val="28"/>
          <w:rtl/>
          <w:lang w:bidi="ar-JO"/>
        </w:rPr>
        <w:t>يجب ان تكون الاسعار بالدينار الاردني معفاه من الرسوم الجمركية ومن الضريبه العامه على المبيعات وعلى اساس واصل مستودعات سلاح الصيانة الملكي.</w:t>
      </w:r>
    </w:p>
    <w:p w:rsidR="00DF14B7" w:rsidRDefault="00DF14B7" w:rsidP="007455BC">
      <w:pPr>
        <w:pStyle w:val="ListParagraph"/>
        <w:numPr>
          <w:ilvl w:val="0"/>
          <w:numId w:val="2"/>
        </w:numPr>
        <w:tabs>
          <w:tab w:val="right" w:pos="540"/>
        </w:tabs>
        <w:bidi/>
        <w:spacing w:before="240" w:line="360" w:lineRule="auto"/>
        <w:ind w:left="270"/>
        <w:jc w:val="both"/>
        <w:rPr>
          <w:b/>
          <w:bCs/>
          <w:sz w:val="28"/>
          <w:szCs w:val="28"/>
          <w:lang w:bidi="ar-JO"/>
        </w:rPr>
      </w:pPr>
      <w:r>
        <w:rPr>
          <w:rFonts w:hint="cs"/>
          <w:b/>
          <w:bCs/>
          <w:sz w:val="28"/>
          <w:szCs w:val="28"/>
          <w:rtl/>
          <w:lang w:bidi="ar-JO"/>
        </w:rPr>
        <w:t xml:space="preserve">يجب ان </w:t>
      </w:r>
      <w:bookmarkStart w:id="0" w:name="_GoBack"/>
      <w:bookmarkEnd w:id="0"/>
      <w:r>
        <w:rPr>
          <w:rFonts w:hint="cs"/>
          <w:b/>
          <w:bCs/>
          <w:sz w:val="28"/>
          <w:szCs w:val="28"/>
          <w:rtl/>
          <w:lang w:bidi="ar-JO"/>
        </w:rPr>
        <w:t>لا يزيد تاريخ صنع الالات المعروضة عن سنه شمسيه واحدة .</w:t>
      </w:r>
    </w:p>
    <w:p w:rsidR="00DF14B7" w:rsidRDefault="00DF14B7" w:rsidP="00C6314E">
      <w:pPr>
        <w:pStyle w:val="ListParagraph"/>
        <w:numPr>
          <w:ilvl w:val="0"/>
          <w:numId w:val="2"/>
        </w:numPr>
        <w:tabs>
          <w:tab w:val="right" w:pos="540"/>
        </w:tabs>
        <w:bidi/>
        <w:spacing w:before="240" w:line="360" w:lineRule="auto"/>
        <w:ind w:left="270"/>
        <w:jc w:val="both"/>
        <w:rPr>
          <w:b/>
          <w:bCs/>
          <w:sz w:val="28"/>
          <w:szCs w:val="28"/>
          <w:lang w:bidi="ar-JO"/>
        </w:rPr>
      </w:pPr>
      <w:r>
        <w:rPr>
          <w:rFonts w:hint="cs"/>
          <w:b/>
          <w:bCs/>
          <w:sz w:val="28"/>
          <w:szCs w:val="28"/>
          <w:rtl/>
          <w:lang w:bidi="ar-JO"/>
        </w:rPr>
        <w:t xml:space="preserve">يجب ان تكون </w:t>
      </w:r>
      <w:r w:rsidR="00C6314E">
        <w:rPr>
          <w:rFonts w:hint="cs"/>
          <w:b/>
          <w:bCs/>
          <w:sz w:val="28"/>
          <w:szCs w:val="28"/>
          <w:rtl/>
          <w:lang w:bidi="ar-JO"/>
        </w:rPr>
        <w:t>فترة</w:t>
      </w:r>
      <w:r>
        <w:rPr>
          <w:rFonts w:hint="cs"/>
          <w:b/>
          <w:bCs/>
          <w:sz w:val="28"/>
          <w:szCs w:val="28"/>
          <w:rtl/>
          <w:lang w:bidi="ar-JO"/>
        </w:rPr>
        <w:t xml:space="preserve"> الصيانة المجانية لالات التصوير المعروضة لا تقل عن (24) شهر من تاريخ استلامها وقبولها</w:t>
      </w:r>
      <w:r w:rsidR="00C6314E">
        <w:rPr>
          <w:rFonts w:hint="cs"/>
          <w:b/>
          <w:bCs/>
          <w:sz w:val="28"/>
          <w:szCs w:val="28"/>
          <w:rtl/>
          <w:lang w:bidi="ar-JO"/>
        </w:rPr>
        <w:t xml:space="preserve"> وان تكون شاملة القطع التبديلية واجور الايدي العاملة واية تكاليف اخرى تتطلبها عملية الصيانة</w:t>
      </w:r>
      <w:r>
        <w:rPr>
          <w:rFonts w:hint="cs"/>
          <w:b/>
          <w:bCs/>
          <w:sz w:val="28"/>
          <w:szCs w:val="28"/>
          <w:rtl/>
          <w:lang w:bidi="ar-JO"/>
        </w:rPr>
        <w:t>.</w:t>
      </w:r>
    </w:p>
    <w:p w:rsidR="00DF14B7" w:rsidRDefault="00DF14B7" w:rsidP="00C6314E">
      <w:pPr>
        <w:pStyle w:val="ListParagraph"/>
        <w:numPr>
          <w:ilvl w:val="0"/>
          <w:numId w:val="2"/>
        </w:numPr>
        <w:tabs>
          <w:tab w:val="right" w:pos="540"/>
        </w:tabs>
        <w:bidi/>
        <w:spacing w:before="240" w:line="360" w:lineRule="auto"/>
        <w:ind w:left="270"/>
        <w:jc w:val="both"/>
        <w:rPr>
          <w:b/>
          <w:bCs/>
          <w:sz w:val="28"/>
          <w:szCs w:val="28"/>
          <w:lang w:bidi="ar-JO"/>
        </w:rPr>
      </w:pPr>
      <w:r>
        <w:rPr>
          <w:rFonts w:hint="cs"/>
          <w:b/>
          <w:bCs/>
          <w:sz w:val="28"/>
          <w:szCs w:val="28"/>
          <w:rtl/>
          <w:lang w:bidi="ar-JO"/>
        </w:rPr>
        <w:t xml:space="preserve">على الشركة ارفاق كشف مسعر للمواد التشغيلية التالية : </w:t>
      </w:r>
    </w:p>
    <w:p w:rsidR="00DF14B7" w:rsidRDefault="00DF14B7" w:rsidP="00C6314E">
      <w:pPr>
        <w:pStyle w:val="ListParagraph"/>
        <w:tabs>
          <w:tab w:val="right" w:pos="540"/>
        </w:tabs>
        <w:bidi/>
        <w:spacing w:before="240" w:line="360" w:lineRule="auto"/>
        <w:ind w:left="270"/>
        <w:jc w:val="both"/>
        <w:rPr>
          <w:b/>
          <w:bCs/>
          <w:sz w:val="28"/>
          <w:szCs w:val="28"/>
          <w:rtl/>
          <w:lang w:bidi="ar-JO"/>
        </w:rPr>
      </w:pPr>
      <w:r>
        <w:rPr>
          <w:rFonts w:hint="cs"/>
          <w:b/>
          <w:bCs/>
          <w:sz w:val="28"/>
          <w:szCs w:val="28"/>
          <w:rtl/>
          <w:lang w:bidi="ar-JO"/>
        </w:rPr>
        <w:t>(درم+شفرة+ديفلوبر+حبر+رول هيتر علوي+رول هيتر سفلي).</w:t>
      </w:r>
    </w:p>
    <w:p w:rsidR="00DF14B7" w:rsidRDefault="00DF14B7" w:rsidP="00C6314E">
      <w:pPr>
        <w:pStyle w:val="ListParagraph"/>
        <w:numPr>
          <w:ilvl w:val="0"/>
          <w:numId w:val="2"/>
        </w:numPr>
        <w:tabs>
          <w:tab w:val="right" w:pos="540"/>
        </w:tabs>
        <w:bidi/>
        <w:spacing w:before="240" w:line="360" w:lineRule="auto"/>
        <w:ind w:left="270"/>
        <w:jc w:val="both"/>
        <w:rPr>
          <w:b/>
          <w:bCs/>
          <w:sz w:val="28"/>
          <w:szCs w:val="28"/>
          <w:lang w:bidi="ar-JO"/>
        </w:rPr>
      </w:pPr>
      <w:r>
        <w:rPr>
          <w:rFonts w:hint="cs"/>
          <w:b/>
          <w:bCs/>
          <w:sz w:val="28"/>
          <w:szCs w:val="28"/>
          <w:rtl/>
          <w:lang w:bidi="ar-JO"/>
        </w:rPr>
        <w:t xml:space="preserve">ستتم المفاضلة بين العروض المقدمة </w:t>
      </w:r>
      <w:r w:rsidR="00C6314E">
        <w:rPr>
          <w:rFonts w:hint="cs"/>
          <w:b/>
          <w:bCs/>
          <w:sz w:val="28"/>
          <w:szCs w:val="28"/>
          <w:rtl/>
          <w:lang w:bidi="ar-JO"/>
        </w:rPr>
        <w:t xml:space="preserve">مالياً </w:t>
      </w:r>
      <w:r>
        <w:rPr>
          <w:rFonts w:hint="cs"/>
          <w:b/>
          <w:bCs/>
          <w:sz w:val="28"/>
          <w:szCs w:val="28"/>
          <w:rtl/>
          <w:lang w:bidi="ar-JO"/>
        </w:rPr>
        <w:t>على اساس (سعر الة التصوير المعروضة + الكلفة التشغيلية لتصوير مليون ورقة لنفس الة التصوير)</w:t>
      </w:r>
      <w:r w:rsidR="00C6314E">
        <w:rPr>
          <w:rFonts w:hint="cs"/>
          <w:b/>
          <w:bCs/>
          <w:sz w:val="28"/>
          <w:szCs w:val="28"/>
          <w:rtl/>
          <w:lang w:bidi="ar-JO"/>
        </w:rPr>
        <w:t>.</w:t>
      </w:r>
    </w:p>
    <w:p w:rsidR="00DF14B7" w:rsidRDefault="00DF14B7" w:rsidP="00C6314E">
      <w:pPr>
        <w:pStyle w:val="ListParagraph"/>
        <w:numPr>
          <w:ilvl w:val="0"/>
          <w:numId w:val="2"/>
        </w:numPr>
        <w:tabs>
          <w:tab w:val="right" w:pos="540"/>
        </w:tabs>
        <w:bidi/>
        <w:spacing w:before="240" w:line="360" w:lineRule="auto"/>
        <w:ind w:left="270"/>
        <w:jc w:val="both"/>
        <w:rPr>
          <w:b/>
          <w:bCs/>
          <w:sz w:val="28"/>
          <w:szCs w:val="28"/>
          <w:lang w:bidi="ar-JO"/>
        </w:rPr>
      </w:pPr>
      <w:r>
        <w:rPr>
          <w:rFonts w:hint="cs"/>
          <w:b/>
          <w:bCs/>
          <w:sz w:val="28"/>
          <w:szCs w:val="28"/>
          <w:rtl/>
          <w:lang w:bidi="ar-JO"/>
        </w:rPr>
        <w:t>على الشركة ارفاق كشف مطابقة فني مع العرض المقدم من قبلها بالاضافة الى جدول كميات غير مسعر .</w:t>
      </w:r>
    </w:p>
    <w:p w:rsidR="00C6314E" w:rsidRPr="00C6314E" w:rsidRDefault="00DF14B7" w:rsidP="00C6314E">
      <w:pPr>
        <w:pStyle w:val="ListParagraph"/>
        <w:numPr>
          <w:ilvl w:val="0"/>
          <w:numId w:val="2"/>
        </w:numPr>
        <w:tabs>
          <w:tab w:val="right" w:pos="540"/>
        </w:tabs>
        <w:bidi/>
        <w:spacing w:before="240" w:line="360" w:lineRule="auto"/>
        <w:ind w:left="270"/>
        <w:jc w:val="both"/>
        <w:rPr>
          <w:b/>
          <w:bCs/>
          <w:sz w:val="28"/>
          <w:szCs w:val="28"/>
          <w:lang w:bidi="ar-JO"/>
        </w:rPr>
      </w:pPr>
      <w:r>
        <w:rPr>
          <w:rFonts w:hint="cs"/>
          <w:b/>
          <w:bCs/>
          <w:sz w:val="28"/>
          <w:szCs w:val="28"/>
          <w:rtl/>
          <w:lang w:bidi="ar-JO"/>
        </w:rPr>
        <w:t>على الشركة ارفاق كافة الكتالوجات والنشرات الفنية لالات التصوير المعروضة من قبلها .</w:t>
      </w:r>
    </w:p>
    <w:p w:rsidR="00DF14B7" w:rsidRDefault="00DF14B7" w:rsidP="00C6314E">
      <w:pPr>
        <w:pStyle w:val="ListParagraph"/>
        <w:numPr>
          <w:ilvl w:val="0"/>
          <w:numId w:val="2"/>
        </w:numPr>
        <w:tabs>
          <w:tab w:val="right" w:pos="540"/>
        </w:tabs>
        <w:bidi/>
        <w:spacing w:before="240" w:line="360" w:lineRule="auto"/>
        <w:ind w:left="270"/>
        <w:jc w:val="both"/>
        <w:rPr>
          <w:b/>
          <w:bCs/>
          <w:sz w:val="28"/>
          <w:szCs w:val="28"/>
          <w:lang w:bidi="ar-JO"/>
        </w:rPr>
      </w:pPr>
      <w:r>
        <w:rPr>
          <w:rFonts w:hint="cs"/>
          <w:b/>
          <w:bCs/>
          <w:sz w:val="28"/>
          <w:szCs w:val="28"/>
          <w:rtl/>
          <w:lang w:bidi="ar-JO"/>
        </w:rPr>
        <w:t xml:space="preserve">على الشركة </w:t>
      </w:r>
      <w:r w:rsidR="00C6314E">
        <w:rPr>
          <w:rFonts w:hint="cs"/>
          <w:b/>
          <w:bCs/>
          <w:sz w:val="28"/>
          <w:szCs w:val="28"/>
          <w:rtl/>
          <w:lang w:bidi="ar-JO"/>
        </w:rPr>
        <w:t>تسعير</w:t>
      </w:r>
      <w:r>
        <w:rPr>
          <w:rFonts w:hint="cs"/>
          <w:b/>
          <w:bCs/>
          <w:sz w:val="28"/>
          <w:szCs w:val="28"/>
          <w:rtl/>
          <w:lang w:bidi="ar-JO"/>
        </w:rPr>
        <w:t xml:space="preserve"> بند التدريب كمادة اختيارية (</w:t>
      </w:r>
      <w:r>
        <w:rPr>
          <w:b/>
          <w:bCs/>
          <w:sz w:val="28"/>
          <w:szCs w:val="28"/>
          <w:lang w:bidi="ar-JO"/>
        </w:rPr>
        <w:t>optional</w:t>
      </w:r>
      <w:r>
        <w:rPr>
          <w:rFonts w:hint="cs"/>
          <w:b/>
          <w:bCs/>
          <w:sz w:val="28"/>
          <w:szCs w:val="28"/>
          <w:rtl/>
          <w:lang w:bidi="ar-JO"/>
        </w:rPr>
        <w:t xml:space="preserve">) في العرض المقدم من قبلها  </w:t>
      </w:r>
      <w:r w:rsidR="00C6314E">
        <w:rPr>
          <w:rFonts w:hint="cs"/>
          <w:b/>
          <w:bCs/>
          <w:sz w:val="28"/>
          <w:szCs w:val="28"/>
          <w:rtl/>
          <w:lang w:bidi="ar-JO"/>
        </w:rPr>
        <w:t>على ان يكون التدريب داخل الاردن في حال كانت الالات المشتراه متوفرة في السوق المحلي ويوجد مركز تدريبي معتمد من الشركة الصانعة وخارج الاردن في حال كانت الالات المعروضة غير متوفرة في السوق المحلي و/أو تحمل تقنيات حديثة غير متوفرة في السوق المحلي.</w:t>
      </w:r>
    </w:p>
    <w:p w:rsidR="00C6314E" w:rsidRDefault="00C6314E" w:rsidP="00C6314E">
      <w:pPr>
        <w:pStyle w:val="ListParagraph"/>
        <w:numPr>
          <w:ilvl w:val="0"/>
          <w:numId w:val="2"/>
        </w:numPr>
        <w:tabs>
          <w:tab w:val="right" w:pos="540"/>
        </w:tabs>
        <w:bidi/>
        <w:spacing w:before="240" w:line="360" w:lineRule="auto"/>
        <w:ind w:left="270"/>
        <w:jc w:val="both"/>
        <w:rPr>
          <w:b/>
          <w:bCs/>
          <w:sz w:val="28"/>
          <w:szCs w:val="28"/>
          <w:lang w:bidi="ar-JO"/>
        </w:rPr>
      </w:pPr>
      <w:r>
        <w:rPr>
          <w:rFonts w:hint="cs"/>
          <w:b/>
          <w:bCs/>
          <w:sz w:val="28"/>
          <w:szCs w:val="28"/>
          <w:rtl/>
          <w:lang w:bidi="ar-JO"/>
        </w:rPr>
        <w:t>يتم تسعير بند التدريب اعلاه على اساس كلفة التدريب للشخص الواحد.</w:t>
      </w:r>
    </w:p>
    <w:p w:rsidR="00C6314E" w:rsidRDefault="00C6314E" w:rsidP="00C6314E">
      <w:pPr>
        <w:pStyle w:val="ListParagraph"/>
        <w:numPr>
          <w:ilvl w:val="0"/>
          <w:numId w:val="2"/>
        </w:numPr>
        <w:bidi/>
        <w:ind w:left="270"/>
        <w:jc w:val="both"/>
        <w:rPr>
          <w:b/>
          <w:bCs/>
          <w:sz w:val="28"/>
          <w:szCs w:val="28"/>
          <w:lang w:bidi="ar-JO"/>
        </w:rPr>
      </w:pPr>
      <w:r>
        <w:rPr>
          <w:rFonts w:hint="cs"/>
          <w:b/>
          <w:bCs/>
          <w:sz w:val="28"/>
          <w:szCs w:val="28"/>
          <w:rtl/>
          <w:lang w:bidi="ar-JO"/>
        </w:rPr>
        <w:t>العطاء قابل للتجزئة على اكثر من شركة.</w:t>
      </w:r>
    </w:p>
    <w:p w:rsidR="00C6314E" w:rsidRDefault="00C6314E" w:rsidP="00C6314E">
      <w:pPr>
        <w:pStyle w:val="ListParagraph"/>
        <w:numPr>
          <w:ilvl w:val="0"/>
          <w:numId w:val="2"/>
        </w:numPr>
        <w:bidi/>
        <w:ind w:left="270"/>
        <w:jc w:val="both"/>
        <w:rPr>
          <w:b/>
          <w:bCs/>
          <w:sz w:val="28"/>
          <w:szCs w:val="28"/>
          <w:lang w:bidi="ar-JO"/>
        </w:rPr>
      </w:pPr>
      <w:r>
        <w:rPr>
          <w:rFonts w:hint="cs"/>
          <w:b/>
          <w:bCs/>
          <w:sz w:val="28"/>
          <w:szCs w:val="28"/>
          <w:rtl/>
          <w:lang w:bidi="ar-JO"/>
        </w:rPr>
        <w:t>على الشركة بيان بلد المنشأ للمواد المعروضة.</w:t>
      </w:r>
    </w:p>
    <w:p w:rsidR="00C6314E" w:rsidRDefault="00C6314E" w:rsidP="00C6314E">
      <w:pPr>
        <w:pStyle w:val="ListParagraph"/>
        <w:numPr>
          <w:ilvl w:val="0"/>
          <w:numId w:val="2"/>
        </w:numPr>
        <w:bidi/>
        <w:ind w:left="270"/>
        <w:jc w:val="both"/>
        <w:rPr>
          <w:b/>
          <w:bCs/>
          <w:sz w:val="28"/>
          <w:szCs w:val="28"/>
          <w:lang w:bidi="ar-JO"/>
        </w:rPr>
      </w:pPr>
      <w:r>
        <w:rPr>
          <w:rFonts w:hint="cs"/>
          <w:b/>
          <w:bCs/>
          <w:sz w:val="28"/>
          <w:szCs w:val="28"/>
          <w:rtl/>
          <w:lang w:bidi="ar-JO"/>
        </w:rPr>
        <w:t>على الشركة بيان سنة الصنع ورقم الموديل للمواد المعروضة.</w:t>
      </w:r>
    </w:p>
    <w:p w:rsidR="00D54449" w:rsidRDefault="00D54449" w:rsidP="00D54449">
      <w:pPr>
        <w:pStyle w:val="ListParagraph"/>
        <w:numPr>
          <w:ilvl w:val="0"/>
          <w:numId w:val="2"/>
        </w:numPr>
        <w:bidi/>
        <w:ind w:left="270"/>
        <w:jc w:val="both"/>
        <w:rPr>
          <w:b/>
          <w:bCs/>
          <w:sz w:val="28"/>
          <w:szCs w:val="28"/>
          <w:lang w:bidi="ar-JO"/>
        </w:rPr>
      </w:pPr>
      <w:r>
        <w:rPr>
          <w:rFonts w:hint="cs"/>
          <w:b/>
          <w:bCs/>
          <w:sz w:val="28"/>
          <w:szCs w:val="28"/>
          <w:rtl/>
          <w:lang w:bidi="ar-JO"/>
        </w:rPr>
        <w:t>على الشركة بيان مدة التسليم في العرض المقدم من قبلها.</w:t>
      </w:r>
    </w:p>
    <w:p w:rsidR="00D54449" w:rsidRPr="00DF14B7" w:rsidRDefault="00D54449" w:rsidP="00D54449">
      <w:pPr>
        <w:pStyle w:val="ListParagraph"/>
        <w:numPr>
          <w:ilvl w:val="0"/>
          <w:numId w:val="2"/>
        </w:numPr>
        <w:bidi/>
        <w:ind w:left="270"/>
        <w:jc w:val="both"/>
        <w:rPr>
          <w:b/>
          <w:bCs/>
          <w:sz w:val="28"/>
          <w:szCs w:val="28"/>
          <w:rtl/>
          <w:lang w:bidi="ar-JO"/>
        </w:rPr>
      </w:pPr>
      <w:r>
        <w:rPr>
          <w:rFonts w:hint="cs"/>
          <w:b/>
          <w:bCs/>
          <w:sz w:val="28"/>
          <w:szCs w:val="28"/>
          <w:rtl/>
          <w:lang w:bidi="ar-JO"/>
        </w:rPr>
        <w:t>الدفع : بعد الاستلام النهائي وحسب تعليمات القوات المسلحة الاردنية-الجيش العربي.</w:t>
      </w:r>
    </w:p>
    <w:sectPr w:rsidR="00D54449" w:rsidRPr="00DF14B7" w:rsidSect="005F7BF3">
      <w:headerReference w:type="default" r:id="rId7"/>
      <w:footerReference w:type="default" r:id="rId8"/>
      <w:pgSz w:w="12240" w:h="15840"/>
      <w:pgMar w:top="144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F87" w:rsidRDefault="00D54F87" w:rsidP="005F7BF3">
      <w:pPr>
        <w:spacing w:after="0" w:line="240" w:lineRule="auto"/>
      </w:pPr>
      <w:r>
        <w:separator/>
      </w:r>
    </w:p>
  </w:endnote>
  <w:endnote w:type="continuationSeparator" w:id="0">
    <w:p w:rsidR="00D54F87" w:rsidRDefault="00D54F87" w:rsidP="005F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950176"/>
      <w:docPartObj>
        <w:docPartGallery w:val="Page Numbers (Bottom of Page)"/>
        <w:docPartUnique/>
      </w:docPartObj>
    </w:sdtPr>
    <w:sdtEndPr/>
    <w:sdtContent>
      <w:sdt>
        <w:sdtPr>
          <w:id w:val="1728636285"/>
          <w:docPartObj>
            <w:docPartGallery w:val="Page Numbers (Top of Page)"/>
            <w:docPartUnique/>
          </w:docPartObj>
        </w:sdtPr>
        <w:sdtEndPr/>
        <w:sdtContent>
          <w:p w:rsidR="00F73BAF" w:rsidRDefault="00F73BA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455B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55BC">
              <w:rPr>
                <w:b/>
                <w:bCs/>
                <w:noProof/>
              </w:rPr>
              <w:t>2</w:t>
            </w:r>
            <w:r>
              <w:rPr>
                <w:b/>
                <w:bCs/>
                <w:sz w:val="24"/>
                <w:szCs w:val="24"/>
              </w:rPr>
              <w:fldChar w:fldCharType="end"/>
            </w:r>
          </w:p>
        </w:sdtContent>
      </w:sdt>
    </w:sdtContent>
  </w:sdt>
  <w:p w:rsidR="00F73BAF" w:rsidRDefault="00F73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F87" w:rsidRDefault="00D54F87" w:rsidP="005F7BF3">
      <w:pPr>
        <w:spacing w:after="0" w:line="240" w:lineRule="auto"/>
      </w:pPr>
      <w:r>
        <w:separator/>
      </w:r>
    </w:p>
  </w:footnote>
  <w:footnote w:type="continuationSeparator" w:id="0">
    <w:p w:rsidR="00D54F87" w:rsidRDefault="00D54F87" w:rsidP="005F7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BF3" w:rsidRPr="005F7BF3" w:rsidRDefault="005F7BF3" w:rsidP="005F7BF3">
    <w:pPr>
      <w:pStyle w:val="Header"/>
      <w:bidi/>
      <w:rPr>
        <w:b/>
        <w:bCs/>
        <w:sz w:val="28"/>
        <w:szCs w:val="28"/>
        <w:lang w:bidi="ar-JO"/>
      </w:rPr>
    </w:pPr>
    <w:r w:rsidRPr="005F7BF3">
      <w:rPr>
        <w:rFonts w:hint="cs"/>
        <w:b/>
        <w:bCs/>
        <w:sz w:val="28"/>
        <w:szCs w:val="28"/>
        <w:rtl/>
        <w:lang w:bidi="ar-JO"/>
      </w:rPr>
      <w:t>الملحق (ب) لدعوة العطاء رقم م ش ع3/31/14/2024 (شراء الات تصوير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D2D65"/>
    <w:multiLevelType w:val="hybridMultilevel"/>
    <w:tmpl w:val="C0180006"/>
    <w:lvl w:ilvl="0" w:tplc="1B2A5E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C530C"/>
    <w:multiLevelType w:val="hybridMultilevel"/>
    <w:tmpl w:val="AD42601A"/>
    <w:lvl w:ilvl="0" w:tplc="6ACC9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D2D"/>
    <w:rsid w:val="00062C6F"/>
    <w:rsid w:val="00305624"/>
    <w:rsid w:val="00527EBA"/>
    <w:rsid w:val="00560BB9"/>
    <w:rsid w:val="005F7BF3"/>
    <w:rsid w:val="007455BC"/>
    <w:rsid w:val="007804CB"/>
    <w:rsid w:val="00C17E41"/>
    <w:rsid w:val="00C37D2D"/>
    <w:rsid w:val="00C6314E"/>
    <w:rsid w:val="00D54449"/>
    <w:rsid w:val="00D54F87"/>
    <w:rsid w:val="00DF14B7"/>
    <w:rsid w:val="00F73B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1BD56-66E1-4521-A9BF-70F14519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B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F7BF3"/>
  </w:style>
  <w:style w:type="paragraph" w:styleId="Footer">
    <w:name w:val="footer"/>
    <w:basedOn w:val="Normal"/>
    <w:link w:val="FooterChar"/>
    <w:uiPriority w:val="99"/>
    <w:unhideWhenUsed/>
    <w:rsid w:val="005F7B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F7BF3"/>
  </w:style>
  <w:style w:type="paragraph" w:styleId="ListParagraph">
    <w:name w:val="List Paragraph"/>
    <w:basedOn w:val="Normal"/>
    <w:uiPriority w:val="34"/>
    <w:qFormat/>
    <w:rsid w:val="005F7BF3"/>
    <w:pPr>
      <w:ind w:left="720"/>
      <w:contextualSpacing/>
    </w:pPr>
  </w:style>
  <w:style w:type="table" w:styleId="TableGrid">
    <w:name w:val="Table Grid"/>
    <w:basedOn w:val="TableNormal"/>
    <w:uiPriority w:val="39"/>
    <w:rsid w:val="005F7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scpc-dmp</dc:creator>
  <cp:keywords/>
  <dc:description/>
  <cp:lastModifiedBy>scpc-dmp</cp:lastModifiedBy>
  <cp:revision>6</cp:revision>
  <dcterms:created xsi:type="dcterms:W3CDTF">2024-08-18T04:41:00Z</dcterms:created>
  <dcterms:modified xsi:type="dcterms:W3CDTF">2024-08-18T05:47:00Z</dcterms:modified>
</cp:coreProperties>
</file>