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72" w:rsidRDefault="00A56372" w:rsidP="00A56372">
      <w:pPr>
        <w:ind w:left="-540"/>
        <w:jc w:val="right"/>
        <w:rPr>
          <w:rFonts w:cs="Arabic Transparent" w:hint="cs"/>
          <w:sz w:val="24"/>
          <w:szCs w:val="28"/>
          <w:rtl/>
          <w:lang w:bidi="ar-JO"/>
        </w:rPr>
      </w:pPr>
    </w:p>
    <w:p w:rsidR="00A56372" w:rsidRDefault="00A56372" w:rsidP="00A56372">
      <w:pPr>
        <w:ind w:left="-540"/>
        <w:jc w:val="right"/>
        <w:rPr>
          <w:rFonts w:cs="Arabic Transparent" w:hint="cs"/>
          <w:sz w:val="24"/>
          <w:szCs w:val="28"/>
          <w:rtl/>
          <w:lang w:bidi="ar-JO"/>
        </w:rPr>
      </w:pPr>
    </w:p>
    <w:p w:rsidR="00A56372" w:rsidRDefault="00A56372" w:rsidP="00A56372">
      <w:pPr>
        <w:ind w:left="-540"/>
        <w:jc w:val="right"/>
        <w:rPr>
          <w:rFonts w:cs="Arabic Transparent"/>
          <w:sz w:val="24"/>
          <w:szCs w:val="28"/>
          <w:lang w:bidi="ar-JO"/>
        </w:rPr>
      </w:pPr>
      <w:r>
        <w:rPr>
          <w:rFonts w:cs="Arabic Transparent" w:hint="cs"/>
          <w:sz w:val="24"/>
          <w:szCs w:val="28"/>
          <w:rtl/>
          <w:lang w:bidi="ar-JO"/>
        </w:rPr>
        <w:t xml:space="preserve">                                     </w:t>
      </w:r>
    </w:p>
    <w:p w:rsidR="00A56372" w:rsidRDefault="00A56372" w:rsidP="00A56372">
      <w:pPr>
        <w:ind w:left="-450" w:right="-290"/>
        <w:jc w:val="center"/>
        <w:rPr>
          <w:rFonts w:cs="Arabic Transparent" w:hint="cs"/>
          <w:b/>
          <w:bCs/>
          <w:sz w:val="24"/>
          <w:szCs w:val="28"/>
          <w:u w:val="single"/>
          <w:rtl/>
        </w:rPr>
      </w:pPr>
      <w:r>
        <w:rPr>
          <w:rFonts w:cs="Arabic Transparent" w:hint="cs"/>
          <w:b/>
          <w:bCs/>
          <w:sz w:val="24"/>
          <w:szCs w:val="28"/>
          <w:u w:val="single"/>
          <w:rtl/>
        </w:rPr>
        <w:t>بسم الله الرحمن الرحيم</w:t>
      </w:r>
    </w:p>
    <w:p w:rsidR="00A56372" w:rsidRDefault="00A56372" w:rsidP="00A56372">
      <w:pPr>
        <w:ind w:left="-450" w:right="-290"/>
        <w:jc w:val="center"/>
        <w:rPr>
          <w:rFonts w:cs="Arabic Transparent"/>
          <w:b/>
          <w:bCs/>
          <w:sz w:val="24"/>
          <w:szCs w:val="28"/>
          <w:u w:val="single"/>
          <w:rtl/>
        </w:rPr>
      </w:pPr>
      <w:r>
        <w:rPr>
          <w:rFonts w:cs="Arabic Transparent"/>
          <w:b/>
          <w:bCs/>
          <w:sz w:val="24"/>
          <w:szCs w:val="28"/>
          <w:u w:val="single"/>
          <w:rtl/>
        </w:rPr>
        <w:t>إعلان طرح عطاء</w:t>
      </w:r>
      <w:r>
        <w:rPr>
          <w:rFonts w:cs="Arabic Transparent" w:hint="cs"/>
          <w:b/>
          <w:bCs/>
          <w:sz w:val="24"/>
          <w:szCs w:val="28"/>
          <w:u w:val="single"/>
          <w:rtl/>
        </w:rPr>
        <w:t xml:space="preserve"> </w:t>
      </w:r>
      <w:r>
        <w:rPr>
          <w:rFonts w:cs="Arabic Transparent"/>
          <w:b/>
          <w:bCs/>
          <w:sz w:val="24"/>
          <w:szCs w:val="28"/>
          <w:u w:val="single"/>
          <w:rtl/>
        </w:rPr>
        <w:t>رقم</w:t>
      </w:r>
    </w:p>
    <w:p w:rsidR="00A56372" w:rsidRDefault="00A56372" w:rsidP="00A56372">
      <w:pPr>
        <w:ind w:left="-450" w:right="-290"/>
        <w:jc w:val="center"/>
        <w:rPr>
          <w:rFonts w:cs="Arabic Transparent" w:hint="cs"/>
          <w:b/>
          <w:bCs/>
          <w:sz w:val="24"/>
          <w:szCs w:val="28"/>
          <w:u w:val="single"/>
          <w:rtl/>
        </w:rPr>
      </w:pPr>
      <w:r w:rsidRPr="006F7EAA">
        <w:rPr>
          <w:rFonts w:cs="Arabic Transparent"/>
          <w:b/>
          <w:bCs/>
          <w:sz w:val="24"/>
          <w:szCs w:val="28"/>
          <w:u w:val="single"/>
          <w:rtl/>
        </w:rPr>
        <w:t>م ش5 /</w:t>
      </w:r>
      <w:r>
        <w:rPr>
          <w:rFonts w:cs="Arabic Transparent" w:hint="cs"/>
          <w:b/>
          <w:bCs/>
          <w:sz w:val="24"/>
          <w:szCs w:val="28"/>
          <w:u w:val="single"/>
          <w:rtl/>
        </w:rPr>
        <w:t>85</w:t>
      </w:r>
      <w:r w:rsidRPr="006F7EAA">
        <w:rPr>
          <w:rFonts w:cs="Arabic Transparent"/>
          <w:b/>
          <w:bCs/>
          <w:sz w:val="24"/>
          <w:szCs w:val="28"/>
          <w:u w:val="single"/>
          <w:rtl/>
        </w:rPr>
        <w:t xml:space="preserve">/ </w:t>
      </w:r>
      <w:r>
        <w:rPr>
          <w:rFonts w:cs="Arabic Transparent" w:hint="cs"/>
          <w:b/>
          <w:bCs/>
          <w:sz w:val="24"/>
          <w:szCs w:val="28"/>
          <w:u w:val="single"/>
          <w:rtl/>
        </w:rPr>
        <w:t>2023</w:t>
      </w:r>
    </w:p>
    <w:p w:rsidR="00A56372" w:rsidRPr="003A58DC" w:rsidRDefault="00A56372" w:rsidP="00A56372">
      <w:pPr>
        <w:ind w:left="-290" w:right="-450"/>
        <w:jc w:val="center"/>
        <w:rPr>
          <w:rFonts w:cs="Arabic Transparent" w:hint="cs"/>
          <w:b/>
          <w:bCs/>
          <w:szCs w:val="30"/>
          <w:u w:val="single"/>
          <w:rtl/>
        </w:rPr>
      </w:pPr>
      <w:r w:rsidRPr="003A58DC">
        <w:rPr>
          <w:rFonts w:cs="Arabic Transparent" w:hint="cs"/>
          <w:b/>
          <w:bCs/>
          <w:szCs w:val="30"/>
          <w:u w:val="single"/>
          <w:rtl/>
        </w:rPr>
        <w:t xml:space="preserve">(شراء </w:t>
      </w:r>
      <w:r w:rsidRPr="00B045A9">
        <w:rPr>
          <w:rFonts w:cs="Arabic Transparent"/>
          <w:b/>
          <w:bCs/>
          <w:szCs w:val="30"/>
          <w:u w:val="single"/>
          <w:rtl/>
        </w:rPr>
        <w:t>متطلبات لاستكمال اتصالات القيادة العامة</w:t>
      </w:r>
      <w:r w:rsidRPr="003A58DC">
        <w:rPr>
          <w:rFonts w:cs="Arabic Transparent" w:hint="cs"/>
          <w:b/>
          <w:bCs/>
          <w:szCs w:val="30"/>
          <w:u w:val="single"/>
          <w:rtl/>
        </w:rPr>
        <w:t>)</w:t>
      </w:r>
    </w:p>
    <w:p w:rsidR="00A56372" w:rsidRDefault="00A56372" w:rsidP="00A56372">
      <w:pPr>
        <w:jc w:val="lowKashida"/>
        <w:rPr>
          <w:rFonts w:cs="Arabic Transparent"/>
          <w:sz w:val="24"/>
          <w:szCs w:val="28"/>
          <w:rtl/>
        </w:rPr>
      </w:pPr>
    </w:p>
    <w:p w:rsidR="00A56372" w:rsidRPr="00A729E1" w:rsidRDefault="00A56372" w:rsidP="00A56372">
      <w:pPr>
        <w:widowControl/>
        <w:numPr>
          <w:ilvl w:val="0"/>
          <w:numId w:val="6"/>
        </w:numPr>
        <w:tabs>
          <w:tab w:val="right" w:pos="281"/>
        </w:tabs>
        <w:autoSpaceDE/>
        <w:autoSpaceDN/>
        <w:bidi/>
        <w:ind w:left="-286" w:right="-426" w:firstLine="0"/>
        <w:jc w:val="lowKashida"/>
        <w:rPr>
          <w:rFonts w:cs="Arabic Transparent"/>
          <w:sz w:val="32"/>
          <w:szCs w:val="32"/>
          <w:rtl/>
        </w:rPr>
      </w:pPr>
      <w:r w:rsidRPr="00A729E1">
        <w:rPr>
          <w:rFonts w:cs="Arabic Transparent"/>
          <w:sz w:val="32"/>
          <w:szCs w:val="32"/>
          <w:rtl/>
        </w:rPr>
        <w:t xml:space="preserve">تعلن القيادة العامة للقوات </w:t>
      </w:r>
      <w:r w:rsidRPr="00A729E1">
        <w:rPr>
          <w:rFonts w:cs="Arabic Transparent" w:hint="cs"/>
          <w:sz w:val="32"/>
          <w:szCs w:val="32"/>
          <w:rtl/>
        </w:rPr>
        <w:t>المسلحة الاردنية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/>
          <w:sz w:val="32"/>
          <w:szCs w:val="32"/>
          <w:rtl/>
        </w:rPr>
        <w:t>–</w:t>
      </w:r>
      <w:r>
        <w:rPr>
          <w:rFonts w:cs="Arabic Transparent" w:hint="cs"/>
          <w:sz w:val="32"/>
          <w:szCs w:val="32"/>
          <w:rtl/>
        </w:rPr>
        <w:t xml:space="preserve"> الجيش العربي </w:t>
      </w:r>
      <w:r w:rsidRPr="00A729E1">
        <w:rPr>
          <w:rFonts w:cs="Arabic Transparent"/>
          <w:sz w:val="32"/>
          <w:szCs w:val="32"/>
          <w:rtl/>
        </w:rPr>
        <w:t>/مديرية المشتريات</w:t>
      </w:r>
      <w:r w:rsidRPr="00A729E1">
        <w:rPr>
          <w:rFonts w:cs="Arabic Transparent" w:hint="cs"/>
          <w:sz w:val="32"/>
          <w:szCs w:val="32"/>
          <w:rtl/>
        </w:rPr>
        <w:t xml:space="preserve"> الدفاعية</w:t>
      </w:r>
      <w:r w:rsidRPr="00A729E1">
        <w:rPr>
          <w:rFonts w:cs="Arabic Transparent"/>
          <w:sz w:val="32"/>
          <w:szCs w:val="32"/>
          <w:rtl/>
        </w:rPr>
        <w:t xml:space="preserve"> عن طرح </w:t>
      </w:r>
      <w:r>
        <w:rPr>
          <w:rFonts w:cs="Arabic Transparent" w:hint="cs"/>
          <w:sz w:val="32"/>
          <w:szCs w:val="32"/>
          <w:rtl/>
        </w:rPr>
        <w:t>ال</w:t>
      </w:r>
      <w:r w:rsidRPr="00A729E1">
        <w:rPr>
          <w:rFonts w:cs="Arabic Transparent"/>
          <w:sz w:val="32"/>
          <w:szCs w:val="32"/>
          <w:rtl/>
        </w:rPr>
        <w:t xml:space="preserve">عطاء </w:t>
      </w:r>
      <w:r w:rsidRPr="00A729E1">
        <w:rPr>
          <w:rFonts w:cs="Arabic Transparent" w:hint="cs"/>
          <w:sz w:val="32"/>
          <w:szCs w:val="32"/>
          <w:rtl/>
        </w:rPr>
        <w:t>رقم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A729E1">
        <w:rPr>
          <w:rFonts w:cs="Arabic Transparent"/>
          <w:sz w:val="32"/>
          <w:szCs w:val="32"/>
          <w:rtl/>
        </w:rPr>
        <w:t>م ش5/</w:t>
      </w:r>
      <w:r>
        <w:rPr>
          <w:rFonts w:cs="Arabic Transparent" w:hint="cs"/>
          <w:sz w:val="32"/>
          <w:szCs w:val="32"/>
          <w:rtl/>
        </w:rPr>
        <w:t>85</w:t>
      </w:r>
      <w:r>
        <w:rPr>
          <w:rFonts w:cs="Arabic Transparent"/>
          <w:sz w:val="32"/>
          <w:szCs w:val="32"/>
          <w:rtl/>
        </w:rPr>
        <w:t>/</w:t>
      </w:r>
      <w:r>
        <w:rPr>
          <w:rFonts w:cs="Arabic Transparent" w:hint="cs"/>
          <w:sz w:val="32"/>
          <w:szCs w:val="32"/>
          <w:rtl/>
        </w:rPr>
        <w:t>2023</w:t>
      </w:r>
      <w:r w:rsidRPr="00A729E1">
        <w:rPr>
          <w:rFonts w:cs="Arabic Transparent"/>
          <w:sz w:val="32"/>
          <w:szCs w:val="32"/>
          <w:rtl/>
        </w:rPr>
        <w:t xml:space="preserve"> الخاص </w:t>
      </w:r>
      <w:r w:rsidRPr="00F7021B">
        <w:rPr>
          <w:rFonts w:cs="Arabic Transparent" w:hint="cs"/>
          <w:sz w:val="32"/>
          <w:szCs w:val="32"/>
          <w:rtl/>
        </w:rPr>
        <w:t xml:space="preserve">بشراء </w:t>
      </w:r>
      <w:r w:rsidRPr="00B045A9">
        <w:rPr>
          <w:rFonts w:cs="Arabic Transparent"/>
          <w:sz w:val="32"/>
          <w:szCs w:val="32"/>
          <w:rtl/>
        </w:rPr>
        <w:t xml:space="preserve">متطلبات لاستكمال اتصالات القيادة العامة </w:t>
      </w:r>
      <w:r w:rsidRPr="00A729E1">
        <w:rPr>
          <w:rFonts w:cs="Arabic Transparent"/>
          <w:sz w:val="32"/>
          <w:szCs w:val="32"/>
          <w:rtl/>
        </w:rPr>
        <w:t xml:space="preserve">فعلى </w:t>
      </w:r>
      <w:r w:rsidRPr="00A729E1">
        <w:rPr>
          <w:rFonts w:cs="Arabic Transparent" w:hint="cs"/>
          <w:sz w:val="32"/>
          <w:szCs w:val="32"/>
          <w:rtl/>
        </w:rPr>
        <w:t>المتعهدين</w:t>
      </w:r>
      <w:r w:rsidRPr="00A729E1">
        <w:rPr>
          <w:rFonts w:cs="Arabic Transparent"/>
          <w:sz w:val="32"/>
          <w:szCs w:val="32"/>
          <w:rtl/>
        </w:rPr>
        <w:t xml:space="preserve"> الراغبين بالاشتراك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A729E1">
        <w:rPr>
          <w:rFonts w:cs="Arabic Transparent"/>
          <w:sz w:val="32"/>
          <w:szCs w:val="32"/>
          <w:rtl/>
        </w:rPr>
        <w:t xml:space="preserve">في هذا العطاء مراجعة مديرية </w:t>
      </w:r>
      <w:r w:rsidRPr="00A729E1">
        <w:rPr>
          <w:rFonts w:cs="Arabic Transparent" w:hint="cs"/>
          <w:sz w:val="32"/>
          <w:szCs w:val="32"/>
          <w:rtl/>
        </w:rPr>
        <w:t>المشتريات الدفاعية</w:t>
      </w:r>
      <w:r w:rsidRPr="00A729E1">
        <w:rPr>
          <w:rFonts w:cs="Arabic Transparent"/>
          <w:sz w:val="32"/>
          <w:szCs w:val="32"/>
          <w:rtl/>
        </w:rPr>
        <w:t>/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A729E1">
        <w:rPr>
          <w:rFonts w:cs="Arabic Transparent"/>
          <w:sz w:val="32"/>
          <w:szCs w:val="32"/>
          <w:rtl/>
        </w:rPr>
        <w:t>شعبة الاتصالات والأنظمة الإلكترونية لشراء نسخة العطاء مقابل دفع مبلغ (</w:t>
      </w:r>
      <w:r>
        <w:rPr>
          <w:rFonts w:cs="Arabic Transparent" w:hint="cs"/>
          <w:sz w:val="32"/>
          <w:szCs w:val="32"/>
          <w:rtl/>
          <w:lang w:bidi="ar-JO"/>
        </w:rPr>
        <w:t>125</w:t>
      </w:r>
      <w:r w:rsidRPr="00A729E1">
        <w:rPr>
          <w:rFonts w:cs="Arabic Transparent"/>
          <w:sz w:val="32"/>
          <w:szCs w:val="32"/>
          <w:rtl/>
        </w:rPr>
        <w:t xml:space="preserve">) </w:t>
      </w:r>
      <w:r>
        <w:rPr>
          <w:rFonts w:cs="Arabic Transparent" w:hint="cs"/>
          <w:sz w:val="32"/>
          <w:szCs w:val="32"/>
          <w:rtl/>
          <w:lang w:bidi="ar-JO"/>
        </w:rPr>
        <w:t xml:space="preserve">مئة وخمسة وعشرون دينار أردني </w:t>
      </w:r>
      <w:r w:rsidRPr="00A729E1">
        <w:rPr>
          <w:rFonts w:cs="Arabic Transparent"/>
          <w:sz w:val="32"/>
          <w:szCs w:val="32"/>
          <w:rtl/>
        </w:rPr>
        <w:t>غير مستردة مصطحبين معهم</w:t>
      </w:r>
      <w:r>
        <w:rPr>
          <w:rFonts w:cs="Arabic Transparent" w:hint="cs"/>
          <w:sz w:val="32"/>
          <w:szCs w:val="32"/>
          <w:rtl/>
        </w:rPr>
        <w:t xml:space="preserve"> سجل تجاري </w:t>
      </w:r>
      <w:r w:rsidRPr="00192464">
        <w:rPr>
          <w:rFonts w:cs="Arabic Transparent" w:hint="cs"/>
          <w:sz w:val="32"/>
          <w:szCs w:val="32"/>
          <w:u w:val="single"/>
          <w:rtl/>
        </w:rPr>
        <w:t>و</w:t>
      </w:r>
      <w:r w:rsidRPr="00192464">
        <w:rPr>
          <w:rFonts w:cs="Arabic Transparent"/>
          <w:sz w:val="32"/>
          <w:szCs w:val="32"/>
          <w:u w:val="single"/>
          <w:rtl/>
        </w:rPr>
        <w:t>رخص المهن سارية المفعول</w:t>
      </w:r>
      <w:r w:rsidRPr="00A729E1">
        <w:rPr>
          <w:rFonts w:cs="Arabic Transparent"/>
          <w:sz w:val="32"/>
          <w:szCs w:val="32"/>
          <w:rtl/>
        </w:rPr>
        <w:t xml:space="preserve"> أو </w:t>
      </w:r>
      <w:r>
        <w:rPr>
          <w:rFonts w:cs="Arabic Transparent"/>
          <w:sz w:val="32"/>
          <w:szCs w:val="32"/>
          <w:rtl/>
        </w:rPr>
        <w:t>صور</w:t>
      </w:r>
      <w:r w:rsidRPr="00A729E1">
        <w:rPr>
          <w:rFonts w:cs="Arabic Transparent"/>
          <w:sz w:val="32"/>
          <w:szCs w:val="32"/>
          <w:rtl/>
        </w:rPr>
        <w:t xml:space="preserve"> عنها.</w:t>
      </w:r>
    </w:p>
    <w:p w:rsidR="00A56372" w:rsidRPr="00A729E1" w:rsidRDefault="00A56372" w:rsidP="00A56372">
      <w:pPr>
        <w:jc w:val="lowKashida"/>
        <w:rPr>
          <w:rFonts w:cs="Arabic Transparent"/>
          <w:sz w:val="32"/>
          <w:szCs w:val="32"/>
          <w:rtl/>
        </w:rPr>
      </w:pPr>
    </w:p>
    <w:p w:rsidR="00A56372" w:rsidRPr="00A729E1" w:rsidRDefault="00A56372" w:rsidP="00A56372">
      <w:pPr>
        <w:widowControl/>
        <w:numPr>
          <w:ilvl w:val="0"/>
          <w:numId w:val="6"/>
        </w:numPr>
        <w:tabs>
          <w:tab w:val="right" w:pos="281"/>
        </w:tabs>
        <w:autoSpaceDE/>
        <w:autoSpaceDN/>
        <w:bidi/>
        <w:ind w:left="-286" w:right="-426" w:firstLine="0"/>
        <w:jc w:val="lowKashida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ي</w:t>
      </w:r>
      <w:r w:rsidRPr="00A729E1">
        <w:rPr>
          <w:rFonts w:cs="Arabic Transparent"/>
          <w:sz w:val="32"/>
          <w:szCs w:val="32"/>
          <w:rtl/>
        </w:rPr>
        <w:t>تم بيع دعوة العطاء</w:t>
      </w:r>
      <w:r>
        <w:rPr>
          <w:rFonts w:cs="Arabic Transparent" w:hint="cs"/>
          <w:sz w:val="32"/>
          <w:szCs w:val="32"/>
          <w:rtl/>
        </w:rPr>
        <w:t xml:space="preserve"> يومياً</w:t>
      </w:r>
      <w:r w:rsidRPr="00A729E1">
        <w:rPr>
          <w:rFonts w:cs="Arabic Transparent" w:hint="cs"/>
          <w:sz w:val="32"/>
          <w:szCs w:val="32"/>
          <w:rtl/>
        </w:rPr>
        <w:t xml:space="preserve"> ولغاية الساعه (1</w:t>
      </w:r>
      <w:r>
        <w:rPr>
          <w:rFonts w:cs="Arabic Transparent" w:hint="cs"/>
          <w:sz w:val="32"/>
          <w:szCs w:val="32"/>
          <w:rtl/>
        </w:rPr>
        <w:t>3</w:t>
      </w:r>
      <w:r w:rsidRPr="00A729E1">
        <w:rPr>
          <w:rFonts w:cs="Arabic Transparent" w:hint="cs"/>
          <w:sz w:val="32"/>
          <w:szCs w:val="32"/>
          <w:rtl/>
        </w:rPr>
        <w:t>00) بعد الظهر من كل يوم ما عدا يو</w:t>
      </w:r>
      <w:r>
        <w:rPr>
          <w:rFonts w:cs="Arabic Transparent" w:hint="cs"/>
          <w:sz w:val="32"/>
          <w:szCs w:val="32"/>
          <w:rtl/>
        </w:rPr>
        <w:t>م</w:t>
      </w:r>
      <w:r w:rsidRPr="00A729E1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الخميس</w:t>
      </w:r>
      <w:r w:rsidRPr="00A729E1">
        <w:rPr>
          <w:rFonts w:cs="Arabic Transparent" w:hint="cs"/>
          <w:sz w:val="32"/>
          <w:szCs w:val="32"/>
          <w:rtl/>
        </w:rPr>
        <w:t xml:space="preserve"> والعطل الرسمي</w:t>
      </w:r>
      <w:r>
        <w:rPr>
          <w:rFonts w:cs="Arabic Transparent" w:hint="cs"/>
          <w:sz w:val="32"/>
          <w:szCs w:val="32"/>
          <w:rtl/>
        </w:rPr>
        <w:t>ة</w:t>
      </w:r>
      <w:r w:rsidRPr="00A729E1">
        <w:rPr>
          <w:rFonts w:cs="Arabic Transparent" w:hint="cs"/>
          <w:sz w:val="32"/>
          <w:szCs w:val="32"/>
          <w:rtl/>
        </w:rPr>
        <w:t xml:space="preserve"> ويكون يوم</w:t>
      </w:r>
      <w:r>
        <w:rPr>
          <w:rFonts w:cs="Arabic Transparent" w:hint="cs"/>
          <w:sz w:val="32"/>
          <w:szCs w:val="32"/>
          <w:rtl/>
        </w:rPr>
        <w:t xml:space="preserve"> الثلاثاء</w:t>
      </w:r>
      <w:r w:rsidRPr="00A729E1">
        <w:rPr>
          <w:rFonts w:cs="Arabic Transparent" w:hint="cs"/>
          <w:sz w:val="32"/>
          <w:szCs w:val="32"/>
          <w:rtl/>
        </w:rPr>
        <w:t xml:space="preserve"> الموافق </w:t>
      </w:r>
      <w:r>
        <w:rPr>
          <w:rFonts w:cs="Arabic Transparent" w:hint="cs"/>
          <w:sz w:val="32"/>
          <w:szCs w:val="32"/>
          <w:rtl/>
        </w:rPr>
        <w:t>5</w:t>
      </w:r>
      <w:r w:rsidRPr="00A729E1">
        <w:rPr>
          <w:rFonts w:cs="Arabic Transparent" w:hint="cs"/>
          <w:sz w:val="32"/>
          <w:szCs w:val="32"/>
          <w:rtl/>
        </w:rPr>
        <w:t>/</w:t>
      </w:r>
      <w:r>
        <w:rPr>
          <w:rFonts w:cs="Arabic Transparent" w:hint="cs"/>
          <w:sz w:val="32"/>
          <w:szCs w:val="32"/>
          <w:rtl/>
        </w:rPr>
        <w:t>12</w:t>
      </w:r>
      <w:r w:rsidRPr="00A729E1">
        <w:rPr>
          <w:rFonts w:cs="Arabic Transparent" w:hint="cs"/>
          <w:sz w:val="32"/>
          <w:szCs w:val="32"/>
          <w:rtl/>
        </w:rPr>
        <w:t>/</w:t>
      </w:r>
      <w:r>
        <w:rPr>
          <w:rFonts w:cs="Arabic Transparent" w:hint="cs"/>
          <w:sz w:val="32"/>
          <w:szCs w:val="32"/>
          <w:rtl/>
        </w:rPr>
        <w:t>2023</w:t>
      </w:r>
      <w:r w:rsidRPr="00A729E1">
        <w:rPr>
          <w:rFonts w:cs="Arabic Transparent" w:hint="cs"/>
          <w:sz w:val="32"/>
          <w:szCs w:val="32"/>
          <w:rtl/>
        </w:rPr>
        <w:t xml:space="preserve"> الساعه (13</w:t>
      </w:r>
      <w:r>
        <w:rPr>
          <w:rFonts w:cs="Arabic Transparent" w:hint="cs"/>
          <w:sz w:val="32"/>
          <w:szCs w:val="32"/>
          <w:rtl/>
        </w:rPr>
        <w:t>00) أخر موعد لبيع المناقصات.</w:t>
      </w:r>
    </w:p>
    <w:p w:rsidR="00A56372" w:rsidRPr="00A729E1" w:rsidRDefault="00A56372" w:rsidP="00A56372">
      <w:pPr>
        <w:jc w:val="center"/>
        <w:rPr>
          <w:rFonts w:cs="Arabic Transparent"/>
          <w:sz w:val="32"/>
          <w:szCs w:val="32"/>
          <w:rtl/>
        </w:rPr>
      </w:pPr>
    </w:p>
    <w:p w:rsidR="00A56372" w:rsidRPr="00A729E1" w:rsidRDefault="00A56372" w:rsidP="00A56372">
      <w:pPr>
        <w:widowControl/>
        <w:numPr>
          <w:ilvl w:val="0"/>
          <w:numId w:val="6"/>
        </w:numPr>
        <w:tabs>
          <w:tab w:val="right" w:pos="281"/>
        </w:tabs>
        <w:autoSpaceDE/>
        <w:autoSpaceDN/>
        <w:bidi/>
        <w:ind w:left="-286" w:right="-426" w:firstLine="0"/>
        <w:jc w:val="lowKashida"/>
        <w:rPr>
          <w:rFonts w:cs="Arabic Transparent" w:hint="cs"/>
          <w:sz w:val="32"/>
          <w:szCs w:val="32"/>
          <w:rtl/>
        </w:rPr>
      </w:pPr>
      <w:r w:rsidRPr="00A729E1">
        <w:rPr>
          <w:rFonts w:cs="Arabic Transparent"/>
          <w:sz w:val="32"/>
          <w:szCs w:val="32"/>
          <w:rtl/>
        </w:rPr>
        <w:t xml:space="preserve">تعاد المناقصات بواسطة الظرف </w:t>
      </w:r>
      <w:r w:rsidRPr="00A729E1">
        <w:rPr>
          <w:rFonts w:cs="Arabic Transparent" w:hint="cs"/>
          <w:sz w:val="32"/>
          <w:szCs w:val="32"/>
          <w:rtl/>
        </w:rPr>
        <w:t xml:space="preserve">المختوم الى مديرية المشتريات الدفاعية / سكرتير اللجان قبل الساعه (1300) يوم </w:t>
      </w:r>
      <w:r>
        <w:rPr>
          <w:rFonts w:cs="Arabic Transparent" w:hint="cs"/>
          <w:sz w:val="32"/>
          <w:szCs w:val="32"/>
          <w:rtl/>
        </w:rPr>
        <w:t>الاربعاء</w:t>
      </w:r>
      <w:r w:rsidRPr="00A729E1">
        <w:rPr>
          <w:rFonts w:cs="Arabic Transparent" w:hint="cs"/>
          <w:sz w:val="32"/>
          <w:szCs w:val="32"/>
          <w:rtl/>
        </w:rPr>
        <w:t xml:space="preserve"> الموافق </w:t>
      </w:r>
      <w:r>
        <w:rPr>
          <w:rFonts w:cs="Arabic Transparent" w:hint="cs"/>
          <w:sz w:val="32"/>
          <w:szCs w:val="32"/>
          <w:rtl/>
        </w:rPr>
        <w:t>6</w:t>
      </w:r>
      <w:r w:rsidRPr="00A729E1">
        <w:rPr>
          <w:rFonts w:cs="Arabic Transparent" w:hint="cs"/>
          <w:sz w:val="32"/>
          <w:szCs w:val="32"/>
          <w:rtl/>
        </w:rPr>
        <w:t>/</w:t>
      </w:r>
      <w:r>
        <w:rPr>
          <w:rFonts w:cs="Arabic Transparent" w:hint="cs"/>
          <w:sz w:val="32"/>
          <w:szCs w:val="32"/>
          <w:rtl/>
        </w:rPr>
        <w:t>12</w:t>
      </w:r>
      <w:r w:rsidRPr="00A729E1">
        <w:rPr>
          <w:rFonts w:cs="Arabic Transparent" w:hint="cs"/>
          <w:sz w:val="32"/>
          <w:szCs w:val="32"/>
          <w:rtl/>
        </w:rPr>
        <w:t>/</w:t>
      </w:r>
      <w:r>
        <w:rPr>
          <w:rFonts w:cs="Arabic Transparent" w:hint="cs"/>
          <w:sz w:val="32"/>
          <w:szCs w:val="32"/>
          <w:rtl/>
        </w:rPr>
        <w:t>2023</w:t>
      </w:r>
      <w:r w:rsidRPr="00A729E1">
        <w:rPr>
          <w:rFonts w:cs="Arabic Transparent" w:hint="cs"/>
          <w:sz w:val="32"/>
          <w:szCs w:val="32"/>
          <w:rtl/>
        </w:rPr>
        <w:t xml:space="preserve"> </w:t>
      </w:r>
      <w:r w:rsidRPr="00A729E1">
        <w:rPr>
          <w:rFonts w:cs="Arabic Transparent"/>
          <w:sz w:val="32"/>
          <w:szCs w:val="32"/>
          <w:rtl/>
        </w:rPr>
        <w:t>معززة بتأمين مالي مصدق بقيمة (</w:t>
      </w:r>
      <w:r>
        <w:rPr>
          <w:rFonts w:cs="Arabic Transparent" w:hint="cs"/>
          <w:sz w:val="32"/>
          <w:szCs w:val="32"/>
          <w:rtl/>
        </w:rPr>
        <w:t>3</w:t>
      </w:r>
      <w:r w:rsidRPr="00A729E1">
        <w:rPr>
          <w:rFonts w:cs="Arabic Transparent"/>
          <w:sz w:val="32"/>
          <w:szCs w:val="32"/>
          <w:rtl/>
        </w:rPr>
        <w:t xml:space="preserve">%) </w:t>
      </w:r>
      <w:r>
        <w:rPr>
          <w:rFonts w:cs="Arabic Transparent" w:hint="cs"/>
          <w:sz w:val="32"/>
          <w:szCs w:val="32"/>
          <w:rtl/>
        </w:rPr>
        <w:t>ثلاث بالم</w:t>
      </w:r>
      <w:r w:rsidRPr="00A729E1">
        <w:rPr>
          <w:rFonts w:cs="Arabic Transparent" w:hint="cs"/>
          <w:sz w:val="32"/>
          <w:szCs w:val="32"/>
          <w:rtl/>
        </w:rPr>
        <w:t xml:space="preserve">ئة </w:t>
      </w:r>
      <w:r w:rsidRPr="00A729E1">
        <w:rPr>
          <w:rFonts w:cs="Arabic Transparent"/>
          <w:sz w:val="32"/>
          <w:szCs w:val="32"/>
          <w:rtl/>
        </w:rPr>
        <w:t xml:space="preserve">من قيمة </w:t>
      </w:r>
      <w:r>
        <w:rPr>
          <w:rFonts w:cs="Arabic Transparent" w:hint="cs"/>
          <w:sz w:val="32"/>
          <w:szCs w:val="32"/>
          <w:rtl/>
        </w:rPr>
        <w:t>المناقصة</w:t>
      </w:r>
      <w:r w:rsidRPr="00A729E1">
        <w:rPr>
          <w:rFonts w:cs="Arabic Transparent"/>
          <w:sz w:val="32"/>
          <w:szCs w:val="32"/>
          <w:rtl/>
        </w:rPr>
        <w:t xml:space="preserve"> وكل مناقصة ترد بعد هذا التاريخ أو غير مرفق بها تأمين مالي تهمل ولا ينظر بها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A729E1">
        <w:rPr>
          <w:rFonts w:cs="Arabic Transparent"/>
          <w:sz w:val="32"/>
          <w:szCs w:val="32"/>
          <w:rtl/>
        </w:rPr>
        <w:t>.</w:t>
      </w:r>
    </w:p>
    <w:p w:rsidR="00A56372" w:rsidRPr="00A729E1" w:rsidRDefault="00A56372" w:rsidP="00A56372">
      <w:pPr>
        <w:ind w:left="-286" w:right="-284"/>
        <w:jc w:val="lowKashida"/>
        <w:rPr>
          <w:rFonts w:cs="Arabic Transparent" w:hint="cs"/>
          <w:sz w:val="32"/>
          <w:szCs w:val="32"/>
          <w:rtl/>
          <w:lang w:bidi="ar-JO"/>
        </w:rPr>
      </w:pPr>
    </w:p>
    <w:p w:rsidR="00A56372" w:rsidRPr="00A729E1" w:rsidRDefault="00A56372" w:rsidP="00A56372">
      <w:pPr>
        <w:widowControl/>
        <w:numPr>
          <w:ilvl w:val="0"/>
          <w:numId w:val="6"/>
        </w:numPr>
        <w:tabs>
          <w:tab w:val="right" w:pos="281"/>
        </w:tabs>
        <w:autoSpaceDE/>
        <w:autoSpaceDN/>
        <w:bidi/>
        <w:ind w:left="-286" w:right="-426" w:firstLine="0"/>
        <w:jc w:val="lowKashida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علمًا</w:t>
      </w:r>
      <w:r w:rsidRPr="00A729E1">
        <w:rPr>
          <w:rFonts w:cs="Arabic Transparent" w:hint="cs"/>
          <w:sz w:val="32"/>
          <w:szCs w:val="32"/>
          <w:rtl/>
        </w:rPr>
        <w:t xml:space="preserve"> بان موقعنا على الانترنت </w:t>
      </w:r>
      <w:r w:rsidRPr="001E7430">
        <w:rPr>
          <w:rFonts w:cs="Arabic Transparent"/>
          <w:sz w:val="32"/>
          <w:szCs w:val="32"/>
          <w:rtl/>
        </w:rPr>
        <w:t>هو</w:t>
      </w:r>
      <w:r w:rsidRPr="001E7430">
        <w:rPr>
          <w:rFonts w:cs="Arabic Transparent"/>
          <w:sz w:val="32"/>
          <w:szCs w:val="32"/>
        </w:rPr>
        <w:t xml:space="preserve"> </w:t>
      </w:r>
      <w:hyperlink r:id="rId8" w:history="1">
        <w:r w:rsidRPr="001E7430">
          <w:rPr>
            <w:rFonts w:cs="Arabic Transparent"/>
            <w:sz w:val="32"/>
            <w:szCs w:val="32"/>
          </w:rPr>
          <w:t>www.jafdop.mil.jo</w:t>
        </w:r>
      </w:hyperlink>
      <w:r>
        <w:rPr>
          <w:rFonts w:cs="Arabic Transparent" w:hint="cs"/>
          <w:sz w:val="32"/>
          <w:szCs w:val="32"/>
          <w:rtl/>
        </w:rPr>
        <w:t xml:space="preserve"> </w:t>
      </w:r>
      <w:r w:rsidRPr="001E7430">
        <w:rPr>
          <w:rFonts w:cs="Arabic Transparent" w:hint="cs"/>
          <w:sz w:val="32"/>
          <w:szCs w:val="32"/>
          <w:rtl/>
        </w:rPr>
        <w:t>(للاطلاع على المواصفات الفنية المطلوبة)</w:t>
      </w:r>
    </w:p>
    <w:p w:rsidR="00A56372" w:rsidRPr="00A729E1" w:rsidRDefault="00A56372" w:rsidP="00A56372">
      <w:pPr>
        <w:ind w:left="-286" w:right="-284"/>
        <w:jc w:val="lowKashida"/>
        <w:rPr>
          <w:rFonts w:cs="Arabic Transparent" w:hint="cs"/>
          <w:sz w:val="32"/>
          <w:szCs w:val="32"/>
        </w:rPr>
      </w:pPr>
    </w:p>
    <w:p w:rsidR="00A56372" w:rsidRDefault="00A56372" w:rsidP="00A56372">
      <w:pPr>
        <w:ind w:left="-286" w:right="-142"/>
        <w:jc w:val="lowKashida"/>
        <w:rPr>
          <w:rFonts w:cs="Arabic Transparent" w:hint="cs"/>
          <w:sz w:val="24"/>
          <w:szCs w:val="28"/>
          <w:rtl/>
          <w:lang w:bidi="ar-JO"/>
        </w:rPr>
      </w:pPr>
    </w:p>
    <w:p w:rsidR="00A56372" w:rsidRDefault="00A56372" w:rsidP="00A56372">
      <w:pPr>
        <w:jc w:val="lowKashida"/>
        <w:rPr>
          <w:rFonts w:cs="Arabic Transparent" w:hint="cs"/>
          <w:sz w:val="24"/>
          <w:szCs w:val="28"/>
          <w:rtl/>
        </w:rPr>
      </w:pPr>
    </w:p>
    <w:p w:rsidR="00A56372" w:rsidRDefault="00A56372" w:rsidP="00A56372">
      <w:pPr>
        <w:jc w:val="lowKashida"/>
        <w:rPr>
          <w:rFonts w:cs="Arabic Transparent" w:hint="cs"/>
          <w:sz w:val="24"/>
          <w:szCs w:val="28"/>
          <w:rtl/>
        </w:rPr>
      </w:pPr>
    </w:p>
    <w:p w:rsidR="00A56372" w:rsidRDefault="00A56372" w:rsidP="00A56372">
      <w:pPr>
        <w:jc w:val="lowKashida"/>
        <w:rPr>
          <w:rFonts w:cs="Arabic Transparent" w:hint="cs"/>
          <w:sz w:val="24"/>
          <w:szCs w:val="28"/>
          <w:rtl/>
        </w:rPr>
      </w:pPr>
    </w:p>
    <w:p w:rsidR="00A56372" w:rsidRDefault="00A56372" w:rsidP="00A56372">
      <w:pPr>
        <w:jc w:val="lowKashida"/>
        <w:rPr>
          <w:rFonts w:cs="Arabic Transparent" w:hint="cs"/>
          <w:sz w:val="24"/>
          <w:szCs w:val="28"/>
          <w:rtl/>
        </w:rPr>
      </w:pPr>
    </w:p>
    <w:p w:rsidR="00A56372" w:rsidRDefault="00A56372" w:rsidP="00A56372">
      <w:pPr>
        <w:jc w:val="lowKashida"/>
        <w:rPr>
          <w:rFonts w:cs="Arabic Transparent" w:hint="cs"/>
          <w:sz w:val="24"/>
          <w:szCs w:val="28"/>
          <w:rtl/>
        </w:rPr>
      </w:pPr>
    </w:p>
    <w:p w:rsidR="00A56372" w:rsidRDefault="00A56372" w:rsidP="00A56372">
      <w:pPr>
        <w:jc w:val="lowKashida"/>
        <w:rPr>
          <w:rFonts w:cs="Arabic Transparent" w:hint="cs"/>
          <w:sz w:val="24"/>
          <w:szCs w:val="28"/>
          <w:rtl/>
        </w:rPr>
      </w:pPr>
    </w:p>
    <w:p w:rsidR="00A56372" w:rsidRDefault="00A56372" w:rsidP="00A56372">
      <w:pPr>
        <w:jc w:val="lowKashida"/>
        <w:rPr>
          <w:rFonts w:cs="Arabic Transparent" w:hint="cs"/>
          <w:sz w:val="24"/>
          <w:szCs w:val="28"/>
          <w:rtl/>
        </w:rPr>
      </w:pPr>
    </w:p>
    <w:p w:rsidR="00A56372" w:rsidRDefault="00A56372" w:rsidP="00A56372">
      <w:pPr>
        <w:jc w:val="lowKashida"/>
        <w:rPr>
          <w:rFonts w:cs="Arabic Transparent" w:hint="cs"/>
          <w:sz w:val="24"/>
          <w:szCs w:val="28"/>
          <w:rtl/>
        </w:rPr>
      </w:pPr>
    </w:p>
    <w:p w:rsidR="00A56372" w:rsidRDefault="00A56372" w:rsidP="00A56372">
      <w:pPr>
        <w:jc w:val="lowKashida"/>
        <w:rPr>
          <w:rFonts w:cs="Arabic Transparent" w:hint="cs"/>
          <w:sz w:val="24"/>
          <w:szCs w:val="28"/>
          <w:rtl/>
        </w:rPr>
      </w:pPr>
    </w:p>
    <w:p w:rsidR="00A56372" w:rsidRDefault="00A56372" w:rsidP="00A56372">
      <w:pPr>
        <w:jc w:val="lowKashida"/>
        <w:rPr>
          <w:rFonts w:cs="Arabic Transparent" w:hint="cs"/>
          <w:sz w:val="24"/>
          <w:szCs w:val="28"/>
          <w:rtl/>
        </w:rPr>
      </w:pPr>
      <w:bookmarkStart w:id="0" w:name="_GoBack"/>
      <w:bookmarkEnd w:id="0"/>
    </w:p>
    <w:p w:rsidR="00A56372" w:rsidRDefault="00A56372" w:rsidP="00A56372">
      <w:pPr>
        <w:jc w:val="lowKashida"/>
        <w:rPr>
          <w:rFonts w:cs="Arabic Transparent" w:hint="cs"/>
          <w:sz w:val="24"/>
          <w:szCs w:val="28"/>
          <w:rtl/>
        </w:rPr>
      </w:pPr>
    </w:p>
    <w:p w:rsidR="00A56372" w:rsidRDefault="00A56372" w:rsidP="00A56372">
      <w:pPr>
        <w:jc w:val="lowKashida"/>
        <w:rPr>
          <w:rFonts w:cs="Arabic Transparent" w:hint="cs"/>
          <w:sz w:val="24"/>
          <w:szCs w:val="28"/>
          <w:rtl/>
        </w:rPr>
      </w:pPr>
    </w:p>
    <w:p w:rsidR="00A56372" w:rsidRDefault="00A56372" w:rsidP="00A56372">
      <w:pPr>
        <w:jc w:val="lowKashida"/>
        <w:rPr>
          <w:rFonts w:cs="Arabic Transparent" w:hint="cs"/>
          <w:sz w:val="24"/>
          <w:szCs w:val="28"/>
          <w:rtl/>
        </w:rPr>
      </w:pPr>
    </w:p>
    <w:p w:rsidR="00A56372" w:rsidRDefault="00A56372" w:rsidP="00A56372">
      <w:pPr>
        <w:jc w:val="lowKashida"/>
        <w:rPr>
          <w:rFonts w:cs="Arabic Transparent"/>
          <w:sz w:val="24"/>
          <w:szCs w:val="28"/>
          <w:rtl/>
        </w:rPr>
      </w:pPr>
    </w:p>
    <w:p w:rsidR="00A56372" w:rsidRDefault="00A56372" w:rsidP="00A56372">
      <w:pPr>
        <w:widowControl/>
        <w:autoSpaceDE/>
        <w:autoSpaceDN/>
        <w:bidi/>
        <w:ind w:right="-567"/>
        <w:jc w:val="both"/>
        <w:rPr>
          <w:rFonts w:hint="cs"/>
          <w:b/>
          <w:bCs/>
          <w:sz w:val="18"/>
          <w:szCs w:val="28"/>
          <w:u w:val="single"/>
          <w:rtl/>
          <w:lang w:eastAsia="ar-SA"/>
        </w:rPr>
      </w:pPr>
    </w:p>
    <w:p w:rsidR="00A56372" w:rsidRDefault="00A56372" w:rsidP="00A56372">
      <w:pPr>
        <w:widowControl/>
        <w:autoSpaceDE/>
        <w:autoSpaceDN/>
        <w:bidi/>
        <w:ind w:right="-567"/>
        <w:jc w:val="both"/>
        <w:rPr>
          <w:b/>
          <w:bCs/>
          <w:sz w:val="18"/>
          <w:szCs w:val="28"/>
          <w:u w:val="single"/>
          <w:lang w:eastAsia="ar-SA"/>
        </w:rPr>
      </w:pPr>
      <w:r w:rsidRPr="00A551B8">
        <w:rPr>
          <w:b/>
          <w:bCs/>
          <w:sz w:val="18"/>
          <w:szCs w:val="28"/>
          <w:u w:val="single"/>
          <w:rtl/>
          <w:lang w:eastAsia="ar-SA"/>
        </w:rPr>
        <w:t>الملحق (</w:t>
      </w:r>
      <w:r w:rsidRPr="00A551B8">
        <w:rPr>
          <w:rFonts w:hint="cs"/>
          <w:b/>
          <w:bCs/>
          <w:sz w:val="18"/>
          <w:szCs w:val="28"/>
          <w:u w:val="single"/>
          <w:rtl/>
          <w:lang w:eastAsia="ar-SA"/>
        </w:rPr>
        <w:t>أ</w:t>
      </w:r>
      <w:r w:rsidRPr="00A551B8">
        <w:rPr>
          <w:b/>
          <w:bCs/>
          <w:sz w:val="18"/>
          <w:szCs w:val="28"/>
          <w:u w:val="single"/>
          <w:rtl/>
          <w:lang w:eastAsia="ar-SA"/>
        </w:rPr>
        <w:t>)</w:t>
      </w:r>
      <w:r w:rsidRPr="00A551B8">
        <w:rPr>
          <w:rFonts w:hint="cs"/>
          <w:b/>
          <w:bCs/>
          <w:sz w:val="18"/>
          <w:szCs w:val="28"/>
          <w:u w:val="single"/>
          <w:rtl/>
          <w:lang w:eastAsia="ar-SA"/>
        </w:rPr>
        <w:t>: للعطاء رقم م ش5/</w:t>
      </w:r>
      <w:r>
        <w:rPr>
          <w:rFonts w:hint="cs"/>
          <w:b/>
          <w:bCs/>
          <w:sz w:val="18"/>
          <w:szCs w:val="28"/>
          <w:u w:val="single"/>
          <w:rtl/>
          <w:lang w:eastAsia="ar-SA"/>
        </w:rPr>
        <w:t>85/2023</w:t>
      </w:r>
      <w:r w:rsidRPr="00A551B8">
        <w:rPr>
          <w:rFonts w:hint="cs"/>
          <w:b/>
          <w:bCs/>
          <w:sz w:val="18"/>
          <w:szCs w:val="28"/>
          <w:u w:val="single"/>
          <w:rtl/>
          <w:lang w:eastAsia="ar-SA"/>
        </w:rPr>
        <w:t>/</w:t>
      </w:r>
      <w:r>
        <w:rPr>
          <w:rFonts w:hint="cs"/>
          <w:b/>
          <w:bCs/>
          <w:sz w:val="18"/>
          <w:szCs w:val="28"/>
          <w:u w:val="single"/>
          <w:rtl/>
          <w:lang w:eastAsia="ar-SA"/>
        </w:rPr>
        <w:t>لاسلكي</w:t>
      </w:r>
      <w:r w:rsidRPr="00A551B8">
        <w:rPr>
          <w:rFonts w:hint="cs"/>
          <w:b/>
          <w:bCs/>
          <w:sz w:val="18"/>
          <w:szCs w:val="28"/>
          <w:u w:val="single"/>
          <w:rtl/>
          <w:lang w:eastAsia="ar-SA"/>
        </w:rPr>
        <w:t xml:space="preserve"> </w:t>
      </w:r>
      <w:r>
        <w:rPr>
          <w:rFonts w:hint="cs"/>
          <w:b/>
          <w:bCs/>
          <w:sz w:val="18"/>
          <w:szCs w:val="28"/>
          <w:u w:val="single"/>
          <w:rtl/>
          <w:lang w:eastAsia="ar-SA"/>
        </w:rPr>
        <w:t>(</w:t>
      </w:r>
      <w:r w:rsidRPr="00A551B8">
        <w:rPr>
          <w:rFonts w:hint="cs"/>
          <w:b/>
          <w:bCs/>
          <w:sz w:val="18"/>
          <w:szCs w:val="28"/>
          <w:u w:val="single"/>
          <w:rtl/>
          <w:lang w:eastAsia="ar-SA"/>
        </w:rPr>
        <w:t>ال</w:t>
      </w:r>
      <w:r w:rsidRPr="00A551B8">
        <w:rPr>
          <w:b/>
          <w:bCs/>
          <w:sz w:val="18"/>
          <w:szCs w:val="28"/>
          <w:u w:val="single"/>
          <w:rtl/>
          <w:lang w:eastAsia="ar-SA"/>
        </w:rPr>
        <w:t xml:space="preserve">شروط </w:t>
      </w:r>
      <w:r w:rsidRPr="00A551B8">
        <w:rPr>
          <w:rFonts w:hint="cs"/>
          <w:b/>
          <w:bCs/>
          <w:sz w:val="18"/>
          <w:szCs w:val="28"/>
          <w:u w:val="single"/>
          <w:rtl/>
          <w:lang w:eastAsia="ar-SA"/>
        </w:rPr>
        <w:t>و</w:t>
      </w:r>
      <w:r w:rsidRPr="00A551B8">
        <w:rPr>
          <w:b/>
          <w:bCs/>
          <w:sz w:val="18"/>
          <w:szCs w:val="28"/>
          <w:u w:val="single"/>
          <w:rtl/>
          <w:lang w:eastAsia="ar-SA"/>
        </w:rPr>
        <w:t>المواصفات الفنية</w:t>
      </w:r>
      <w:r w:rsidRPr="00A551B8">
        <w:rPr>
          <w:rFonts w:hint="cs"/>
          <w:b/>
          <w:bCs/>
          <w:sz w:val="18"/>
          <w:szCs w:val="28"/>
          <w:u w:val="single"/>
          <w:rtl/>
          <w:lang w:eastAsia="ar-SA"/>
        </w:rPr>
        <w:t xml:space="preserve"> والكميات والشروط الخاصة</w:t>
      </w:r>
      <w:r>
        <w:rPr>
          <w:rFonts w:hint="cs"/>
          <w:b/>
          <w:bCs/>
          <w:sz w:val="18"/>
          <w:szCs w:val="28"/>
          <w:u w:val="single"/>
          <w:rtl/>
          <w:lang w:eastAsia="ar-SA"/>
        </w:rPr>
        <w:t>)</w:t>
      </w:r>
    </w:p>
    <w:p w:rsidR="00D72DB3" w:rsidRDefault="00D72DB3">
      <w:pPr>
        <w:pStyle w:val="BodyText"/>
        <w:spacing w:before="6"/>
        <w:rPr>
          <w:rFonts w:ascii="Arial" w:hint="cs"/>
          <w:sz w:val="25"/>
          <w:rtl/>
        </w:rPr>
      </w:pPr>
    </w:p>
    <w:p w:rsidR="00A56372" w:rsidRDefault="00A56372">
      <w:pPr>
        <w:pStyle w:val="BodyText"/>
        <w:spacing w:before="6"/>
        <w:rPr>
          <w:rFonts w:ascii="Arial"/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8476"/>
        <w:gridCol w:w="538"/>
      </w:tblGrid>
      <w:tr w:rsidR="00D72DB3">
        <w:trPr>
          <w:trHeight w:val="321"/>
        </w:trPr>
        <w:tc>
          <w:tcPr>
            <w:tcW w:w="1704" w:type="dxa"/>
          </w:tcPr>
          <w:p w:rsidR="00D72DB3" w:rsidRPr="00CF7460" w:rsidRDefault="00BC59C9">
            <w:pPr>
              <w:pStyle w:val="TableParagraph"/>
              <w:bidi/>
              <w:spacing w:before="0" w:line="301" w:lineRule="exact"/>
              <w:ind w:left="5" w:right="20"/>
              <w:rPr>
                <w:bCs/>
                <w:sz w:val="28"/>
                <w:szCs w:val="28"/>
              </w:rPr>
            </w:pPr>
            <w:r w:rsidRPr="00CF7460">
              <w:rPr>
                <w:bCs/>
                <w:sz w:val="28"/>
                <w:szCs w:val="28"/>
                <w:rtl/>
              </w:rPr>
              <w:t>الكمية المطلوبة</w:t>
            </w:r>
          </w:p>
        </w:tc>
        <w:tc>
          <w:tcPr>
            <w:tcW w:w="8476" w:type="dxa"/>
          </w:tcPr>
          <w:p w:rsidR="00D72DB3" w:rsidRPr="00CF7460" w:rsidRDefault="00BC59C9">
            <w:pPr>
              <w:pStyle w:val="TableParagraph"/>
              <w:bidi/>
              <w:spacing w:before="0" w:line="301" w:lineRule="exact"/>
              <w:ind w:left="0" w:right="18"/>
              <w:rPr>
                <w:bCs/>
                <w:sz w:val="28"/>
                <w:szCs w:val="28"/>
              </w:rPr>
            </w:pPr>
            <w:r w:rsidRPr="00CF7460">
              <w:rPr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spacing w:before="0" w:line="301" w:lineRule="exact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#</w:t>
            </w:r>
          </w:p>
        </w:tc>
      </w:tr>
      <w:tr w:rsidR="00D72DB3" w:rsidTr="00CF7460">
        <w:trPr>
          <w:trHeight w:val="645"/>
        </w:trPr>
        <w:tc>
          <w:tcPr>
            <w:tcW w:w="1704" w:type="dxa"/>
          </w:tcPr>
          <w:p w:rsidR="00D72DB3" w:rsidRDefault="00BC59C9">
            <w:pPr>
              <w:pStyle w:val="TableParagraph"/>
              <w:spacing w:before="160"/>
              <w:ind w:left="20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476" w:type="dxa"/>
            <w:vAlign w:val="center"/>
          </w:tcPr>
          <w:p w:rsidR="00D72DB3" w:rsidRPr="00CF7460" w:rsidRDefault="00CF7460" w:rsidP="00CF7460">
            <w:pPr>
              <w:pStyle w:val="TableParagraph"/>
              <w:bidi/>
              <w:spacing w:before="9" w:line="318" w:lineRule="exact"/>
              <w:ind w:left="16"/>
              <w:rPr>
                <w:bCs/>
                <w:sz w:val="28"/>
                <w:szCs w:val="28"/>
              </w:rPr>
            </w:pPr>
            <w:r w:rsidRPr="00CF7460">
              <w:rPr>
                <w:bCs/>
                <w:sz w:val="28"/>
                <w:szCs w:val="28"/>
                <w:rtl/>
              </w:rPr>
              <w:t>رخصة لـــ مستخدم إضافي</w:t>
            </w:r>
            <w:r w:rsidRPr="00CF7460">
              <w:rPr>
                <w:bCs/>
                <w:sz w:val="28"/>
                <w:szCs w:val="28"/>
              </w:rPr>
              <w:t xml:space="preserve"> License User</w:t>
            </w:r>
            <w:r w:rsidRPr="00CF7460">
              <w:rPr>
                <w:bCs/>
                <w:sz w:val="28"/>
                <w:szCs w:val="28"/>
                <w:rtl/>
              </w:rPr>
              <w:t>وما يحتاج من رخص إضافية ضرورية لتشغيل</w:t>
            </w:r>
            <w:r w:rsidRPr="00CF7460">
              <w:rPr>
                <w:rFonts w:hint="cs"/>
                <w:bCs/>
                <w:sz w:val="28"/>
                <w:szCs w:val="28"/>
                <w:rtl/>
              </w:rPr>
              <w:t xml:space="preserve"> الهواتف على (</w:t>
            </w:r>
            <w:r w:rsidRPr="00CF7460">
              <w:rPr>
                <w:bCs/>
                <w:sz w:val="28"/>
                <w:szCs w:val="28"/>
              </w:rPr>
              <w:t>cisco unified Call Manager</w:t>
            </w:r>
            <w:r w:rsidRPr="00CF7460">
              <w:rPr>
                <w:rFonts w:hint="cs"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spacing w:before="1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D72DB3">
        <w:trPr>
          <w:trHeight w:val="347"/>
        </w:trPr>
        <w:tc>
          <w:tcPr>
            <w:tcW w:w="1704" w:type="dxa"/>
          </w:tcPr>
          <w:p w:rsidR="00D72DB3" w:rsidRDefault="00BC59C9">
            <w:pPr>
              <w:pStyle w:val="TableParagraph"/>
              <w:spacing w:before="9" w:line="318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spacing w:before="9" w:line="318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Cisco Video Phone 8875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spacing w:before="9" w:line="318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D72DB3">
        <w:trPr>
          <w:trHeight w:val="359"/>
        </w:trPr>
        <w:tc>
          <w:tcPr>
            <w:tcW w:w="1704" w:type="dxa"/>
          </w:tcPr>
          <w:p w:rsidR="00D72DB3" w:rsidRDefault="00BC59C9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Cisco IP phone 8841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D72DB3">
        <w:trPr>
          <w:trHeight w:val="359"/>
        </w:trPr>
        <w:tc>
          <w:tcPr>
            <w:tcW w:w="1704" w:type="dxa"/>
          </w:tcPr>
          <w:p w:rsidR="00D72DB3" w:rsidRDefault="00BC59C9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8476" w:type="dxa"/>
          </w:tcPr>
          <w:p w:rsidR="00D72DB3" w:rsidRDefault="00A551B8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Cisco IP phone 8861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72DB3">
        <w:trPr>
          <w:trHeight w:val="357"/>
        </w:trPr>
        <w:tc>
          <w:tcPr>
            <w:tcW w:w="1704" w:type="dxa"/>
          </w:tcPr>
          <w:p w:rsidR="00D72DB3" w:rsidRDefault="00BC59C9">
            <w:pPr>
              <w:pStyle w:val="TableParagraph"/>
              <w:spacing w:before="14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spacing w:before="14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Cisco IP phone 8851/61 Key Expansion Module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spacing w:before="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72DB3">
        <w:trPr>
          <w:trHeight w:val="360"/>
        </w:trPr>
        <w:tc>
          <w:tcPr>
            <w:tcW w:w="1704" w:type="dxa"/>
          </w:tcPr>
          <w:p w:rsidR="00D72DB3" w:rsidRDefault="00BC59C9">
            <w:pPr>
              <w:pStyle w:val="TableParagraph"/>
              <w:ind w:left="9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Cisco IP Phone (UTP) power injector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72DB3">
        <w:trPr>
          <w:trHeight w:val="347"/>
        </w:trPr>
        <w:tc>
          <w:tcPr>
            <w:tcW w:w="1704" w:type="dxa"/>
          </w:tcPr>
          <w:p w:rsidR="00D72DB3" w:rsidRDefault="00BC59C9">
            <w:pPr>
              <w:pStyle w:val="TableParagraph"/>
              <w:spacing w:before="12" w:line="316" w:lineRule="exact"/>
              <w:ind w:left="9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spacing w:before="12" w:line="316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Cisco Terminal Adapters (ATA) with license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spacing w:before="12" w:line="31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D72DB3">
        <w:trPr>
          <w:trHeight w:val="359"/>
        </w:trPr>
        <w:tc>
          <w:tcPr>
            <w:tcW w:w="1704" w:type="dxa"/>
          </w:tcPr>
          <w:p w:rsidR="00D72DB3" w:rsidRDefault="00BC59C9">
            <w:pPr>
              <w:pStyle w:val="TableParagraph"/>
              <w:ind w:left="9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400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SIP Trunk license for cisco call manager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D72DB3">
        <w:trPr>
          <w:trHeight w:val="359"/>
        </w:trPr>
        <w:tc>
          <w:tcPr>
            <w:tcW w:w="1704" w:type="dxa"/>
          </w:tcPr>
          <w:p w:rsidR="00D72DB3" w:rsidRDefault="00BC59C9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KVA UPS with 30 </w:t>
            </w:r>
            <w:proofErr w:type="spellStart"/>
            <w:r>
              <w:rPr>
                <w:b/>
                <w:sz w:val="28"/>
              </w:rPr>
              <w:t>Mins</w:t>
            </w:r>
            <w:proofErr w:type="spellEnd"/>
            <w:r>
              <w:rPr>
                <w:b/>
                <w:sz w:val="28"/>
              </w:rPr>
              <w:t xml:space="preserve"> Run time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D72DB3">
        <w:trPr>
          <w:trHeight w:val="642"/>
        </w:trPr>
        <w:tc>
          <w:tcPr>
            <w:tcW w:w="1704" w:type="dxa"/>
          </w:tcPr>
          <w:p w:rsidR="00D72DB3" w:rsidRDefault="00BC59C9">
            <w:pPr>
              <w:pStyle w:val="TableParagraph"/>
              <w:spacing w:before="158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spacing w:before="1" w:line="322" w:lineRule="exact"/>
              <w:ind w:left="3065" w:right="331" w:hanging="27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port </w:t>
            </w:r>
            <w:proofErr w:type="spellStart"/>
            <w:r>
              <w:rPr>
                <w:b/>
                <w:sz w:val="28"/>
              </w:rPr>
              <w:t>Multiflex</w:t>
            </w:r>
            <w:proofErr w:type="spellEnd"/>
            <w:r>
              <w:rPr>
                <w:b/>
                <w:sz w:val="28"/>
              </w:rPr>
              <w:t xml:space="preserve"> Trunk Voice/Clear-channel Data T1/E1 Module( NIM-4MFT-T1/E1)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spacing w:before="158"/>
              <w:ind w:left="1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D72DB3">
        <w:trPr>
          <w:trHeight w:val="643"/>
        </w:trPr>
        <w:tc>
          <w:tcPr>
            <w:tcW w:w="1704" w:type="dxa"/>
          </w:tcPr>
          <w:p w:rsidR="00D72DB3" w:rsidRDefault="00BC59C9">
            <w:pPr>
              <w:pStyle w:val="TableParagraph"/>
              <w:spacing w:before="156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spacing w:before="0" w:line="317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port </w:t>
            </w:r>
            <w:proofErr w:type="spellStart"/>
            <w:r>
              <w:rPr>
                <w:b/>
                <w:sz w:val="28"/>
              </w:rPr>
              <w:t>Multiflex</w:t>
            </w:r>
            <w:proofErr w:type="spellEnd"/>
            <w:r>
              <w:rPr>
                <w:b/>
                <w:sz w:val="28"/>
              </w:rPr>
              <w:t xml:space="preserve"> Trunk Voice/Clear-channel Data T1/E1 Module(</w:t>
            </w:r>
          </w:p>
          <w:p w:rsidR="00D72DB3" w:rsidRDefault="00BC59C9">
            <w:pPr>
              <w:pStyle w:val="TableParagraph"/>
              <w:spacing w:before="0" w:line="306" w:lineRule="exact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NIM-8MFT-T1/E1)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spacing w:before="156"/>
              <w:ind w:left="1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D72DB3">
        <w:trPr>
          <w:trHeight w:val="321"/>
        </w:trPr>
        <w:tc>
          <w:tcPr>
            <w:tcW w:w="1704" w:type="dxa"/>
          </w:tcPr>
          <w:p w:rsidR="00D72DB3" w:rsidRDefault="00BC59C9">
            <w:pPr>
              <w:pStyle w:val="TableParagraph"/>
              <w:spacing w:before="0" w:line="30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spacing w:before="0" w:line="301" w:lineRule="exact"/>
              <w:ind w:left="327" w:right="381"/>
              <w:rPr>
                <w:b/>
                <w:sz w:val="28"/>
              </w:rPr>
            </w:pPr>
            <w:r>
              <w:rPr>
                <w:b/>
                <w:sz w:val="28"/>
              </w:rPr>
              <w:t>42 U cabinets 60*60cm with fan unit and PDUs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spacing w:before="0" w:line="301" w:lineRule="exact"/>
              <w:ind w:left="1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D72DB3">
        <w:trPr>
          <w:trHeight w:val="321"/>
        </w:trPr>
        <w:tc>
          <w:tcPr>
            <w:tcW w:w="1704" w:type="dxa"/>
          </w:tcPr>
          <w:p w:rsidR="00D72DB3" w:rsidRDefault="00BC59C9">
            <w:pPr>
              <w:pStyle w:val="TableParagraph"/>
              <w:spacing w:before="0" w:line="302" w:lineRule="exact"/>
              <w:ind w:left="10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spacing w:before="0" w:line="302" w:lineRule="exact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PDU connected with male industrial plug connector 16A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spacing w:before="0" w:line="302" w:lineRule="exact"/>
              <w:ind w:left="1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D72DB3">
        <w:trPr>
          <w:trHeight w:val="359"/>
        </w:trPr>
        <w:tc>
          <w:tcPr>
            <w:tcW w:w="1704" w:type="dxa"/>
          </w:tcPr>
          <w:p w:rsidR="00D72DB3" w:rsidRDefault="00BC59C9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Call Accounting Solution for two cisco call manager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ind w:left="1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D72DB3">
        <w:trPr>
          <w:trHeight w:val="645"/>
        </w:trPr>
        <w:tc>
          <w:tcPr>
            <w:tcW w:w="1704" w:type="dxa"/>
          </w:tcPr>
          <w:p w:rsidR="00D72DB3" w:rsidRDefault="00BC59C9">
            <w:pPr>
              <w:pStyle w:val="TableParagraph"/>
              <w:spacing w:before="158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spacing w:before="1" w:line="322" w:lineRule="exact"/>
              <w:ind w:left="3082" w:right="331" w:hanging="25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Network Management Controller (NMC) </w:t>
            </w:r>
            <w:proofErr w:type="gramStart"/>
            <w:r>
              <w:rPr>
                <w:b/>
                <w:sz w:val="28"/>
              </w:rPr>
              <w:t>Solution ,monitoring</w:t>
            </w:r>
            <w:proofErr w:type="gramEnd"/>
            <w:r>
              <w:rPr>
                <w:b/>
                <w:sz w:val="28"/>
              </w:rPr>
              <w:t xml:space="preserve"> Gateway and FXO.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spacing w:before="158"/>
              <w:ind w:left="1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D72DB3">
        <w:trPr>
          <w:trHeight w:val="357"/>
        </w:trPr>
        <w:tc>
          <w:tcPr>
            <w:tcW w:w="1704" w:type="dxa"/>
          </w:tcPr>
          <w:p w:rsidR="00D72DB3" w:rsidRDefault="00BC59C9">
            <w:pPr>
              <w:pStyle w:val="TableParagraph"/>
              <w:spacing w:before="14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bidi/>
              <w:spacing w:before="14"/>
              <w:ind w:left="0" w:right="10"/>
              <w:rPr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</w:rPr>
              <w:t>Tester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</w:rPr>
              <w:t>Network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</w:rPr>
              <w:t>Active</w:t>
            </w:r>
            <w:r>
              <w:rPr>
                <w:b/>
                <w:bCs/>
                <w:i/>
                <w:w w:val="7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i/>
                <w:w w:val="70"/>
                <w:sz w:val="28"/>
                <w:szCs w:val="28"/>
                <w:u w:val="thick"/>
                <w:rtl/>
              </w:rPr>
              <w:t>مبين مواصفاتها ادناه</w:t>
            </w:r>
            <w:r>
              <w:rPr>
                <w:spacing w:val="-71"/>
                <w:sz w:val="28"/>
                <w:szCs w:val="28"/>
                <w:u w:val="thick"/>
                <w:rtl/>
              </w:rPr>
              <w:t xml:space="preserve"> </w:t>
            </w:r>
          </w:p>
        </w:tc>
        <w:tc>
          <w:tcPr>
            <w:tcW w:w="538" w:type="dxa"/>
          </w:tcPr>
          <w:p w:rsidR="00D72DB3" w:rsidRDefault="00BC59C9">
            <w:pPr>
              <w:pStyle w:val="TableParagraph"/>
              <w:spacing w:before="14"/>
              <w:ind w:left="14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D72DB3">
        <w:trPr>
          <w:trHeight w:val="1288"/>
        </w:trPr>
        <w:tc>
          <w:tcPr>
            <w:tcW w:w="1704" w:type="dxa"/>
          </w:tcPr>
          <w:p w:rsidR="00D72DB3" w:rsidRDefault="00D72DB3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  <w:sz w:val="41"/>
              </w:rPr>
            </w:pPr>
          </w:p>
          <w:p w:rsidR="00D72DB3" w:rsidRDefault="00BC59C9">
            <w:pPr>
              <w:pStyle w:val="TableParagraph"/>
              <w:spacing w:before="1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476" w:type="dxa"/>
          </w:tcPr>
          <w:p w:rsidR="00D72DB3" w:rsidRDefault="00BC59C9">
            <w:pPr>
              <w:pStyle w:val="TableParagraph"/>
              <w:spacing w:before="0" w:line="320" w:lineRule="exact"/>
              <w:ind w:left="6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Abroad certified Training course’s (8) Persons as following:</w:t>
            </w:r>
          </w:p>
          <w:p w:rsidR="00D72DB3" w:rsidRDefault="00BC59C9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spacing w:before="2" w:line="322" w:lineRule="exact"/>
              <w:ind w:hanging="3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Administrating Cisco Unified communications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workspace</w:t>
            </w:r>
          </w:p>
          <w:p w:rsidR="00D72DB3" w:rsidRDefault="00BC59C9">
            <w:pPr>
              <w:pStyle w:val="TableParagraph"/>
              <w:spacing w:before="0" w:line="322" w:lineRule="exact"/>
              <w:ind w:left="34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(ACUCW) course.</w:t>
            </w:r>
          </w:p>
          <w:p w:rsidR="00D72DB3" w:rsidRDefault="00BC59C9">
            <w:pPr>
              <w:pStyle w:val="TableParagraph"/>
              <w:numPr>
                <w:ilvl w:val="0"/>
                <w:numId w:val="2"/>
              </w:numPr>
              <w:tabs>
                <w:tab w:val="left" w:pos="1325"/>
              </w:tabs>
              <w:spacing w:before="0" w:line="303" w:lineRule="exact"/>
              <w:ind w:left="13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CISCO </w:t>
            </w:r>
            <w:proofErr w:type="gramStart"/>
            <w:r>
              <w:rPr>
                <w:b/>
                <w:sz w:val="28"/>
              </w:rPr>
              <w:t>Gateways ,</w:t>
            </w:r>
            <w:proofErr w:type="gramEnd"/>
            <w:r>
              <w:rPr>
                <w:b/>
                <w:sz w:val="28"/>
              </w:rPr>
              <w:t xml:space="preserve"> SIP , CUBE configurations course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538" w:type="dxa"/>
          </w:tcPr>
          <w:p w:rsidR="00D72DB3" w:rsidRDefault="00D72DB3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  <w:sz w:val="41"/>
              </w:rPr>
            </w:pPr>
          </w:p>
          <w:p w:rsidR="00D72DB3" w:rsidRDefault="00BC59C9">
            <w:pPr>
              <w:pStyle w:val="TableParagraph"/>
              <w:spacing w:before="1"/>
              <w:ind w:left="1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</w:tbl>
    <w:p w:rsidR="00CF7460" w:rsidRPr="00CF7460" w:rsidRDefault="00CF7460" w:rsidP="00CF7460">
      <w:pPr>
        <w:bidi/>
        <w:spacing w:before="236"/>
        <w:ind w:left="1109" w:right="1022"/>
        <w:jc w:val="center"/>
        <w:rPr>
          <w:b/>
          <w:bCs/>
          <w:sz w:val="28"/>
          <w:szCs w:val="28"/>
          <w:u w:val="single"/>
        </w:rPr>
      </w:pPr>
      <w:r w:rsidRPr="00CF7460">
        <w:rPr>
          <w:b/>
          <w:bCs/>
          <w:sz w:val="28"/>
          <w:szCs w:val="28"/>
          <w:u w:val="single"/>
          <w:rtl/>
        </w:rPr>
        <w:t>المواصفات العام</w:t>
      </w:r>
      <w:r>
        <w:rPr>
          <w:b/>
          <w:bCs/>
          <w:sz w:val="28"/>
          <w:szCs w:val="28"/>
          <w:u w:val="single"/>
          <w:rtl/>
        </w:rPr>
        <w:t xml:space="preserve">ة للمادة تسلسل من الجدول </w:t>
      </w:r>
      <w:r>
        <w:rPr>
          <w:rFonts w:hint="cs"/>
          <w:b/>
          <w:bCs/>
          <w:sz w:val="28"/>
          <w:szCs w:val="28"/>
          <w:u w:val="single"/>
          <w:rtl/>
        </w:rPr>
        <w:t>اعلاه (</w:t>
      </w:r>
      <w:r>
        <w:rPr>
          <w:b/>
          <w:bCs/>
          <w:sz w:val="28"/>
          <w:szCs w:val="28"/>
          <w:u w:val="single"/>
        </w:rPr>
        <w:t>16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  <w:r>
        <w:rPr>
          <w:b/>
          <w:bCs/>
          <w:sz w:val="28"/>
          <w:szCs w:val="28"/>
          <w:u w:val="single"/>
          <w:lang w:bidi="ar-JO"/>
        </w:rPr>
        <w:t xml:space="preserve">Active </w:t>
      </w:r>
      <w:r w:rsidRPr="00CF7460">
        <w:rPr>
          <w:b/>
          <w:bCs/>
          <w:sz w:val="28"/>
          <w:szCs w:val="28"/>
          <w:u w:val="single"/>
        </w:rPr>
        <w:t xml:space="preserve">Network </w:t>
      </w:r>
      <w:r>
        <w:rPr>
          <w:b/>
          <w:bCs/>
          <w:sz w:val="28"/>
          <w:szCs w:val="28"/>
          <w:u w:val="single"/>
          <w:lang w:bidi="ar-JO"/>
        </w:rPr>
        <w:t>T</w:t>
      </w:r>
      <w:r w:rsidRPr="00CF7460">
        <w:rPr>
          <w:b/>
          <w:bCs/>
          <w:sz w:val="28"/>
          <w:szCs w:val="28"/>
          <w:u w:val="single"/>
        </w:rPr>
        <w:t xml:space="preserve">ester </w:t>
      </w:r>
    </w:p>
    <w:p w:rsidR="00D72DB3" w:rsidRPr="00A551B8" w:rsidRDefault="00BC59C9">
      <w:pPr>
        <w:pStyle w:val="ListParagraph"/>
        <w:numPr>
          <w:ilvl w:val="0"/>
          <w:numId w:val="1"/>
        </w:numPr>
        <w:tabs>
          <w:tab w:val="left" w:pos="1036"/>
        </w:tabs>
        <w:spacing w:before="268" w:line="259" w:lineRule="auto"/>
        <w:ind w:right="832" w:firstLine="0"/>
        <w:jc w:val="both"/>
        <w:rPr>
          <w:b/>
          <w:sz w:val="24"/>
          <w:szCs w:val="20"/>
        </w:rPr>
      </w:pPr>
      <w:r w:rsidRPr="00A551B8">
        <w:rPr>
          <w:b/>
          <w:sz w:val="24"/>
          <w:szCs w:val="20"/>
        </w:rPr>
        <w:t>Use CDP/LLDP/EDP to find the nearest switch name and port information, and confirm link speed, duplex, and TCP/IP network connectivity with auto Test.</w:t>
      </w:r>
    </w:p>
    <w:p w:rsidR="00D72DB3" w:rsidRPr="00A551B8" w:rsidRDefault="00BC59C9">
      <w:pPr>
        <w:pStyle w:val="ListParagraph"/>
        <w:numPr>
          <w:ilvl w:val="0"/>
          <w:numId w:val="1"/>
        </w:numPr>
        <w:tabs>
          <w:tab w:val="left" w:pos="1048"/>
        </w:tabs>
        <w:spacing w:before="239" w:line="256" w:lineRule="auto"/>
        <w:ind w:right="829" w:firstLine="0"/>
        <w:jc w:val="both"/>
        <w:rPr>
          <w:b/>
          <w:sz w:val="24"/>
          <w:szCs w:val="20"/>
        </w:rPr>
      </w:pPr>
      <w:r w:rsidRPr="00A551B8">
        <w:rPr>
          <w:b/>
          <w:sz w:val="24"/>
          <w:szCs w:val="20"/>
        </w:rPr>
        <w:t xml:space="preserve">The </w:t>
      </w:r>
      <w:proofErr w:type="spellStart"/>
      <w:r w:rsidRPr="00A551B8">
        <w:rPr>
          <w:b/>
          <w:sz w:val="24"/>
          <w:szCs w:val="20"/>
        </w:rPr>
        <w:t>LinkRunner</w:t>
      </w:r>
      <w:proofErr w:type="spellEnd"/>
      <w:r w:rsidRPr="00A551B8">
        <w:rPr>
          <w:b/>
          <w:sz w:val="24"/>
          <w:szCs w:val="20"/>
        </w:rPr>
        <w:t xml:space="preserve"> AT can be used as a POE load tester and test up to 30W 802.3af/at PSE using </w:t>
      </w:r>
      <w:proofErr w:type="spellStart"/>
      <w:r w:rsidRPr="00A551B8">
        <w:rPr>
          <w:b/>
          <w:sz w:val="24"/>
          <w:szCs w:val="20"/>
        </w:rPr>
        <w:t>Truepower</w:t>
      </w:r>
      <w:proofErr w:type="spellEnd"/>
      <w:r w:rsidRPr="00A551B8">
        <w:rPr>
          <w:b/>
          <w:sz w:val="24"/>
          <w:szCs w:val="20"/>
        </w:rPr>
        <w:t xml:space="preserve"> loaded Power over Ethernet (</w:t>
      </w:r>
      <w:proofErr w:type="spellStart"/>
      <w:r w:rsidRPr="00A551B8">
        <w:rPr>
          <w:b/>
          <w:sz w:val="24"/>
          <w:szCs w:val="20"/>
        </w:rPr>
        <w:t>PoE</w:t>
      </w:r>
      <w:proofErr w:type="spellEnd"/>
      <w:r w:rsidRPr="00A551B8">
        <w:rPr>
          <w:b/>
          <w:sz w:val="24"/>
          <w:szCs w:val="20"/>
        </w:rPr>
        <w:t>)</w:t>
      </w:r>
      <w:r w:rsidRPr="00A551B8">
        <w:rPr>
          <w:b/>
          <w:spacing w:val="-15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test.</w:t>
      </w:r>
    </w:p>
    <w:p w:rsidR="00D72DB3" w:rsidRPr="00A551B8" w:rsidRDefault="00BC59C9">
      <w:pPr>
        <w:pStyle w:val="ListParagraph"/>
        <w:numPr>
          <w:ilvl w:val="0"/>
          <w:numId w:val="1"/>
        </w:numPr>
        <w:tabs>
          <w:tab w:val="left" w:pos="1022"/>
        </w:tabs>
        <w:ind w:left="1021" w:hanging="282"/>
        <w:jc w:val="both"/>
        <w:rPr>
          <w:b/>
          <w:sz w:val="24"/>
          <w:szCs w:val="20"/>
        </w:rPr>
      </w:pPr>
      <w:r w:rsidRPr="00A551B8">
        <w:rPr>
          <w:b/>
          <w:sz w:val="24"/>
          <w:szCs w:val="20"/>
        </w:rPr>
        <w:t>Quickly verify twisted-pair cable length and</w:t>
      </w:r>
      <w:r w:rsidRPr="00A551B8">
        <w:rPr>
          <w:b/>
          <w:spacing w:val="-6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wire-map.</w:t>
      </w:r>
    </w:p>
    <w:p w:rsidR="00D72DB3" w:rsidRPr="00A551B8" w:rsidRDefault="00BC59C9">
      <w:pPr>
        <w:pStyle w:val="ListParagraph"/>
        <w:numPr>
          <w:ilvl w:val="0"/>
          <w:numId w:val="1"/>
        </w:numPr>
        <w:tabs>
          <w:tab w:val="left" w:pos="1022"/>
        </w:tabs>
        <w:spacing w:before="263"/>
        <w:ind w:left="1021" w:hanging="282"/>
        <w:jc w:val="both"/>
        <w:rPr>
          <w:b/>
          <w:sz w:val="24"/>
          <w:szCs w:val="20"/>
        </w:rPr>
      </w:pPr>
      <w:r w:rsidRPr="00A551B8">
        <w:rPr>
          <w:b/>
          <w:sz w:val="24"/>
          <w:szCs w:val="20"/>
        </w:rPr>
        <w:lastRenderedPageBreak/>
        <w:t>Instantly verify link status, connection type, signal strength and</w:t>
      </w:r>
      <w:r w:rsidRPr="00A551B8">
        <w:rPr>
          <w:b/>
          <w:spacing w:val="-10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traffic.</w:t>
      </w:r>
    </w:p>
    <w:p w:rsidR="00D72DB3" w:rsidRDefault="00D72DB3">
      <w:pPr>
        <w:jc w:val="both"/>
        <w:rPr>
          <w:sz w:val="28"/>
        </w:rPr>
        <w:sectPr w:rsidR="00D72DB3">
          <w:headerReference w:type="default" r:id="rId9"/>
          <w:footerReference w:type="default" r:id="rId10"/>
          <w:type w:val="continuous"/>
          <w:pgSz w:w="12240" w:h="15840"/>
          <w:pgMar w:top="560" w:right="520" w:bottom="1200" w:left="700" w:header="720" w:footer="1014" w:gutter="0"/>
          <w:pgNumType w:start="1"/>
          <w:cols w:space="720"/>
        </w:sectPr>
      </w:pPr>
    </w:p>
    <w:p w:rsidR="00D72DB3" w:rsidRPr="00A551B8" w:rsidRDefault="00BC59C9">
      <w:pPr>
        <w:pStyle w:val="ListParagraph"/>
        <w:numPr>
          <w:ilvl w:val="0"/>
          <w:numId w:val="1"/>
        </w:numPr>
        <w:tabs>
          <w:tab w:val="left" w:pos="1082"/>
        </w:tabs>
        <w:spacing w:before="66" w:line="256" w:lineRule="auto"/>
        <w:ind w:right="830" w:firstLine="0"/>
        <w:rPr>
          <w:b/>
          <w:sz w:val="24"/>
          <w:szCs w:val="20"/>
        </w:rPr>
      </w:pPr>
      <w:r w:rsidRPr="00A551B8">
        <w:rPr>
          <w:b/>
          <w:sz w:val="24"/>
          <w:szCs w:val="20"/>
        </w:rPr>
        <w:lastRenderedPageBreak/>
        <w:t>Nearest switch and VLAN information: Displays the VLAN and nearest switch model, slot and</w:t>
      </w:r>
      <w:r w:rsidRPr="00A551B8">
        <w:rPr>
          <w:b/>
          <w:spacing w:val="-6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port.</w:t>
      </w:r>
    </w:p>
    <w:p w:rsidR="00D72DB3" w:rsidRPr="00A551B8" w:rsidRDefault="00BC59C9">
      <w:pPr>
        <w:pStyle w:val="ListParagraph"/>
        <w:numPr>
          <w:ilvl w:val="0"/>
          <w:numId w:val="1"/>
        </w:numPr>
        <w:tabs>
          <w:tab w:val="left" w:pos="1017"/>
        </w:tabs>
        <w:ind w:left="1016" w:hanging="277"/>
        <w:rPr>
          <w:b/>
          <w:sz w:val="24"/>
          <w:szCs w:val="20"/>
        </w:rPr>
      </w:pPr>
      <w:r w:rsidRPr="00A551B8">
        <w:rPr>
          <w:b/>
          <w:sz w:val="24"/>
          <w:szCs w:val="20"/>
        </w:rPr>
        <w:t>Verify</w:t>
      </w:r>
      <w:r w:rsidRPr="00A551B8">
        <w:rPr>
          <w:b/>
          <w:spacing w:val="-8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link</w:t>
      </w:r>
      <w:r w:rsidRPr="00A551B8">
        <w:rPr>
          <w:b/>
          <w:spacing w:val="-12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speed/duplex</w:t>
      </w:r>
      <w:r w:rsidRPr="00A551B8">
        <w:rPr>
          <w:b/>
          <w:spacing w:val="-8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and</w:t>
      </w:r>
      <w:r w:rsidRPr="00A551B8">
        <w:rPr>
          <w:b/>
          <w:spacing w:val="-7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connectivity</w:t>
      </w:r>
      <w:r w:rsidRPr="00A551B8">
        <w:rPr>
          <w:b/>
          <w:spacing w:val="-6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to</w:t>
      </w:r>
      <w:r w:rsidRPr="00A551B8">
        <w:rPr>
          <w:b/>
          <w:spacing w:val="-5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TCP/IP</w:t>
      </w:r>
      <w:r w:rsidRPr="00A551B8">
        <w:rPr>
          <w:b/>
          <w:spacing w:val="-8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network</w:t>
      </w:r>
      <w:r w:rsidRPr="00A551B8">
        <w:rPr>
          <w:b/>
          <w:spacing w:val="-11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with</w:t>
      </w:r>
      <w:r w:rsidRPr="00A551B8">
        <w:rPr>
          <w:b/>
          <w:spacing w:val="-7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Auto</w:t>
      </w:r>
      <w:r w:rsidRPr="00A551B8">
        <w:rPr>
          <w:b/>
          <w:spacing w:val="-6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Test.</w:t>
      </w:r>
    </w:p>
    <w:p w:rsidR="00D72DB3" w:rsidRPr="00A551B8" w:rsidRDefault="00BC59C9">
      <w:pPr>
        <w:pStyle w:val="ListParagraph"/>
        <w:numPr>
          <w:ilvl w:val="0"/>
          <w:numId w:val="1"/>
        </w:numPr>
        <w:tabs>
          <w:tab w:val="left" w:pos="1022"/>
        </w:tabs>
        <w:spacing w:before="264"/>
        <w:ind w:left="1021" w:hanging="282"/>
        <w:rPr>
          <w:b/>
          <w:sz w:val="24"/>
          <w:szCs w:val="20"/>
        </w:rPr>
      </w:pPr>
      <w:r w:rsidRPr="00A551B8">
        <w:rPr>
          <w:b/>
          <w:sz w:val="24"/>
          <w:szCs w:val="20"/>
        </w:rPr>
        <w:t>Verify twisted-pair cable length and</w:t>
      </w:r>
      <w:r w:rsidRPr="00A551B8">
        <w:rPr>
          <w:b/>
          <w:spacing w:val="-7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wire-map.</w:t>
      </w:r>
    </w:p>
    <w:p w:rsidR="00D72DB3" w:rsidRPr="00A551B8" w:rsidRDefault="00BC59C9">
      <w:pPr>
        <w:pStyle w:val="ListParagraph"/>
        <w:numPr>
          <w:ilvl w:val="0"/>
          <w:numId w:val="1"/>
        </w:numPr>
        <w:tabs>
          <w:tab w:val="left" w:pos="1022"/>
        </w:tabs>
        <w:spacing w:before="266"/>
        <w:ind w:left="1021" w:hanging="282"/>
        <w:rPr>
          <w:b/>
          <w:sz w:val="24"/>
          <w:szCs w:val="20"/>
        </w:rPr>
      </w:pPr>
      <w:r w:rsidRPr="00A551B8">
        <w:rPr>
          <w:b/>
          <w:sz w:val="24"/>
          <w:szCs w:val="20"/>
        </w:rPr>
        <w:t>Test both twisted-pair/copper and fiber optic</w:t>
      </w:r>
      <w:r w:rsidRPr="00A551B8">
        <w:rPr>
          <w:b/>
          <w:spacing w:val="-2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cables.</w:t>
      </w:r>
    </w:p>
    <w:p w:rsidR="00D72DB3" w:rsidRPr="00A551B8" w:rsidRDefault="00BC59C9">
      <w:pPr>
        <w:pStyle w:val="ListParagraph"/>
        <w:numPr>
          <w:ilvl w:val="0"/>
          <w:numId w:val="1"/>
        </w:numPr>
        <w:tabs>
          <w:tab w:val="left" w:pos="1015"/>
        </w:tabs>
        <w:spacing w:before="268" w:line="256" w:lineRule="auto"/>
        <w:ind w:right="829" w:firstLine="0"/>
        <w:rPr>
          <w:b/>
          <w:sz w:val="24"/>
          <w:szCs w:val="20"/>
        </w:rPr>
      </w:pPr>
      <w:r w:rsidRPr="00A551B8">
        <w:rPr>
          <w:b/>
          <w:sz w:val="24"/>
          <w:szCs w:val="20"/>
        </w:rPr>
        <w:t>Equipped</w:t>
      </w:r>
      <w:r w:rsidRPr="00A551B8">
        <w:rPr>
          <w:b/>
          <w:spacing w:val="-13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with</w:t>
      </w:r>
      <w:r w:rsidRPr="00A551B8">
        <w:rPr>
          <w:b/>
          <w:spacing w:val="-10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packet</w:t>
      </w:r>
      <w:r w:rsidRPr="00A551B8">
        <w:rPr>
          <w:b/>
          <w:spacing w:val="-10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reflector</w:t>
      </w:r>
      <w:r w:rsidRPr="00A551B8">
        <w:rPr>
          <w:b/>
          <w:spacing w:val="-10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mode</w:t>
      </w:r>
      <w:r w:rsidRPr="00A551B8">
        <w:rPr>
          <w:b/>
          <w:spacing w:val="-12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that</w:t>
      </w:r>
      <w:r w:rsidRPr="00A551B8">
        <w:rPr>
          <w:b/>
          <w:spacing w:val="-12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allows</w:t>
      </w:r>
      <w:r w:rsidRPr="00A551B8">
        <w:rPr>
          <w:b/>
          <w:spacing w:val="-9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for</w:t>
      </w:r>
      <w:r w:rsidRPr="00A551B8">
        <w:rPr>
          <w:b/>
          <w:spacing w:val="-10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remote</w:t>
      </w:r>
      <w:r w:rsidRPr="00A551B8">
        <w:rPr>
          <w:b/>
          <w:spacing w:val="-10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operation</w:t>
      </w:r>
      <w:r w:rsidRPr="00A551B8">
        <w:rPr>
          <w:b/>
          <w:spacing w:val="-10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during and-to-end network path performance</w:t>
      </w:r>
      <w:r w:rsidRPr="00A551B8">
        <w:rPr>
          <w:b/>
          <w:spacing w:val="-5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tests.</w:t>
      </w:r>
    </w:p>
    <w:p w:rsidR="00D72DB3" w:rsidRPr="00A551B8" w:rsidRDefault="00BC59C9">
      <w:pPr>
        <w:pStyle w:val="ListParagraph"/>
        <w:numPr>
          <w:ilvl w:val="0"/>
          <w:numId w:val="1"/>
        </w:numPr>
        <w:tabs>
          <w:tab w:val="left" w:pos="1161"/>
        </w:tabs>
        <w:spacing w:before="246"/>
        <w:ind w:left="1160" w:hanging="421"/>
        <w:rPr>
          <w:b/>
          <w:sz w:val="24"/>
          <w:szCs w:val="20"/>
        </w:rPr>
      </w:pPr>
      <w:proofErr w:type="gramStart"/>
      <w:r w:rsidRPr="00A551B8">
        <w:rPr>
          <w:b/>
          <w:sz w:val="24"/>
          <w:szCs w:val="20"/>
        </w:rPr>
        <w:t>supports</w:t>
      </w:r>
      <w:proofErr w:type="gramEnd"/>
      <w:r w:rsidRPr="00A551B8">
        <w:rPr>
          <w:b/>
          <w:sz w:val="24"/>
          <w:szCs w:val="20"/>
        </w:rPr>
        <w:t xml:space="preserve"> both IPv4 and IPv6</w:t>
      </w:r>
      <w:r w:rsidRPr="00A551B8">
        <w:rPr>
          <w:b/>
          <w:spacing w:val="-6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addresses.</w:t>
      </w:r>
    </w:p>
    <w:p w:rsidR="00D72DB3" w:rsidRPr="00A551B8" w:rsidRDefault="00BC59C9">
      <w:pPr>
        <w:pStyle w:val="ListParagraph"/>
        <w:numPr>
          <w:ilvl w:val="0"/>
          <w:numId w:val="1"/>
        </w:numPr>
        <w:tabs>
          <w:tab w:val="left" w:pos="1163"/>
        </w:tabs>
        <w:spacing w:before="263"/>
        <w:ind w:left="1162" w:hanging="423"/>
        <w:rPr>
          <w:b/>
          <w:sz w:val="24"/>
          <w:szCs w:val="20"/>
        </w:rPr>
      </w:pPr>
      <w:r w:rsidRPr="00A551B8">
        <w:rPr>
          <w:b/>
          <w:sz w:val="24"/>
          <w:szCs w:val="20"/>
        </w:rPr>
        <w:t>Powered by Li-ion rechargeable</w:t>
      </w:r>
      <w:r w:rsidRPr="00A551B8">
        <w:rPr>
          <w:b/>
          <w:spacing w:val="-1"/>
          <w:sz w:val="24"/>
          <w:szCs w:val="20"/>
        </w:rPr>
        <w:t xml:space="preserve"> </w:t>
      </w:r>
      <w:r w:rsidRPr="00A551B8">
        <w:rPr>
          <w:b/>
          <w:sz w:val="24"/>
          <w:szCs w:val="20"/>
        </w:rPr>
        <w:t>battery.</w:t>
      </w:r>
    </w:p>
    <w:p w:rsidR="00D72DB3" w:rsidRDefault="00D72DB3">
      <w:pPr>
        <w:pStyle w:val="BodyText"/>
        <w:rPr>
          <w:sz w:val="30"/>
        </w:rPr>
      </w:pPr>
    </w:p>
    <w:p w:rsidR="00D72DB3" w:rsidRDefault="00D72DB3">
      <w:pPr>
        <w:pStyle w:val="BodyText"/>
        <w:spacing w:before="3"/>
        <w:rPr>
          <w:sz w:val="44"/>
        </w:rPr>
      </w:pPr>
    </w:p>
    <w:p w:rsidR="00CF7460" w:rsidRDefault="00CF7460" w:rsidP="00CF7460">
      <w:pPr>
        <w:pStyle w:val="BodyText"/>
        <w:bidi/>
      </w:pPr>
      <w:r w:rsidRPr="00CF7460">
        <w:rPr>
          <w:u w:val="single"/>
          <w:rtl/>
        </w:rPr>
        <w:t>لشروط الخاصة</w:t>
      </w:r>
      <w:r>
        <w:rPr>
          <w:rFonts w:hint="cs"/>
          <w:rtl/>
        </w:rPr>
        <w:t xml:space="preserve"> :</w:t>
      </w:r>
    </w:p>
    <w:p w:rsidR="00A551B8" w:rsidRDefault="00A551B8" w:rsidP="00A551B8">
      <w:pPr>
        <w:pStyle w:val="BodyText"/>
        <w:bidi/>
        <w:rPr>
          <w:rtl/>
          <w:lang w:bidi="ar-JO"/>
        </w:rPr>
      </w:pPr>
    </w:p>
    <w:p w:rsidR="00CF7460" w:rsidRPr="00A551B8" w:rsidRDefault="00CF7460" w:rsidP="00CF7460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</w:rPr>
      </w:pPr>
      <w:r w:rsidRPr="00A551B8">
        <w:rPr>
          <w:sz w:val="24"/>
          <w:szCs w:val="24"/>
          <w:rtl/>
        </w:rPr>
        <w:t>ان ال تتجاوز مدة التسليم شهر واحد من تاريخ البليغ على قرار اإلحالة</w:t>
      </w:r>
      <w:r w:rsidR="00193957">
        <w:rPr>
          <w:rFonts w:hint="cs"/>
          <w:sz w:val="24"/>
          <w:szCs w:val="24"/>
          <w:rtl/>
        </w:rPr>
        <w:t xml:space="preserve"> .</w:t>
      </w:r>
    </w:p>
    <w:p w:rsidR="00CF7460" w:rsidRPr="00A551B8" w:rsidRDefault="00CF7460" w:rsidP="00CF7460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</w:rPr>
      </w:pPr>
      <w:r w:rsidRPr="00A551B8">
        <w:rPr>
          <w:rFonts w:hint="cs"/>
          <w:sz w:val="24"/>
          <w:szCs w:val="24"/>
          <w:rtl/>
        </w:rPr>
        <w:t>ي</w:t>
      </w:r>
      <w:r w:rsidRPr="00A551B8">
        <w:rPr>
          <w:sz w:val="24"/>
          <w:szCs w:val="24"/>
          <w:rtl/>
        </w:rPr>
        <w:t>جب على الشركة بيان بلد المنشأ للمواد المعروضة</w:t>
      </w:r>
      <w:r w:rsidR="00193957">
        <w:rPr>
          <w:rFonts w:hint="cs"/>
          <w:sz w:val="24"/>
          <w:szCs w:val="24"/>
          <w:rtl/>
        </w:rPr>
        <w:t xml:space="preserve"> .</w:t>
      </w:r>
    </w:p>
    <w:p w:rsidR="00CF7460" w:rsidRPr="00A551B8" w:rsidRDefault="00CF7460" w:rsidP="00CF7460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</w:rPr>
      </w:pPr>
      <w:r w:rsidRPr="00A551B8">
        <w:rPr>
          <w:sz w:val="24"/>
          <w:szCs w:val="24"/>
          <w:rtl/>
        </w:rPr>
        <w:t>يجب ان تكون المواد جديدة وصالحة %100وغير م</w:t>
      </w:r>
      <w:r w:rsidR="00193957">
        <w:rPr>
          <w:sz w:val="24"/>
          <w:szCs w:val="24"/>
          <w:rtl/>
        </w:rPr>
        <w:t xml:space="preserve">جدده ومن إنتاج ليس قبل عام </w:t>
      </w:r>
      <w:r w:rsidR="00193957">
        <w:rPr>
          <w:rFonts w:hint="cs"/>
          <w:sz w:val="24"/>
          <w:szCs w:val="24"/>
          <w:rtl/>
        </w:rPr>
        <w:t>2023 .</w:t>
      </w:r>
    </w:p>
    <w:p w:rsidR="00CF7460" w:rsidRPr="00A551B8" w:rsidRDefault="00CF7460" w:rsidP="00CF7460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</w:rPr>
      </w:pPr>
      <w:r w:rsidRPr="00A551B8">
        <w:rPr>
          <w:sz w:val="24"/>
          <w:szCs w:val="24"/>
          <w:rtl/>
        </w:rPr>
        <w:t xml:space="preserve">تتعهد الشركة بضمان اللوازم من سوء المصنعية ولمدة </w:t>
      </w:r>
      <w:r w:rsidRPr="00A551B8">
        <w:rPr>
          <w:rFonts w:hint="cs"/>
          <w:sz w:val="24"/>
          <w:szCs w:val="24"/>
          <w:rtl/>
        </w:rPr>
        <w:t>(24)</w:t>
      </w:r>
      <w:r w:rsidRPr="00A551B8">
        <w:rPr>
          <w:sz w:val="24"/>
          <w:szCs w:val="24"/>
          <w:rtl/>
        </w:rPr>
        <w:t xml:space="preserve"> شهراً من تاريخ التوريد</w:t>
      </w:r>
      <w:r w:rsidR="00193957">
        <w:rPr>
          <w:rFonts w:hint="cs"/>
          <w:sz w:val="24"/>
          <w:szCs w:val="24"/>
          <w:rtl/>
        </w:rPr>
        <w:t xml:space="preserve"> .</w:t>
      </w:r>
    </w:p>
    <w:p w:rsidR="00CF7460" w:rsidRPr="00A551B8" w:rsidRDefault="00CF7460" w:rsidP="00CF7460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</w:rPr>
      </w:pPr>
      <w:r w:rsidRPr="00A551B8">
        <w:rPr>
          <w:sz w:val="24"/>
          <w:szCs w:val="24"/>
          <w:rtl/>
        </w:rPr>
        <w:t>يمكن تجزئة العطاء على أكثر من شركة</w:t>
      </w:r>
      <w:r w:rsidR="00193957">
        <w:rPr>
          <w:rFonts w:hint="cs"/>
          <w:sz w:val="24"/>
          <w:szCs w:val="24"/>
          <w:rtl/>
        </w:rPr>
        <w:t xml:space="preserve"> .</w:t>
      </w:r>
    </w:p>
    <w:p w:rsidR="00CF7460" w:rsidRPr="00A551B8" w:rsidRDefault="00CF7460" w:rsidP="00CF7460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</w:rPr>
      </w:pPr>
      <w:r w:rsidRPr="00A551B8">
        <w:rPr>
          <w:rFonts w:hint="cs"/>
          <w:sz w:val="24"/>
          <w:szCs w:val="24"/>
          <w:rtl/>
        </w:rPr>
        <w:t>الا</w:t>
      </w:r>
      <w:r w:rsidRPr="00A551B8">
        <w:rPr>
          <w:sz w:val="24"/>
          <w:szCs w:val="24"/>
          <w:rtl/>
        </w:rPr>
        <w:t>سعار على اساس واصل مستودعات الالسلكي الرئيسية / الزرقاء – وادي الحجر</w:t>
      </w:r>
      <w:r w:rsidR="00193957">
        <w:rPr>
          <w:rFonts w:hint="cs"/>
          <w:sz w:val="24"/>
          <w:szCs w:val="24"/>
          <w:rtl/>
        </w:rPr>
        <w:t xml:space="preserve"> .</w:t>
      </w:r>
    </w:p>
    <w:p w:rsidR="00193957" w:rsidRPr="00193957" w:rsidRDefault="00CF7460" w:rsidP="00193957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</w:rPr>
      </w:pPr>
      <w:r w:rsidRPr="00193957">
        <w:rPr>
          <w:sz w:val="24"/>
          <w:szCs w:val="24"/>
        </w:rPr>
        <w:t xml:space="preserve"> </w:t>
      </w:r>
      <w:r w:rsidRPr="00193957">
        <w:rPr>
          <w:sz w:val="24"/>
          <w:szCs w:val="24"/>
          <w:rtl/>
        </w:rPr>
        <w:t>استبدال فوري للمادة المعطلة</w:t>
      </w:r>
      <w:r w:rsidR="00193957">
        <w:rPr>
          <w:rFonts w:hint="cs"/>
          <w:sz w:val="24"/>
          <w:szCs w:val="24"/>
          <w:rtl/>
        </w:rPr>
        <w:t xml:space="preserve"> .</w:t>
      </w:r>
    </w:p>
    <w:p w:rsidR="00193957" w:rsidRPr="00193957" w:rsidRDefault="00193957" w:rsidP="00193957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  <w:rtl/>
        </w:rPr>
      </w:pPr>
      <w:r w:rsidRPr="00193957">
        <w:rPr>
          <w:rFonts w:ascii="Arial"/>
          <w:sz w:val="18"/>
          <w:szCs w:val="24"/>
          <w:rtl/>
        </w:rPr>
        <w:t>تتعهد الشركة بتقديم الصيانة المجانية لمدة (24) اربعة وعشرون شهر من تاريخ شهادة الصلاحية وبنسبة (5%) خمسة بالمائة من قيمة المواد المحالة .</w:t>
      </w:r>
    </w:p>
    <w:p w:rsidR="008173E1" w:rsidRPr="008173E1" w:rsidRDefault="008173E1" w:rsidP="008173E1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  <w:rtl/>
        </w:rPr>
      </w:pPr>
      <w:r w:rsidRPr="008173E1">
        <w:rPr>
          <w:rFonts w:ascii="Arial"/>
          <w:sz w:val="18"/>
          <w:szCs w:val="24"/>
          <w:rtl/>
        </w:rPr>
        <w:t>أن تكون المواد معفاة من كافة الرسوم الجمركية والضريبة العامة على المبيعات وأية  رسوم أو عوائد أخرى</w:t>
      </w:r>
      <w:r w:rsidRPr="008173E1">
        <w:rPr>
          <w:rFonts w:ascii="Arial"/>
          <w:sz w:val="18"/>
          <w:szCs w:val="24"/>
        </w:rPr>
        <w:t>.</w:t>
      </w:r>
    </w:p>
    <w:p w:rsidR="008173E1" w:rsidRPr="008173E1" w:rsidRDefault="008173E1" w:rsidP="008173E1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  <w:rtl/>
        </w:rPr>
      </w:pPr>
      <w:r w:rsidRPr="008173E1">
        <w:rPr>
          <w:rFonts w:ascii="Arial"/>
          <w:sz w:val="18"/>
          <w:szCs w:val="24"/>
          <w:rtl/>
        </w:rPr>
        <w:t>يتم وضع العرض الفني في مغلف والعرض المالي في مغلف منفصل ويرفق معه كفالة دخول عطاء بنسبة (3%) ثلاث بالمئة من إجمالي العرض ولن ينظر في أي عرض لا يكون مفصولا</w:t>
      </w:r>
      <w:r w:rsidRPr="008173E1">
        <w:rPr>
          <w:rFonts w:ascii="Arial"/>
          <w:sz w:val="18"/>
          <w:szCs w:val="24"/>
        </w:rPr>
        <w:t>".</w:t>
      </w:r>
    </w:p>
    <w:p w:rsidR="008173E1" w:rsidRPr="008173E1" w:rsidRDefault="008173E1" w:rsidP="008173E1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  <w:rtl/>
        </w:rPr>
      </w:pPr>
      <w:r w:rsidRPr="008173E1">
        <w:rPr>
          <w:rFonts w:ascii="Arial"/>
          <w:sz w:val="18"/>
          <w:szCs w:val="24"/>
          <w:rtl/>
        </w:rPr>
        <w:t>تلتزم الشركة المناقصة بتقديم العرض كما هو مبين بالملحق الخاص بالمواصفات الفنية المرفق بوضوح تام</w:t>
      </w:r>
      <w:r w:rsidRPr="008173E1">
        <w:rPr>
          <w:rFonts w:ascii="Arial"/>
          <w:sz w:val="18"/>
          <w:szCs w:val="24"/>
        </w:rPr>
        <w:t>.</w:t>
      </w:r>
    </w:p>
    <w:p w:rsidR="008173E1" w:rsidRDefault="008173E1" w:rsidP="008173E1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</w:rPr>
      </w:pPr>
      <w:r w:rsidRPr="008173E1">
        <w:rPr>
          <w:rFonts w:ascii="Arial"/>
          <w:sz w:val="18"/>
          <w:szCs w:val="24"/>
          <w:rtl/>
        </w:rPr>
        <w:t>تلتزم الشركة عند تسليم المواد أن تقدم شهادة منشأ صادرة ومصدقة من غرفة  الصناعة والتجارة في بلد او مدينة المنشأ ومن الممثلية الأردنية في بلد المنشأ إن وجدت0</w:t>
      </w:r>
      <w:r w:rsidRPr="008173E1">
        <w:rPr>
          <w:rFonts w:ascii="Arial"/>
          <w:sz w:val="18"/>
          <w:szCs w:val="24"/>
        </w:rPr>
        <w:t xml:space="preserve"> </w:t>
      </w:r>
    </w:p>
    <w:p w:rsidR="008173E1" w:rsidRPr="008173E1" w:rsidRDefault="008173E1" w:rsidP="008173E1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  <w:u w:val="single"/>
        </w:rPr>
      </w:pPr>
      <w:r w:rsidRPr="008173E1">
        <w:rPr>
          <w:rFonts w:ascii="Arial" w:hint="cs"/>
          <w:sz w:val="18"/>
          <w:szCs w:val="24"/>
          <w:u w:val="single"/>
          <w:rtl/>
        </w:rPr>
        <w:t>على كل شركة تقديم الكتالوجات الاصلية للجهاز وسوف تستبعد أي شركة لاتقدم</w:t>
      </w:r>
      <w:r w:rsidRPr="008173E1">
        <w:rPr>
          <w:rFonts w:ascii="Arial"/>
          <w:sz w:val="18"/>
          <w:szCs w:val="24"/>
          <w:u w:val="single"/>
        </w:rPr>
        <w:t xml:space="preserve"> </w:t>
      </w:r>
      <w:r w:rsidRPr="008173E1">
        <w:rPr>
          <w:rFonts w:ascii="Arial" w:hint="cs"/>
          <w:sz w:val="18"/>
          <w:szCs w:val="24"/>
          <w:u w:val="single"/>
          <w:rtl/>
        </w:rPr>
        <w:t>الكتالوجات الاصلية.</w:t>
      </w:r>
    </w:p>
    <w:p w:rsidR="008173E1" w:rsidRPr="008173E1" w:rsidRDefault="008173E1" w:rsidP="008173E1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  <w:u w:val="single"/>
        </w:rPr>
      </w:pPr>
      <w:r w:rsidRPr="008173E1">
        <w:rPr>
          <w:rFonts w:ascii="Arial" w:hint="cs"/>
          <w:sz w:val="18"/>
          <w:szCs w:val="24"/>
          <w:u w:val="single"/>
          <w:rtl/>
        </w:rPr>
        <w:t xml:space="preserve">على الشركة توضيح كل مواصفة من مواصفات العطاء </w:t>
      </w:r>
      <w:r w:rsidRPr="008173E1">
        <w:rPr>
          <w:rFonts w:ascii="Arial"/>
          <w:sz w:val="18"/>
          <w:szCs w:val="24"/>
          <w:u w:val="single"/>
        </w:rPr>
        <w:t>(H/W)</w:t>
      </w:r>
      <w:r w:rsidRPr="008173E1">
        <w:rPr>
          <w:rFonts w:ascii="Arial" w:hint="cs"/>
          <w:sz w:val="18"/>
          <w:szCs w:val="24"/>
          <w:u w:val="single"/>
          <w:rtl/>
        </w:rPr>
        <w:t xml:space="preserve">  بعرضها وارفاق ما يثبت (كتالوجات وعرض الشركة) بان المواصفة متوفرة بالاجهزة المقدمة  على شكل             </w:t>
      </w:r>
      <w:r w:rsidRPr="008173E1">
        <w:rPr>
          <w:rFonts w:ascii="Arial"/>
          <w:sz w:val="18"/>
          <w:szCs w:val="24"/>
          <w:u w:val="single"/>
        </w:rPr>
        <w:t>COMPLIANCE</w:t>
      </w:r>
      <w:r w:rsidRPr="008173E1">
        <w:rPr>
          <w:rFonts w:ascii="Arial" w:hint="cs"/>
          <w:sz w:val="18"/>
          <w:szCs w:val="24"/>
          <w:u w:val="single"/>
          <w:rtl/>
        </w:rPr>
        <w:t xml:space="preserve"> </w:t>
      </w:r>
      <w:r w:rsidRPr="008173E1">
        <w:rPr>
          <w:rFonts w:ascii="Arial"/>
          <w:sz w:val="18"/>
          <w:szCs w:val="24"/>
          <w:u w:val="single"/>
        </w:rPr>
        <w:t xml:space="preserve">  SHEET</w:t>
      </w:r>
      <w:r w:rsidRPr="008173E1">
        <w:rPr>
          <w:rFonts w:ascii="Arial" w:hint="cs"/>
          <w:sz w:val="18"/>
          <w:szCs w:val="24"/>
          <w:u w:val="single"/>
          <w:rtl/>
        </w:rPr>
        <w:t xml:space="preserve"> المرفقة  مع ذكر  رقم الصفحة  بالكتالوج او العرض مقابل كل مواصفة من مواصفات العطاء ولن يقبل أي عرض لا يتضمن </w:t>
      </w:r>
      <w:r w:rsidRPr="008173E1">
        <w:rPr>
          <w:rFonts w:ascii="Arial"/>
          <w:sz w:val="18"/>
          <w:szCs w:val="24"/>
          <w:u w:val="single"/>
        </w:rPr>
        <w:t>COMPLIANCE SHEET</w:t>
      </w:r>
      <w:r w:rsidRPr="008173E1">
        <w:rPr>
          <w:rFonts w:ascii="Arial" w:hint="cs"/>
          <w:sz w:val="18"/>
          <w:szCs w:val="24"/>
          <w:u w:val="single"/>
          <w:rtl/>
        </w:rPr>
        <w:t xml:space="preserve">     </w:t>
      </w:r>
    </w:p>
    <w:p w:rsidR="008173E1" w:rsidRPr="008173E1" w:rsidRDefault="008173E1" w:rsidP="008173E1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  <w:u w:val="single"/>
        </w:rPr>
      </w:pPr>
      <w:r w:rsidRPr="008173E1">
        <w:rPr>
          <w:rFonts w:ascii="Arial" w:hint="cs"/>
          <w:sz w:val="18"/>
          <w:szCs w:val="24"/>
          <w:u w:val="single"/>
          <w:rtl/>
        </w:rPr>
        <w:t>على الشركة تقديم ما يثبت القدرة على خدمة الصيانة ما بعد البيع وموافاتنا بمؤهلات الكادر الفني في الشركة لصيانة مثل هذا الأجهزة .</w:t>
      </w:r>
    </w:p>
    <w:p w:rsidR="008173E1" w:rsidRPr="008173E1" w:rsidRDefault="008173E1" w:rsidP="008173E1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  <w:u w:val="single"/>
          <w:rtl/>
        </w:rPr>
      </w:pPr>
      <w:r w:rsidRPr="008173E1">
        <w:rPr>
          <w:rFonts w:ascii="Arial"/>
          <w:sz w:val="18"/>
          <w:szCs w:val="24"/>
          <w:u w:val="single"/>
          <w:rtl/>
        </w:rPr>
        <w:t>تلتزم الشركه المناقصه بتقديم العرض كما هو مبين بالملحق الخاص بالمواصفات الفنيه المرفق بوضوح تام وكما هو مطلوب بدعوة العطاء</w:t>
      </w:r>
      <w:r w:rsidRPr="008173E1">
        <w:rPr>
          <w:rFonts w:ascii="Arial"/>
          <w:sz w:val="18"/>
          <w:szCs w:val="24"/>
          <w:u w:val="single"/>
        </w:rPr>
        <w:t>.</w:t>
      </w:r>
    </w:p>
    <w:p w:rsidR="008173E1" w:rsidRPr="008173E1" w:rsidRDefault="008173E1" w:rsidP="008173E1">
      <w:pPr>
        <w:pStyle w:val="BodyText"/>
        <w:numPr>
          <w:ilvl w:val="0"/>
          <w:numId w:val="3"/>
        </w:numPr>
        <w:bidi/>
        <w:rPr>
          <w:rFonts w:ascii="Arial"/>
          <w:sz w:val="18"/>
          <w:szCs w:val="24"/>
          <w:rtl/>
        </w:rPr>
      </w:pPr>
      <w:r w:rsidRPr="008173E1">
        <w:rPr>
          <w:rFonts w:ascii="Arial"/>
          <w:sz w:val="18"/>
          <w:szCs w:val="24"/>
          <w:rtl/>
        </w:rPr>
        <w:t>تلتزم الشركة/ الشركات بشحن المواد الى مطار الملكة عليا الدولي او ميناء العقبة</w:t>
      </w:r>
      <w:r w:rsidRPr="008173E1">
        <w:rPr>
          <w:rFonts w:ascii="Arial"/>
          <w:sz w:val="18"/>
          <w:szCs w:val="24"/>
        </w:rPr>
        <w:t xml:space="preserve"> .</w:t>
      </w:r>
    </w:p>
    <w:p w:rsidR="00D72DB3" w:rsidRDefault="00D72DB3">
      <w:pPr>
        <w:pStyle w:val="BodyText"/>
        <w:rPr>
          <w:rFonts w:ascii="Arial"/>
          <w:sz w:val="20"/>
        </w:rPr>
      </w:pPr>
    </w:p>
    <w:p w:rsidR="00D72DB3" w:rsidRDefault="00D72DB3">
      <w:pPr>
        <w:pStyle w:val="BodyText"/>
        <w:rPr>
          <w:rFonts w:ascii="Arial"/>
          <w:sz w:val="20"/>
        </w:rPr>
      </w:pPr>
    </w:p>
    <w:p w:rsidR="00D72DB3" w:rsidRDefault="00D72DB3">
      <w:pPr>
        <w:rPr>
          <w:rFonts w:ascii="Arial"/>
          <w:sz w:val="20"/>
        </w:rPr>
        <w:sectPr w:rsidR="00D72DB3">
          <w:pgSz w:w="12240" w:h="15840"/>
          <w:pgMar w:top="560" w:right="520" w:bottom="1200" w:left="700" w:header="0" w:footer="1014" w:gutter="0"/>
          <w:cols w:space="720"/>
        </w:sectPr>
      </w:pPr>
    </w:p>
    <w:p w:rsidR="00D72DB3" w:rsidRDefault="00D72DB3">
      <w:pPr>
        <w:pStyle w:val="BodyText"/>
        <w:bidi/>
        <w:spacing w:before="2"/>
        <w:ind w:right="776"/>
        <w:jc w:val="right"/>
        <w:rPr>
          <w:rFonts w:ascii="Arial" w:cs="Arial"/>
        </w:rPr>
      </w:pPr>
    </w:p>
    <w:sectPr w:rsidR="00D72DB3">
      <w:type w:val="continuous"/>
      <w:pgSz w:w="12240" w:h="15840"/>
      <w:pgMar w:top="560" w:right="520" w:bottom="1200" w:left="700" w:header="720" w:footer="720" w:gutter="0"/>
      <w:cols w:num="2" w:space="720" w:equalWidth="0">
        <w:col w:w="4633" w:space="2179"/>
        <w:col w:w="42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3C" w:rsidRDefault="00B37A3C">
      <w:r>
        <w:separator/>
      </w:r>
    </w:p>
  </w:endnote>
  <w:endnote w:type="continuationSeparator" w:id="0">
    <w:p w:rsidR="00B37A3C" w:rsidRDefault="00B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B3" w:rsidRDefault="00E87FA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FDD72E" wp14:editId="2234D295">
              <wp:simplePos x="0" y="0"/>
              <wp:positionH relativeFrom="page">
                <wp:posOffset>3761105</wp:posOffset>
              </wp:positionH>
              <wp:positionV relativeFrom="page">
                <wp:posOffset>9274810</wp:posOffset>
              </wp:positionV>
              <wp:extent cx="30924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DB3" w:rsidRDefault="00BC59C9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(2/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6372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5pt;margin-top:730.3pt;width:24.3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e2qwIAAKg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0DuMOGmhRQ900OhWDMg31ek7lYDTfQdueoBj42kyVd2dKL4qxMWmJnxPb6QUfU1JCezsS/fi6Yij&#10;DMiu/yBKCEMOWligoZKtAYRiIECHLj2eO2OoFHA48+IgjDAq4MqfR4tZZLi5JJked1Lpd1S0yBgp&#10;ltB4C06Od0qPrpOLicVFzprGNr/hzw4AczyB0PDU3BkStpc/Yi/eLrfL0AmD+dYJvSxzbvJN6Mxz&#10;fxFls2yzyfyfJq4fJjUrS8pNmElXfvhnfTspfFTEWVlKNKw0cIaSkvvdppHoSEDXuf1OBblwc5/T&#10;sPWCXF6k5AehdxvETj5fLpwwDyMnXnhLx/Pj23juhXGY5c9TumOc/ntKqE9xHAXRqKXf5ubZ73Vu&#10;JGmZhsnRsDbFy7MTSYwCt7y0rdWENaN9UQpD/6kU0O6p0VavRqKjWPWwGwDFiHgnykdQrhSgLJAn&#10;jDswaiG/Y9TD6Eix+nYgkmLUvOegfjNnJkNOxm4yCC/gaYo1RqO50eM8OnSS7WtAHv8vLm7gD6mY&#10;Ve8TC6BuNjAObBKn0WXmzeXeej0N2PUvAAAA//8DAFBLAwQUAAYACAAAACEAtDzyLuEAAAANAQAA&#10;DwAAAGRycy9kb3ducmV2LnhtbEyPwU7DMBBE70j8g7VI3KjdUkwb4lQVghMSIg0Hjk7sJlbjdYjd&#10;Nvw92xMcd+ZpdibfTL5nJztGF1DBfCaAWWyCcdgq+Kxe71bAYtJodB/QKvixETbF9VWuMxPOWNrT&#10;LrWMQjBmWkGX0pBxHpvOeh1nYbBI3j6MXic6x5abUZ8p3Pd8IYTkXjukD50e7HNnm8Pu6BVsv7B8&#10;cd/v9Ue5L11VrQW+yYNStzfT9glYslP6g+FSn6pDQZ3qcEQTWa/gYb24J5SMpRQSGCFyOad59UVa&#10;yUfgRc7/ryh+AQAA//8DAFBLAQItABQABgAIAAAAIQC2gziS/gAAAOEBAAATAAAAAAAAAAAAAAAA&#10;AAAAAABbQ29udGVudF9UeXBlc10ueG1sUEsBAi0AFAAGAAgAAAAhADj9If/WAAAAlAEAAAsAAAAA&#10;AAAAAAAAAAAALwEAAF9yZWxzLy5yZWxzUEsBAi0AFAAGAAgAAAAhACdvd7arAgAAqAUAAA4AAAAA&#10;AAAAAAAAAAAALgIAAGRycy9lMm9Eb2MueG1sUEsBAi0AFAAGAAgAAAAhALQ88i7hAAAADQEAAA8A&#10;AAAAAAAAAAAAAAAABQUAAGRycy9kb3ducmV2LnhtbFBLBQYAAAAABAAEAPMAAAATBgAAAAA=&#10;" filled="f" stroked="f">
              <v:textbox inset="0,0,0,0">
                <w:txbxContent>
                  <w:p w:rsidR="00D72DB3" w:rsidRDefault="00BC59C9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(2/</w:t>
                    </w: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6372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rlito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3C" w:rsidRDefault="00B37A3C">
      <w:r>
        <w:separator/>
      </w:r>
    </w:p>
  </w:footnote>
  <w:footnote w:type="continuationSeparator" w:id="0">
    <w:p w:rsidR="00B37A3C" w:rsidRDefault="00B37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1B8" w:rsidRDefault="00A551B8" w:rsidP="00A551B8">
    <w:pPr>
      <w:widowControl/>
      <w:autoSpaceDE/>
      <w:autoSpaceDN/>
      <w:bidi/>
      <w:ind w:right="-567"/>
      <w:jc w:val="both"/>
      <w:rPr>
        <w:b/>
        <w:bCs/>
        <w:sz w:val="18"/>
        <w:szCs w:val="28"/>
        <w:u w:val="single"/>
        <w:lang w:eastAsia="ar-SA"/>
      </w:rPr>
    </w:pPr>
  </w:p>
  <w:p w:rsidR="00A551B8" w:rsidRPr="00A551B8" w:rsidRDefault="00A551B8" w:rsidP="00A551B8">
    <w:pPr>
      <w:widowControl/>
      <w:autoSpaceDE/>
      <w:autoSpaceDN/>
      <w:bidi/>
      <w:ind w:right="-567"/>
      <w:jc w:val="both"/>
      <w:rPr>
        <w:b/>
        <w:bCs/>
        <w:sz w:val="18"/>
        <w:szCs w:val="28"/>
        <w:u w:val="single"/>
        <w:lang w:eastAsia="ar-SA" w:bidi="ar-JO"/>
      </w:rPr>
    </w:pPr>
  </w:p>
  <w:p w:rsidR="00A551B8" w:rsidRPr="00A551B8" w:rsidRDefault="00A551B8" w:rsidP="00A551B8">
    <w:pPr>
      <w:pStyle w:val="Header"/>
      <w:jc w:val="right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45"/>
    <w:multiLevelType w:val="hybridMultilevel"/>
    <w:tmpl w:val="E69C9BD6"/>
    <w:lvl w:ilvl="0" w:tplc="0409000F">
      <w:start w:val="1"/>
      <w:numFmt w:val="decimal"/>
      <w:lvlText w:val="%1."/>
      <w:lvlJc w:val="left"/>
      <w:pPr>
        <w:ind w:left="434" w:hanging="360"/>
      </w:p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10BB19AD"/>
    <w:multiLevelType w:val="hybridMultilevel"/>
    <w:tmpl w:val="7562D642"/>
    <w:lvl w:ilvl="0" w:tplc="1FF8AD6E">
      <w:start w:val="1"/>
      <w:numFmt w:val="decimal"/>
      <w:lvlText w:val="%1."/>
      <w:lvlJc w:val="left"/>
      <w:pPr>
        <w:ind w:left="11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FFF85DA6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11F8D262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75E0819C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 w:tplc="A886A6F8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EB746CF0"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6" w:tplc="C444D9D8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7" w:tplc="DB0CE80E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8" w:tplc="23D279E8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</w:abstractNum>
  <w:abstractNum w:abstractNumId="2">
    <w:nsid w:val="22984987"/>
    <w:multiLevelType w:val="hybridMultilevel"/>
    <w:tmpl w:val="ECF4D756"/>
    <w:lvl w:ilvl="0" w:tplc="A43076B6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A43D48"/>
    <w:multiLevelType w:val="hybridMultilevel"/>
    <w:tmpl w:val="6AD4D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1363B"/>
    <w:multiLevelType w:val="hybridMultilevel"/>
    <w:tmpl w:val="4FF0FED6"/>
    <w:lvl w:ilvl="0" w:tplc="18467D56">
      <w:start w:val="1"/>
      <w:numFmt w:val="decimal"/>
      <w:lvlText w:val="%1."/>
      <w:lvlJc w:val="left"/>
      <w:pPr>
        <w:ind w:left="740" w:hanging="2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BFD4DF7A">
      <w:numFmt w:val="bullet"/>
      <w:lvlText w:val="•"/>
      <w:lvlJc w:val="left"/>
      <w:pPr>
        <w:ind w:left="1768" w:hanging="296"/>
      </w:pPr>
      <w:rPr>
        <w:rFonts w:hint="default"/>
        <w:lang w:val="en-US" w:eastAsia="en-US" w:bidi="ar-SA"/>
      </w:rPr>
    </w:lvl>
    <w:lvl w:ilvl="2" w:tplc="07440A78">
      <w:numFmt w:val="bullet"/>
      <w:lvlText w:val="•"/>
      <w:lvlJc w:val="left"/>
      <w:pPr>
        <w:ind w:left="2796" w:hanging="296"/>
      </w:pPr>
      <w:rPr>
        <w:rFonts w:hint="default"/>
        <w:lang w:val="en-US" w:eastAsia="en-US" w:bidi="ar-SA"/>
      </w:rPr>
    </w:lvl>
    <w:lvl w:ilvl="3" w:tplc="07F49C28">
      <w:numFmt w:val="bullet"/>
      <w:lvlText w:val="•"/>
      <w:lvlJc w:val="left"/>
      <w:pPr>
        <w:ind w:left="3824" w:hanging="296"/>
      </w:pPr>
      <w:rPr>
        <w:rFonts w:hint="default"/>
        <w:lang w:val="en-US" w:eastAsia="en-US" w:bidi="ar-SA"/>
      </w:rPr>
    </w:lvl>
    <w:lvl w:ilvl="4" w:tplc="243C5A0E">
      <w:numFmt w:val="bullet"/>
      <w:lvlText w:val="•"/>
      <w:lvlJc w:val="left"/>
      <w:pPr>
        <w:ind w:left="4852" w:hanging="296"/>
      </w:pPr>
      <w:rPr>
        <w:rFonts w:hint="default"/>
        <w:lang w:val="en-US" w:eastAsia="en-US" w:bidi="ar-SA"/>
      </w:rPr>
    </w:lvl>
    <w:lvl w:ilvl="5" w:tplc="511E5028">
      <w:numFmt w:val="bullet"/>
      <w:lvlText w:val="•"/>
      <w:lvlJc w:val="left"/>
      <w:pPr>
        <w:ind w:left="5880" w:hanging="296"/>
      </w:pPr>
      <w:rPr>
        <w:rFonts w:hint="default"/>
        <w:lang w:val="en-US" w:eastAsia="en-US" w:bidi="ar-SA"/>
      </w:rPr>
    </w:lvl>
    <w:lvl w:ilvl="6" w:tplc="6E2AD71C">
      <w:numFmt w:val="bullet"/>
      <w:lvlText w:val="•"/>
      <w:lvlJc w:val="left"/>
      <w:pPr>
        <w:ind w:left="6908" w:hanging="296"/>
      </w:pPr>
      <w:rPr>
        <w:rFonts w:hint="default"/>
        <w:lang w:val="en-US" w:eastAsia="en-US" w:bidi="ar-SA"/>
      </w:rPr>
    </w:lvl>
    <w:lvl w:ilvl="7" w:tplc="F1F292FC">
      <w:numFmt w:val="bullet"/>
      <w:lvlText w:val="•"/>
      <w:lvlJc w:val="left"/>
      <w:pPr>
        <w:ind w:left="7936" w:hanging="296"/>
      </w:pPr>
      <w:rPr>
        <w:rFonts w:hint="default"/>
        <w:lang w:val="en-US" w:eastAsia="en-US" w:bidi="ar-SA"/>
      </w:rPr>
    </w:lvl>
    <w:lvl w:ilvl="8" w:tplc="5B1CAE02">
      <w:numFmt w:val="bullet"/>
      <w:lvlText w:val="•"/>
      <w:lvlJc w:val="left"/>
      <w:pPr>
        <w:ind w:left="8964" w:hanging="296"/>
      </w:pPr>
      <w:rPr>
        <w:rFonts w:hint="default"/>
        <w:lang w:val="en-US" w:eastAsia="en-US" w:bidi="ar-SA"/>
      </w:rPr>
    </w:lvl>
  </w:abstractNum>
  <w:abstractNum w:abstractNumId="5">
    <w:nsid w:val="3A114D67"/>
    <w:multiLevelType w:val="hybridMultilevel"/>
    <w:tmpl w:val="7428B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B3"/>
    <w:rsid w:val="00053E42"/>
    <w:rsid w:val="00193957"/>
    <w:rsid w:val="003C3ACB"/>
    <w:rsid w:val="007E4E38"/>
    <w:rsid w:val="008173E1"/>
    <w:rsid w:val="00A551B8"/>
    <w:rsid w:val="00A56372"/>
    <w:rsid w:val="00AE26D0"/>
    <w:rsid w:val="00B37A3C"/>
    <w:rsid w:val="00BC59C9"/>
    <w:rsid w:val="00CF7460"/>
    <w:rsid w:val="00D72DB3"/>
    <w:rsid w:val="00E87FA8"/>
    <w:rsid w:val="00E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5"/>
      <w:ind w:left="740" w:hanging="282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20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55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1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5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1B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5"/>
      <w:ind w:left="740" w:hanging="282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20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55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1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5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1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fdop.mil.j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</dc:creator>
  <cp:lastModifiedBy>jafis1984</cp:lastModifiedBy>
  <cp:revision>7</cp:revision>
  <cp:lastPrinted>2023-11-15T08:37:00Z</cp:lastPrinted>
  <dcterms:created xsi:type="dcterms:W3CDTF">2023-11-15T07:21:00Z</dcterms:created>
  <dcterms:modified xsi:type="dcterms:W3CDTF">2023-11-15T11:18:00Z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