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7"/>
        <w:gridCol w:w="3600"/>
        <w:gridCol w:w="2448"/>
      </w:tblGrid>
      <w:tr w:rsidR="00A371F5" w:rsidRPr="00E3188D" w:rsidTr="00640E11">
        <w:trPr>
          <w:trHeight w:val="1655"/>
        </w:trPr>
        <w:tc>
          <w:tcPr>
            <w:tcW w:w="2707" w:type="dxa"/>
            <w:tcBorders>
              <w:bottom w:val="nil"/>
            </w:tcBorders>
          </w:tcPr>
          <w:p w:rsidR="00A371F5" w:rsidRPr="00E3188D" w:rsidRDefault="00A371F5" w:rsidP="00640E11">
            <w:pPr>
              <w:rPr>
                <w:rFonts w:ascii="Arial" w:hAnsi="Arial" w:cs="Arial"/>
                <w:rtl/>
                <w:lang w:eastAsia="en-US"/>
              </w:rPr>
            </w:pPr>
          </w:p>
          <w:p w:rsidR="00A371F5" w:rsidRPr="00E3188D" w:rsidRDefault="00A371F5" w:rsidP="00640E11">
            <w:pPr>
              <w:rPr>
                <w:rFonts w:ascii="Arial" w:hAnsi="Arial" w:cs="Arial"/>
                <w:sz w:val="20"/>
                <w:szCs w:val="20"/>
                <w:rtl/>
                <w:lang w:eastAsia="en-US" w:bidi="ar-JO"/>
              </w:rPr>
            </w:pPr>
            <w:r>
              <w:rPr>
                <w:rFonts w:hint="cs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30C726A8" wp14:editId="6322C163">
                  <wp:extent cx="80010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nil"/>
            </w:tcBorders>
          </w:tcPr>
          <w:p w:rsidR="00A371F5" w:rsidRPr="00E3188D" w:rsidRDefault="00A371F5" w:rsidP="00640E11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noProof/>
                <w:sz w:val="32"/>
                <w:szCs w:val="32"/>
                <w:rtl/>
              </w:rPr>
            </w:pPr>
            <w:r w:rsidRPr="00E3188D">
              <w:rPr>
                <w:rFonts w:ascii="Arial" w:hAnsi="Arial" w:cs="Arial"/>
                <w:b/>
                <w:bCs/>
                <w:noProof/>
                <w:sz w:val="20"/>
                <w:szCs w:val="28"/>
                <w:rtl/>
              </w:rPr>
              <w:t>بسم الله الرحمن الرحيم</w:t>
            </w:r>
          </w:p>
          <w:p w:rsidR="00A371F5" w:rsidRPr="00E3188D" w:rsidRDefault="00A371F5" w:rsidP="00640E11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  <w:lang w:eastAsia="en-US"/>
              </w:rPr>
            </w:pP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إ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>علان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إعادة 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طرح عطاء </w:t>
            </w:r>
            <w:r w:rsidRPr="00E3188D">
              <w:rPr>
                <w:rFonts w:ascii="Arial" w:hAnsi="Arial" w:cs="Arial" w:hint="cs"/>
                <w:b/>
                <w:bCs/>
                <w:noProof/>
                <w:sz w:val="32"/>
                <w:szCs w:val="32"/>
                <w:u w:val="single"/>
                <w:rtl/>
              </w:rPr>
              <w:t>ل</w:t>
            </w:r>
            <w:r w:rsidRPr="00E3188D">
              <w:rPr>
                <w:rFonts w:ascii="Arial" w:hAnsi="Arial" w:cs="Arial"/>
                <w:b/>
                <w:bCs/>
                <w:noProof/>
                <w:sz w:val="32"/>
                <w:szCs w:val="32"/>
                <w:u w:val="single"/>
                <w:rtl/>
              </w:rPr>
              <w:t xml:space="preserve">شراء </w:t>
            </w:r>
          </w:p>
          <w:p w:rsidR="00A371F5" w:rsidRPr="00E3188D" w:rsidRDefault="00A371F5" w:rsidP="00640E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eastAsia="en-US"/>
              </w:rPr>
            </w:pPr>
            <w:r w:rsidRPr="00E3188D"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  <w:t xml:space="preserve"> </w:t>
            </w:r>
            <w:r w:rsidRPr="004F5B0A"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eastAsia="en-US" w:bidi="ar-JO"/>
              </w:rPr>
              <w:t>عمامة أئمة (طربوش)</w:t>
            </w:r>
          </w:p>
        </w:tc>
        <w:tc>
          <w:tcPr>
            <w:tcW w:w="2448" w:type="dxa"/>
            <w:tcBorders>
              <w:bottom w:val="nil"/>
            </w:tcBorders>
          </w:tcPr>
          <w:p w:rsidR="00A371F5" w:rsidRPr="00E3188D" w:rsidRDefault="00A371F5" w:rsidP="00640E11">
            <w:pPr>
              <w:rPr>
                <w:rtl/>
                <w:lang w:eastAsia="en-US"/>
              </w:rPr>
            </w:pPr>
          </w:p>
          <w:p w:rsidR="00A371F5" w:rsidRPr="00E3188D" w:rsidRDefault="00A371F5" w:rsidP="00640E11">
            <w:pPr>
              <w:rPr>
                <w:rtl/>
                <w:lang w:eastAsia="en-US"/>
              </w:rPr>
            </w:pPr>
            <w:r>
              <w:rPr>
                <w:rFonts w:hint="cs"/>
                <w:noProof/>
                <w:lang w:eastAsia="en-US"/>
              </w:rPr>
              <w:drawing>
                <wp:inline distT="0" distB="0" distL="0" distR="0" wp14:anchorId="4761E24F" wp14:editId="1133C765">
                  <wp:extent cx="91440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71F5" w:rsidRPr="00E3188D" w:rsidRDefault="00A371F5" w:rsidP="00640E11">
            <w:pPr>
              <w:rPr>
                <w:lang w:eastAsia="en-US"/>
              </w:rPr>
            </w:pPr>
          </w:p>
        </w:tc>
      </w:tr>
      <w:tr w:rsidR="00A371F5" w:rsidRPr="00E3188D" w:rsidTr="00640E11">
        <w:trPr>
          <w:cantSplit/>
        </w:trPr>
        <w:tc>
          <w:tcPr>
            <w:tcW w:w="8755" w:type="dxa"/>
            <w:gridSpan w:val="3"/>
            <w:tcBorders>
              <w:top w:val="nil"/>
              <w:bottom w:val="single" w:sz="4" w:space="0" w:color="auto"/>
            </w:tcBorders>
          </w:tcPr>
          <w:p w:rsidR="00A371F5" w:rsidRPr="00E3188D" w:rsidRDefault="00A371F5" w:rsidP="00640E11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A371F5" w:rsidRPr="00E3188D" w:rsidRDefault="00A371F5" w:rsidP="00640E11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1.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تعلن القيادة العامة للقوات المسلحة الأردنية –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الجيش العربي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مديرية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عن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إعادة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طرح العطاء رقم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3918F6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 ش7/27/2021/لباس العمامة/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       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الخاص بشراء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كمية (3500) </w:t>
            </w:r>
            <w:r w:rsidRPr="003918F6">
              <w:rPr>
                <w:rFonts w:ascii="Arial" w:hAnsi="Arial" w:cs="Arial"/>
                <w:sz w:val="32"/>
                <w:szCs w:val="32"/>
                <w:rtl/>
              </w:rPr>
              <w:t>عمامة أئمة (طربوش)</w:t>
            </w:r>
            <w:r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لحساب مديرية الإفتاء العسكري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  <w:lang w:eastAsia="en-US" w:bidi="ar-JO"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فعلى المتعهدين الراغبين با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لإ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شتراك بهذا العطاء مراجعة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مديرية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 شعبة الإمداد والتموين  لشراء نسخة من شروط  دعوة العطاء مقابل دفع مبلغ وقدر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ه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(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)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عشرة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دنانير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أردني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غير مستردة مصطحبين معهم رخصة المهن وسجل تجاري ساري المفعول أو صورة عنها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.</w:t>
            </w:r>
          </w:p>
          <w:p w:rsidR="00A371F5" w:rsidRPr="00E3188D" w:rsidRDefault="00A371F5" w:rsidP="00640E11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A371F5" w:rsidRDefault="00A371F5" w:rsidP="00640E11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2.  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يتم بيع دعوات العطاء يومياً من الساعة (1000) العاشرة صباحاً ولغاية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(1300) الواحدة بعد الظهر من كل يوم ما عدا يوم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ي الأحد 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الخميس وأيام العطل الرسمية ويكون يوم 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الثلاثاء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14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9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2021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بعد 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الظهر آخ</w:t>
            </w:r>
            <w:r w:rsidRPr="00E3188D">
              <w:rPr>
                <w:rFonts w:ascii="Arial" w:hAnsi="Arial" w:cs="Arial" w:hint="eastAsia"/>
                <w:sz w:val="32"/>
                <w:szCs w:val="32"/>
                <w:rtl/>
              </w:rPr>
              <w:t>ر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موعد لبيع المناقصا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>ت .</w:t>
            </w:r>
          </w:p>
          <w:p w:rsidR="00A371F5" w:rsidRDefault="00A371F5" w:rsidP="00640E11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A371F5" w:rsidRDefault="00A371F5" w:rsidP="00640E11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3. </w:t>
            </w:r>
            <w:r>
              <w:rPr>
                <w:rtl/>
              </w:rPr>
              <w:t xml:space="preserve"> </w:t>
            </w:r>
            <w:r w:rsidRPr="00D026D1">
              <w:rPr>
                <w:rFonts w:ascii="Arial" w:hAnsi="Arial" w:cs="Arial"/>
                <w:sz w:val="32"/>
                <w:szCs w:val="32"/>
                <w:rtl/>
              </w:rPr>
              <w:t>يحق للشركات التي اشترت  العطاء في المرات السابق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D026D1">
              <w:rPr>
                <w:rFonts w:ascii="Arial" w:hAnsi="Arial" w:cs="Arial"/>
                <w:sz w:val="32"/>
                <w:szCs w:val="32"/>
                <w:rtl/>
              </w:rPr>
              <w:t xml:space="preserve"> الحصول على نسخ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D026D1">
              <w:rPr>
                <w:rFonts w:ascii="Arial" w:hAnsi="Arial" w:cs="Arial"/>
                <w:sz w:val="32"/>
                <w:szCs w:val="32"/>
                <w:rtl/>
              </w:rPr>
              <w:t xml:space="preserve"> مجاني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ة</w:t>
            </w:r>
            <w:r w:rsidRPr="00D026D1">
              <w:rPr>
                <w:rFonts w:ascii="Arial" w:hAnsi="Arial" w:cs="Arial"/>
                <w:sz w:val="32"/>
                <w:szCs w:val="32"/>
                <w:rtl/>
              </w:rPr>
              <w:t xml:space="preserve"> من دعوة العطاء .</w:t>
            </w:r>
          </w:p>
          <w:p w:rsidR="00A371F5" w:rsidRDefault="00A371F5" w:rsidP="00640E11">
            <w:pPr>
              <w:tabs>
                <w:tab w:val="left" w:pos="671"/>
              </w:tabs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</w:p>
          <w:p w:rsidR="00A371F5" w:rsidRPr="00E3188D" w:rsidRDefault="00A371F5" w:rsidP="00640E11">
            <w:pPr>
              <w:jc w:val="lowKashida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4.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ab/>
              <w:t>تعاد المناقصات بواسطة الظرف المختوم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الى مديرية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المشتريات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الدفاعية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/سكرتير اللجان قبل الساعة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(1300)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الواحدة من بعد ظهر يوم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الأربعاء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الموافق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  <w:lang w:bidi="ar-JO"/>
              </w:rPr>
              <w:t>9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/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2021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ومرفق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بها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عينات و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مالي </w:t>
            </w:r>
            <w:r w:rsidRPr="00AB671D">
              <w:rPr>
                <w:rFonts w:ascii="Arial" w:hAnsi="Arial" w:cs="Arial"/>
                <w:sz w:val="32"/>
                <w:szCs w:val="32"/>
                <w:rtl/>
              </w:rPr>
              <w:t>مصدق بقيمة (5%) من قيمة اللوازم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وكل مناقصة ترد بعد هذا التاريخ أو غير مرفق بها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تأمين 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>ال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>مالي</w:t>
            </w:r>
            <w:r w:rsidRPr="00E3188D">
              <w:rPr>
                <w:rFonts w:ascii="Arial" w:hAnsi="Arial" w:cs="Arial" w:hint="cs"/>
                <w:sz w:val="32"/>
                <w:szCs w:val="32"/>
                <w:rtl/>
              </w:rPr>
              <w:t xml:space="preserve"> أو عينات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تهمل ولا ينظر بها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. </w:t>
            </w:r>
            <w:r w:rsidRPr="00E3188D">
              <w:rPr>
                <w:rFonts w:ascii="Arial" w:hAnsi="Arial" w:cs="Arial"/>
                <w:sz w:val="32"/>
                <w:szCs w:val="32"/>
                <w:rtl/>
              </w:rPr>
              <w:t xml:space="preserve"> </w:t>
            </w:r>
          </w:p>
          <w:p w:rsidR="00A371F5" w:rsidRPr="00E3188D" w:rsidRDefault="00A371F5" w:rsidP="00640E11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A371F5" w:rsidRPr="00E3188D" w:rsidRDefault="00A371F5" w:rsidP="00A371F5"/>
    <w:p w:rsidR="0034641E" w:rsidRPr="00A371F5" w:rsidRDefault="0034641E">
      <w:bookmarkStart w:id="0" w:name="_GoBack"/>
      <w:bookmarkEnd w:id="0"/>
    </w:p>
    <w:sectPr w:rsidR="0034641E" w:rsidRPr="00A371F5" w:rsidSect="00A430B7">
      <w:pgSz w:w="11906" w:h="16838"/>
      <w:pgMar w:top="1418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6E"/>
    <w:rsid w:val="00254363"/>
    <w:rsid w:val="0034641E"/>
    <w:rsid w:val="00754B6E"/>
    <w:rsid w:val="00A3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abdallah</dc:creator>
  <cp:keywords/>
  <dc:description/>
  <cp:lastModifiedBy>abdallah</cp:lastModifiedBy>
  <cp:revision>2</cp:revision>
  <dcterms:created xsi:type="dcterms:W3CDTF">2021-09-08T08:25:00Z</dcterms:created>
  <dcterms:modified xsi:type="dcterms:W3CDTF">2021-09-08T08:26:00Z</dcterms:modified>
</cp:coreProperties>
</file>