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5802"/>
        <w:gridCol w:w="860"/>
      </w:tblGrid>
      <w:tr w:rsidR="00991D12" w:rsidRPr="008F05C1" w:rsidTr="007C5937">
        <w:trPr>
          <w:trHeight w:val="454"/>
        </w:trPr>
        <w:tc>
          <w:tcPr>
            <w:tcW w:w="851" w:type="dxa"/>
            <w:tcBorders>
              <w:top w:val="thinThickSmallGap" w:sz="24" w:space="0" w:color="auto"/>
            </w:tcBorders>
            <w:shd w:val="clear" w:color="auto" w:fill="BFBFBF"/>
            <w:vAlign w:val="center"/>
          </w:tcPr>
          <w:p w:rsidR="00F0172B" w:rsidRPr="008F05C1" w:rsidRDefault="00F0172B" w:rsidP="008112BA">
            <w:pPr>
              <w:spacing w:after="0" w:line="240" w:lineRule="auto"/>
              <w:ind w:right="-533" w:firstLine="176"/>
              <w:rPr>
                <w:rFonts w:cs="Calibri"/>
                <w:b/>
                <w:bCs/>
                <w:color w:val="000000"/>
                <w:w w:val="80"/>
                <w:sz w:val="24"/>
                <w:szCs w:val="24"/>
              </w:rPr>
            </w:pPr>
            <w:r w:rsidRPr="008F05C1">
              <w:rPr>
                <w:rFonts w:cs="Calibri"/>
                <w:b/>
                <w:bCs/>
                <w:color w:val="000000"/>
                <w:w w:val="80"/>
                <w:sz w:val="24"/>
                <w:szCs w:val="24"/>
              </w:rPr>
              <w:t>No</w:t>
            </w:r>
          </w:p>
        </w:tc>
        <w:tc>
          <w:tcPr>
            <w:tcW w:w="2977" w:type="dxa"/>
            <w:tcBorders>
              <w:top w:val="thinThickSmallGap" w:sz="24" w:space="0" w:color="auto"/>
            </w:tcBorders>
            <w:shd w:val="clear" w:color="auto" w:fill="BFBFBF"/>
            <w:vAlign w:val="center"/>
            <w:hideMark/>
          </w:tcPr>
          <w:p w:rsidR="00F0172B" w:rsidRPr="008F05C1" w:rsidRDefault="00F0172B" w:rsidP="008112BA">
            <w:pPr>
              <w:spacing w:after="0" w:line="240" w:lineRule="auto"/>
              <w:jc w:val="center"/>
              <w:rPr>
                <w:rFonts w:cs="Calibri"/>
                <w:b/>
                <w:bCs/>
                <w:color w:val="000000"/>
                <w:sz w:val="24"/>
                <w:szCs w:val="24"/>
              </w:rPr>
            </w:pPr>
            <w:r w:rsidRPr="008F05C1">
              <w:rPr>
                <w:rFonts w:cs="Calibri"/>
                <w:b/>
                <w:bCs/>
                <w:color w:val="000000"/>
                <w:sz w:val="24"/>
                <w:szCs w:val="24"/>
              </w:rPr>
              <w:t>ITEM</w:t>
            </w:r>
          </w:p>
        </w:tc>
        <w:tc>
          <w:tcPr>
            <w:tcW w:w="5802" w:type="dxa"/>
            <w:tcBorders>
              <w:top w:val="thinThickSmallGap" w:sz="24" w:space="0" w:color="auto"/>
            </w:tcBorders>
            <w:shd w:val="clear" w:color="auto" w:fill="BFBFBF"/>
            <w:vAlign w:val="center"/>
            <w:hideMark/>
          </w:tcPr>
          <w:p w:rsidR="00F0172B" w:rsidRPr="008F05C1" w:rsidRDefault="00F0172B" w:rsidP="008112BA">
            <w:pPr>
              <w:spacing w:after="0" w:line="240" w:lineRule="auto"/>
              <w:jc w:val="center"/>
              <w:rPr>
                <w:rFonts w:cs="Calibri"/>
                <w:b/>
                <w:bCs/>
                <w:color w:val="000000"/>
                <w:sz w:val="24"/>
                <w:szCs w:val="24"/>
              </w:rPr>
            </w:pPr>
            <w:r w:rsidRPr="008F05C1">
              <w:rPr>
                <w:rFonts w:cs="Calibri"/>
                <w:b/>
                <w:bCs/>
                <w:color w:val="000000"/>
                <w:sz w:val="24"/>
                <w:szCs w:val="24"/>
              </w:rPr>
              <w:t>Description</w:t>
            </w:r>
          </w:p>
        </w:tc>
        <w:tc>
          <w:tcPr>
            <w:tcW w:w="860" w:type="dxa"/>
            <w:tcBorders>
              <w:top w:val="thinThickSmallGap" w:sz="24" w:space="0" w:color="auto"/>
            </w:tcBorders>
            <w:shd w:val="clear" w:color="auto" w:fill="BFBFBF"/>
            <w:vAlign w:val="center"/>
            <w:hideMark/>
          </w:tcPr>
          <w:p w:rsidR="00F0172B" w:rsidRPr="008F05C1" w:rsidRDefault="00F0172B" w:rsidP="008112BA">
            <w:pPr>
              <w:spacing w:after="0" w:line="240" w:lineRule="auto"/>
              <w:jc w:val="center"/>
              <w:rPr>
                <w:rFonts w:cs="Calibri"/>
                <w:b/>
                <w:bCs/>
                <w:color w:val="000000"/>
                <w:sz w:val="24"/>
                <w:szCs w:val="24"/>
              </w:rPr>
            </w:pPr>
            <w:r w:rsidRPr="008F05C1">
              <w:rPr>
                <w:rFonts w:cs="Calibri"/>
                <w:b/>
                <w:bCs/>
                <w:color w:val="000000"/>
                <w:sz w:val="24"/>
                <w:szCs w:val="24"/>
              </w:rPr>
              <w:t>QTY</w:t>
            </w:r>
          </w:p>
        </w:tc>
      </w:tr>
      <w:tr w:rsidR="00991D12" w:rsidRPr="008F05C1" w:rsidTr="007C5937">
        <w:trPr>
          <w:trHeight w:val="454"/>
        </w:trPr>
        <w:tc>
          <w:tcPr>
            <w:tcW w:w="10490" w:type="dxa"/>
            <w:gridSpan w:val="4"/>
            <w:shd w:val="clear" w:color="auto" w:fill="D9D9D9"/>
            <w:vAlign w:val="center"/>
          </w:tcPr>
          <w:p w:rsidR="00F0172B" w:rsidRPr="008F05C1" w:rsidRDefault="00F0172B" w:rsidP="008112BA">
            <w:pPr>
              <w:spacing w:after="0" w:line="240" w:lineRule="auto"/>
              <w:ind w:right="-533" w:firstLine="176"/>
              <w:jc w:val="center"/>
              <w:rPr>
                <w:rFonts w:eastAsia="Times New Roman" w:cs="Calibri"/>
                <w:b/>
                <w:bCs/>
                <w:color w:val="000000"/>
                <w:sz w:val="24"/>
                <w:szCs w:val="24"/>
              </w:rPr>
            </w:pPr>
            <w:r w:rsidRPr="008F05C1">
              <w:rPr>
                <w:rFonts w:cs="Calibri"/>
                <w:b/>
                <w:bCs/>
                <w:color w:val="000000"/>
                <w:sz w:val="24"/>
                <w:szCs w:val="24"/>
              </w:rPr>
              <w:t>A. Active items</w:t>
            </w:r>
          </w:p>
        </w:tc>
      </w:tr>
      <w:tr w:rsidR="00991D12" w:rsidRPr="008F05C1" w:rsidTr="007C5937">
        <w:trPr>
          <w:trHeight w:val="454"/>
        </w:trPr>
        <w:tc>
          <w:tcPr>
            <w:tcW w:w="851" w:type="dxa"/>
            <w:vAlign w:val="center"/>
          </w:tcPr>
          <w:p w:rsidR="00DE048D" w:rsidRPr="008F05C1" w:rsidRDefault="00DE048D" w:rsidP="008112BA">
            <w:pPr>
              <w:numPr>
                <w:ilvl w:val="0"/>
                <w:numId w:val="8"/>
              </w:numPr>
              <w:spacing w:after="0" w:line="240" w:lineRule="auto"/>
              <w:ind w:left="0" w:right="-533" w:firstLine="176"/>
              <w:rPr>
                <w:rFonts w:eastAsia="Times New Roman" w:cs="Calibri"/>
                <w:color w:val="000000"/>
                <w:sz w:val="24"/>
                <w:szCs w:val="24"/>
              </w:rPr>
            </w:pPr>
          </w:p>
        </w:tc>
        <w:tc>
          <w:tcPr>
            <w:tcW w:w="9639" w:type="dxa"/>
            <w:gridSpan w:val="3"/>
            <w:shd w:val="clear" w:color="auto" w:fill="auto"/>
            <w:vAlign w:val="center"/>
          </w:tcPr>
          <w:p w:rsidR="00DE048D" w:rsidRPr="008F05C1" w:rsidRDefault="005D3AE5" w:rsidP="008112BA">
            <w:pPr>
              <w:pStyle w:val="Default"/>
              <w:jc w:val="center"/>
              <w:rPr>
                <w:rFonts w:ascii="Calibri" w:hAnsi="Calibri" w:cs="Calibri"/>
              </w:rPr>
            </w:pPr>
            <w:r w:rsidRPr="008F05C1">
              <w:rPr>
                <w:rFonts w:ascii="Calibri" w:hAnsi="Calibri" w:cs="Calibri"/>
                <w:b/>
                <w:bCs/>
              </w:rPr>
              <w:t xml:space="preserve"> Cisco </w:t>
            </w:r>
            <w:r w:rsidR="00DE048D" w:rsidRPr="008F05C1">
              <w:rPr>
                <w:rFonts w:ascii="Calibri" w:hAnsi="Calibri" w:cs="Calibri"/>
                <w:b/>
                <w:bCs/>
              </w:rPr>
              <w:t xml:space="preserve">CS-ROOM55-K9 </w:t>
            </w:r>
          </w:p>
        </w:tc>
      </w:tr>
      <w:tr w:rsidR="00991D12" w:rsidRPr="008F05C1" w:rsidTr="007C5937">
        <w:trPr>
          <w:trHeight w:val="454"/>
        </w:trPr>
        <w:tc>
          <w:tcPr>
            <w:tcW w:w="851" w:type="dxa"/>
            <w:vAlign w:val="center"/>
          </w:tcPr>
          <w:p w:rsidR="00DE048D" w:rsidRPr="008F05C1" w:rsidRDefault="00DE048D" w:rsidP="008112BA">
            <w:pPr>
              <w:spacing w:after="0" w:line="240" w:lineRule="auto"/>
              <w:ind w:right="-533" w:firstLine="176"/>
              <w:rPr>
                <w:rFonts w:eastAsia="Times New Roman" w:cs="Calibri"/>
                <w:color w:val="000000"/>
                <w:sz w:val="24"/>
                <w:szCs w:val="24"/>
              </w:rPr>
            </w:pPr>
            <w:r w:rsidRPr="008F05C1">
              <w:rPr>
                <w:rFonts w:eastAsia="Times New Roman" w:cs="Calibri"/>
                <w:color w:val="000000"/>
                <w:sz w:val="24"/>
                <w:szCs w:val="24"/>
              </w:rPr>
              <w:t>1.1</w:t>
            </w:r>
          </w:p>
        </w:tc>
        <w:tc>
          <w:tcPr>
            <w:tcW w:w="2977" w:type="dxa"/>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CS-ROOM55-K9 </w:t>
            </w:r>
          </w:p>
        </w:tc>
        <w:tc>
          <w:tcPr>
            <w:tcW w:w="5802" w:type="dxa"/>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Room 55 with Touch10 and Mount </w:t>
            </w:r>
          </w:p>
        </w:tc>
        <w:tc>
          <w:tcPr>
            <w:tcW w:w="860" w:type="dxa"/>
            <w:shd w:val="clear" w:color="auto" w:fill="auto"/>
            <w:noWrap/>
            <w:vAlign w:val="center"/>
          </w:tcPr>
          <w:p w:rsidR="00DE048D" w:rsidRPr="008F05C1" w:rsidRDefault="00BC2B05" w:rsidP="008112BA">
            <w:pPr>
              <w:spacing w:after="0" w:line="240" w:lineRule="auto"/>
              <w:jc w:val="center"/>
              <w:rPr>
                <w:rFonts w:cs="Calibri"/>
                <w:color w:val="000000"/>
                <w:sz w:val="24"/>
                <w:szCs w:val="24"/>
              </w:rPr>
            </w:pPr>
            <w:r w:rsidRPr="008F05C1">
              <w:rPr>
                <w:rFonts w:cs="Calibri"/>
                <w:color w:val="000000"/>
                <w:sz w:val="24"/>
                <w:szCs w:val="24"/>
              </w:rPr>
              <w:t>4</w:t>
            </w:r>
          </w:p>
        </w:tc>
      </w:tr>
      <w:tr w:rsidR="00991D12" w:rsidRPr="008F05C1" w:rsidTr="007C5937">
        <w:trPr>
          <w:trHeight w:val="454"/>
        </w:trPr>
        <w:tc>
          <w:tcPr>
            <w:tcW w:w="851" w:type="dxa"/>
            <w:vAlign w:val="center"/>
          </w:tcPr>
          <w:p w:rsidR="00DE048D" w:rsidRPr="008F05C1" w:rsidRDefault="00DE048D" w:rsidP="008112BA">
            <w:pPr>
              <w:spacing w:after="0" w:line="240" w:lineRule="auto"/>
              <w:ind w:right="-533" w:firstLine="176"/>
              <w:rPr>
                <w:rFonts w:eastAsia="Times New Roman" w:cs="Calibri"/>
                <w:color w:val="000000"/>
                <w:sz w:val="24"/>
                <w:szCs w:val="24"/>
              </w:rPr>
            </w:pPr>
            <w:r w:rsidRPr="008F05C1">
              <w:rPr>
                <w:rFonts w:eastAsia="Times New Roman" w:cs="Calibri"/>
                <w:color w:val="000000"/>
                <w:sz w:val="24"/>
                <w:szCs w:val="24"/>
              </w:rPr>
              <w:t>1.2</w:t>
            </w:r>
          </w:p>
        </w:tc>
        <w:tc>
          <w:tcPr>
            <w:tcW w:w="2977" w:type="dxa"/>
            <w:shd w:val="clear" w:color="auto" w:fill="auto"/>
            <w:vAlign w:val="center"/>
          </w:tcPr>
          <w:p w:rsidR="00DE048D" w:rsidRPr="008F05C1" w:rsidRDefault="007B3FE1" w:rsidP="008112BA">
            <w:pPr>
              <w:pStyle w:val="Default"/>
              <w:rPr>
                <w:rFonts w:ascii="Calibri" w:hAnsi="Calibri" w:cs="Calibri"/>
              </w:rPr>
            </w:pPr>
            <w:r w:rsidRPr="008F05C1">
              <w:rPr>
                <w:rFonts w:ascii="Calibri" w:eastAsia="Times New Roman" w:hAnsi="Calibri" w:cs="Calibri"/>
              </w:rPr>
              <w:t>Cisco Support Service</w:t>
            </w:r>
          </w:p>
        </w:tc>
        <w:tc>
          <w:tcPr>
            <w:tcW w:w="5802" w:type="dxa"/>
            <w:shd w:val="clear" w:color="auto" w:fill="auto"/>
            <w:vAlign w:val="center"/>
          </w:tcPr>
          <w:p w:rsidR="00DE048D" w:rsidRPr="008F05C1" w:rsidRDefault="007B3FE1" w:rsidP="008112BA">
            <w:pPr>
              <w:pStyle w:val="Default"/>
              <w:rPr>
                <w:rFonts w:ascii="Calibri" w:hAnsi="Calibri" w:cs="Calibri"/>
                <w:w w:val="90"/>
              </w:rPr>
            </w:pPr>
            <w:r w:rsidRPr="008F05C1">
              <w:rPr>
                <w:rFonts w:ascii="Calibri" w:hAnsi="Calibri" w:cs="Calibri"/>
                <w:w w:val="90"/>
              </w:rPr>
              <w:t>SmartNet / any cisco service (8*5*NBD) for CS-ROOM55-K9</w:t>
            </w:r>
          </w:p>
        </w:tc>
        <w:tc>
          <w:tcPr>
            <w:tcW w:w="860" w:type="dxa"/>
            <w:shd w:val="clear" w:color="auto" w:fill="auto"/>
            <w:noWrap/>
            <w:vAlign w:val="center"/>
          </w:tcPr>
          <w:p w:rsidR="00DE048D" w:rsidRPr="008F05C1" w:rsidRDefault="00BC2B05" w:rsidP="008112BA">
            <w:pPr>
              <w:spacing w:after="0" w:line="240" w:lineRule="auto"/>
              <w:jc w:val="center"/>
              <w:rPr>
                <w:rFonts w:cs="Calibri"/>
                <w:color w:val="000000"/>
                <w:sz w:val="24"/>
                <w:szCs w:val="24"/>
              </w:rPr>
            </w:pPr>
            <w:r w:rsidRPr="008F05C1">
              <w:rPr>
                <w:rFonts w:cs="Calibri"/>
                <w:color w:val="000000"/>
                <w:sz w:val="24"/>
                <w:szCs w:val="24"/>
              </w:rPr>
              <w:t>4</w:t>
            </w:r>
          </w:p>
        </w:tc>
      </w:tr>
      <w:tr w:rsidR="00991D12" w:rsidRPr="008F05C1" w:rsidTr="007C5937">
        <w:trPr>
          <w:trHeight w:val="454"/>
        </w:trPr>
        <w:tc>
          <w:tcPr>
            <w:tcW w:w="851" w:type="dxa"/>
            <w:vAlign w:val="center"/>
          </w:tcPr>
          <w:p w:rsidR="00DE048D" w:rsidRPr="008F05C1" w:rsidRDefault="00DE048D" w:rsidP="008112BA">
            <w:pPr>
              <w:spacing w:after="0" w:line="240" w:lineRule="auto"/>
              <w:ind w:right="-533" w:firstLine="176"/>
              <w:rPr>
                <w:rFonts w:eastAsia="Times New Roman" w:cs="Calibri"/>
                <w:color w:val="000000"/>
                <w:sz w:val="24"/>
                <w:szCs w:val="24"/>
              </w:rPr>
            </w:pPr>
            <w:r w:rsidRPr="008F05C1">
              <w:rPr>
                <w:rFonts w:eastAsia="Times New Roman" w:cs="Calibri"/>
                <w:color w:val="000000"/>
                <w:sz w:val="24"/>
                <w:szCs w:val="24"/>
              </w:rPr>
              <w:t>1.3</w:t>
            </w:r>
          </w:p>
        </w:tc>
        <w:tc>
          <w:tcPr>
            <w:tcW w:w="2977" w:type="dxa"/>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PWR-CORD-GBR-F </w:t>
            </w:r>
          </w:p>
        </w:tc>
        <w:tc>
          <w:tcPr>
            <w:tcW w:w="5802" w:type="dxa"/>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Power Cord for United Kingdom 5m 10A </w:t>
            </w:r>
          </w:p>
        </w:tc>
        <w:tc>
          <w:tcPr>
            <w:tcW w:w="860" w:type="dxa"/>
            <w:shd w:val="clear" w:color="auto" w:fill="auto"/>
            <w:noWrap/>
            <w:vAlign w:val="center"/>
          </w:tcPr>
          <w:p w:rsidR="00DE048D" w:rsidRPr="008F05C1" w:rsidRDefault="00BC2B05" w:rsidP="008112BA">
            <w:pPr>
              <w:spacing w:after="0" w:line="240" w:lineRule="auto"/>
              <w:jc w:val="center"/>
              <w:rPr>
                <w:rFonts w:cs="Calibri"/>
                <w:color w:val="000000"/>
                <w:sz w:val="24"/>
                <w:szCs w:val="24"/>
              </w:rPr>
            </w:pPr>
            <w:r w:rsidRPr="008F05C1">
              <w:rPr>
                <w:rFonts w:cs="Calibri"/>
                <w:color w:val="000000"/>
                <w:sz w:val="24"/>
                <w:szCs w:val="24"/>
              </w:rPr>
              <w:t>4</w:t>
            </w:r>
          </w:p>
        </w:tc>
      </w:tr>
      <w:tr w:rsidR="00991D12" w:rsidRPr="008F05C1" w:rsidTr="007C5937">
        <w:trPr>
          <w:trHeight w:val="454"/>
        </w:trPr>
        <w:tc>
          <w:tcPr>
            <w:tcW w:w="851" w:type="dxa"/>
            <w:vAlign w:val="center"/>
          </w:tcPr>
          <w:p w:rsidR="00DE048D" w:rsidRPr="008F05C1" w:rsidRDefault="00DE048D" w:rsidP="008112BA">
            <w:pPr>
              <w:spacing w:after="0" w:line="240" w:lineRule="auto"/>
              <w:ind w:right="-533" w:firstLine="176"/>
              <w:rPr>
                <w:rFonts w:eastAsia="Times New Roman" w:cs="Calibri"/>
                <w:color w:val="000000"/>
                <w:sz w:val="24"/>
                <w:szCs w:val="24"/>
              </w:rPr>
            </w:pPr>
            <w:r w:rsidRPr="008F05C1">
              <w:rPr>
                <w:rFonts w:eastAsia="Times New Roman" w:cs="Calibri"/>
                <w:color w:val="000000"/>
                <w:sz w:val="24"/>
                <w:szCs w:val="24"/>
              </w:rPr>
              <w:t>1.4</w:t>
            </w:r>
          </w:p>
        </w:tc>
        <w:tc>
          <w:tcPr>
            <w:tcW w:w="2977" w:type="dxa"/>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CS-ROOM55-FSK </w:t>
            </w:r>
          </w:p>
        </w:tc>
        <w:tc>
          <w:tcPr>
            <w:tcW w:w="5802" w:type="dxa"/>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Spark Room 55, Floor Stand Kit </w:t>
            </w:r>
          </w:p>
        </w:tc>
        <w:tc>
          <w:tcPr>
            <w:tcW w:w="860" w:type="dxa"/>
            <w:shd w:val="clear" w:color="auto" w:fill="auto"/>
            <w:noWrap/>
            <w:vAlign w:val="center"/>
          </w:tcPr>
          <w:p w:rsidR="00DE048D" w:rsidRPr="008F05C1" w:rsidRDefault="00BC2B05" w:rsidP="008112BA">
            <w:pPr>
              <w:spacing w:after="0" w:line="240" w:lineRule="auto"/>
              <w:jc w:val="center"/>
              <w:rPr>
                <w:rFonts w:cs="Calibri"/>
                <w:color w:val="000000"/>
                <w:sz w:val="24"/>
                <w:szCs w:val="24"/>
              </w:rPr>
            </w:pPr>
            <w:r w:rsidRPr="008F05C1">
              <w:rPr>
                <w:rFonts w:cs="Calibri"/>
                <w:color w:val="000000"/>
                <w:sz w:val="24"/>
                <w:szCs w:val="24"/>
              </w:rPr>
              <w:t>4</w:t>
            </w:r>
          </w:p>
        </w:tc>
      </w:tr>
      <w:tr w:rsidR="00991D12" w:rsidRPr="008F05C1" w:rsidTr="007C5937">
        <w:trPr>
          <w:trHeight w:val="454"/>
        </w:trPr>
        <w:tc>
          <w:tcPr>
            <w:tcW w:w="851" w:type="dxa"/>
            <w:vAlign w:val="center"/>
          </w:tcPr>
          <w:p w:rsidR="00DE048D" w:rsidRPr="008F05C1" w:rsidRDefault="00DE048D" w:rsidP="008112BA">
            <w:pPr>
              <w:spacing w:after="0" w:line="240" w:lineRule="auto"/>
              <w:ind w:right="-533" w:firstLine="176"/>
              <w:rPr>
                <w:rFonts w:eastAsia="Times New Roman" w:cs="Calibri"/>
                <w:color w:val="000000"/>
                <w:sz w:val="24"/>
                <w:szCs w:val="24"/>
              </w:rPr>
            </w:pPr>
            <w:r w:rsidRPr="008F05C1">
              <w:rPr>
                <w:rFonts w:eastAsia="Times New Roman" w:cs="Calibri"/>
                <w:color w:val="000000"/>
                <w:sz w:val="24"/>
                <w:szCs w:val="24"/>
              </w:rPr>
              <w:t>1.5</w:t>
            </w:r>
          </w:p>
        </w:tc>
        <w:tc>
          <w:tcPr>
            <w:tcW w:w="2977" w:type="dxa"/>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CS-R55-UNIT-K9+ </w:t>
            </w:r>
          </w:p>
        </w:tc>
        <w:tc>
          <w:tcPr>
            <w:tcW w:w="5802" w:type="dxa"/>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Cisco Spark Room 55 Main Unit </w:t>
            </w:r>
          </w:p>
        </w:tc>
        <w:tc>
          <w:tcPr>
            <w:tcW w:w="860" w:type="dxa"/>
            <w:shd w:val="clear" w:color="auto" w:fill="auto"/>
            <w:noWrap/>
            <w:vAlign w:val="center"/>
          </w:tcPr>
          <w:p w:rsidR="00DE048D" w:rsidRPr="008F05C1" w:rsidRDefault="00BC2B05" w:rsidP="008112BA">
            <w:pPr>
              <w:spacing w:after="0" w:line="240" w:lineRule="auto"/>
              <w:jc w:val="center"/>
              <w:rPr>
                <w:rFonts w:cs="Calibri"/>
                <w:color w:val="000000"/>
                <w:sz w:val="24"/>
                <w:szCs w:val="24"/>
              </w:rPr>
            </w:pPr>
            <w:r w:rsidRPr="008F05C1">
              <w:rPr>
                <w:rFonts w:cs="Calibri"/>
                <w:color w:val="000000"/>
                <w:sz w:val="24"/>
                <w:szCs w:val="24"/>
              </w:rPr>
              <w:t>4</w:t>
            </w:r>
          </w:p>
        </w:tc>
      </w:tr>
      <w:tr w:rsidR="00991D12" w:rsidRPr="008F05C1" w:rsidTr="007C5937">
        <w:trPr>
          <w:trHeight w:val="454"/>
        </w:trPr>
        <w:tc>
          <w:tcPr>
            <w:tcW w:w="851" w:type="dxa"/>
            <w:vAlign w:val="center"/>
          </w:tcPr>
          <w:p w:rsidR="00DE048D" w:rsidRPr="008F05C1" w:rsidRDefault="00DE048D" w:rsidP="008112BA">
            <w:pPr>
              <w:spacing w:after="0" w:line="240" w:lineRule="auto"/>
              <w:ind w:right="-533" w:firstLine="176"/>
              <w:rPr>
                <w:rFonts w:eastAsia="Times New Roman" w:cs="Calibri"/>
                <w:color w:val="000000"/>
                <w:sz w:val="24"/>
                <w:szCs w:val="24"/>
              </w:rPr>
            </w:pPr>
            <w:r w:rsidRPr="008F05C1">
              <w:rPr>
                <w:rFonts w:eastAsia="Times New Roman" w:cs="Calibri"/>
                <w:color w:val="000000"/>
                <w:sz w:val="24"/>
                <w:szCs w:val="24"/>
              </w:rPr>
              <w:t>1.6</w:t>
            </w:r>
          </w:p>
        </w:tc>
        <w:tc>
          <w:tcPr>
            <w:tcW w:w="2977" w:type="dxa"/>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CTS-MIC-TABL20+ </w:t>
            </w:r>
          </w:p>
        </w:tc>
        <w:tc>
          <w:tcPr>
            <w:tcW w:w="5802" w:type="dxa"/>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Cisco TelePresence Table Microphone 20 </w:t>
            </w:r>
          </w:p>
        </w:tc>
        <w:tc>
          <w:tcPr>
            <w:tcW w:w="860" w:type="dxa"/>
            <w:shd w:val="clear" w:color="auto" w:fill="auto"/>
            <w:noWrap/>
            <w:vAlign w:val="center"/>
          </w:tcPr>
          <w:p w:rsidR="00DE048D" w:rsidRPr="008F05C1" w:rsidRDefault="00BC2B05" w:rsidP="008112BA">
            <w:pPr>
              <w:spacing w:after="0" w:line="240" w:lineRule="auto"/>
              <w:jc w:val="center"/>
              <w:rPr>
                <w:rFonts w:cs="Calibri"/>
                <w:color w:val="000000"/>
                <w:sz w:val="24"/>
                <w:szCs w:val="24"/>
              </w:rPr>
            </w:pPr>
            <w:r w:rsidRPr="008F05C1">
              <w:rPr>
                <w:rFonts w:cs="Calibri"/>
                <w:color w:val="000000"/>
                <w:sz w:val="24"/>
                <w:szCs w:val="24"/>
              </w:rPr>
              <w:t>4</w:t>
            </w:r>
          </w:p>
        </w:tc>
      </w:tr>
      <w:tr w:rsidR="00991D12" w:rsidRPr="008F05C1" w:rsidTr="007C5937">
        <w:trPr>
          <w:trHeight w:val="454"/>
        </w:trPr>
        <w:tc>
          <w:tcPr>
            <w:tcW w:w="851" w:type="dxa"/>
            <w:vAlign w:val="center"/>
          </w:tcPr>
          <w:p w:rsidR="00DE048D" w:rsidRPr="008F05C1" w:rsidRDefault="00DE048D" w:rsidP="008112BA">
            <w:pPr>
              <w:spacing w:after="0" w:line="240" w:lineRule="auto"/>
              <w:ind w:right="-533" w:firstLine="176"/>
              <w:rPr>
                <w:rFonts w:eastAsia="Times New Roman" w:cs="Calibri"/>
                <w:color w:val="000000"/>
                <w:sz w:val="24"/>
                <w:szCs w:val="24"/>
              </w:rPr>
            </w:pPr>
            <w:r w:rsidRPr="008F05C1">
              <w:rPr>
                <w:rFonts w:eastAsia="Times New Roman" w:cs="Calibri"/>
                <w:color w:val="000000"/>
                <w:sz w:val="24"/>
                <w:szCs w:val="24"/>
              </w:rPr>
              <w:t>1.7</w:t>
            </w:r>
          </w:p>
        </w:tc>
        <w:tc>
          <w:tcPr>
            <w:tcW w:w="2977" w:type="dxa"/>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CAB-PRES-2HDMI-GR- </w:t>
            </w:r>
          </w:p>
        </w:tc>
        <w:tc>
          <w:tcPr>
            <w:tcW w:w="5802" w:type="dxa"/>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Presentation cable 8m GREY HDMI 1.4b (W/ REPEATER) </w:t>
            </w:r>
          </w:p>
        </w:tc>
        <w:tc>
          <w:tcPr>
            <w:tcW w:w="860" w:type="dxa"/>
            <w:shd w:val="clear" w:color="auto" w:fill="auto"/>
            <w:noWrap/>
            <w:vAlign w:val="center"/>
          </w:tcPr>
          <w:p w:rsidR="00DE048D" w:rsidRPr="008F05C1" w:rsidRDefault="00BC2B05" w:rsidP="008112BA">
            <w:pPr>
              <w:spacing w:after="0" w:line="240" w:lineRule="auto"/>
              <w:jc w:val="center"/>
              <w:rPr>
                <w:rFonts w:cs="Calibri"/>
                <w:color w:val="000000"/>
                <w:sz w:val="24"/>
                <w:szCs w:val="24"/>
              </w:rPr>
            </w:pPr>
            <w:r w:rsidRPr="008F05C1">
              <w:rPr>
                <w:rFonts w:cs="Calibri"/>
                <w:color w:val="000000"/>
                <w:sz w:val="24"/>
                <w:szCs w:val="24"/>
              </w:rPr>
              <w:t>4</w:t>
            </w:r>
          </w:p>
        </w:tc>
      </w:tr>
      <w:tr w:rsidR="00991D12" w:rsidRPr="008F05C1" w:rsidTr="007C5937">
        <w:trPr>
          <w:trHeight w:val="454"/>
        </w:trPr>
        <w:tc>
          <w:tcPr>
            <w:tcW w:w="851" w:type="dxa"/>
            <w:vAlign w:val="center"/>
          </w:tcPr>
          <w:p w:rsidR="00DE048D" w:rsidRPr="008F05C1" w:rsidRDefault="007B3FE1" w:rsidP="008112BA">
            <w:pPr>
              <w:spacing w:after="0" w:line="240" w:lineRule="auto"/>
              <w:ind w:right="-533" w:firstLine="176"/>
              <w:rPr>
                <w:rFonts w:eastAsia="Times New Roman" w:cs="Calibri"/>
                <w:color w:val="000000"/>
                <w:sz w:val="24"/>
                <w:szCs w:val="24"/>
              </w:rPr>
            </w:pPr>
            <w:r w:rsidRPr="008F05C1">
              <w:rPr>
                <w:rFonts w:eastAsia="Times New Roman" w:cs="Calibri"/>
                <w:color w:val="000000"/>
                <w:sz w:val="24"/>
                <w:szCs w:val="24"/>
              </w:rPr>
              <w:t>1.8</w:t>
            </w:r>
          </w:p>
        </w:tc>
        <w:tc>
          <w:tcPr>
            <w:tcW w:w="2977" w:type="dxa"/>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CAB-ETH-5M-GR- </w:t>
            </w:r>
          </w:p>
        </w:tc>
        <w:tc>
          <w:tcPr>
            <w:tcW w:w="5802" w:type="dxa"/>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CAB (16,4 feet / 5m) GREY ETHERNET </w:t>
            </w:r>
          </w:p>
        </w:tc>
        <w:tc>
          <w:tcPr>
            <w:tcW w:w="860" w:type="dxa"/>
            <w:shd w:val="clear" w:color="auto" w:fill="auto"/>
            <w:noWrap/>
            <w:vAlign w:val="center"/>
          </w:tcPr>
          <w:p w:rsidR="00DE048D" w:rsidRPr="008F05C1" w:rsidRDefault="00BC2B05" w:rsidP="008112BA">
            <w:pPr>
              <w:spacing w:after="0" w:line="240" w:lineRule="auto"/>
              <w:jc w:val="center"/>
              <w:rPr>
                <w:rFonts w:cs="Calibri"/>
                <w:color w:val="000000"/>
                <w:sz w:val="24"/>
                <w:szCs w:val="24"/>
              </w:rPr>
            </w:pPr>
            <w:r w:rsidRPr="008F05C1">
              <w:rPr>
                <w:rFonts w:cs="Calibri"/>
                <w:color w:val="000000"/>
                <w:sz w:val="24"/>
                <w:szCs w:val="24"/>
              </w:rPr>
              <w:t>4</w:t>
            </w:r>
          </w:p>
        </w:tc>
      </w:tr>
      <w:tr w:rsidR="00991D12" w:rsidRPr="008F05C1" w:rsidTr="007C5937">
        <w:trPr>
          <w:trHeight w:val="454"/>
        </w:trPr>
        <w:tc>
          <w:tcPr>
            <w:tcW w:w="851" w:type="dxa"/>
            <w:vAlign w:val="center"/>
          </w:tcPr>
          <w:p w:rsidR="00DE048D" w:rsidRPr="008F05C1" w:rsidRDefault="007B3FE1" w:rsidP="008112BA">
            <w:pPr>
              <w:spacing w:after="0" w:line="240" w:lineRule="auto"/>
              <w:ind w:right="-533" w:firstLine="176"/>
              <w:rPr>
                <w:rFonts w:eastAsia="Times New Roman" w:cs="Calibri"/>
                <w:color w:val="000000"/>
                <w:sz w:val="24"/>
                <w:szCs w:val="24"/>
              </w:rPr>
            </w:pPr>
            <w:r w:rsidRPr="008F05C1">
              <w:rPr>
                <w:rFonts w:eastAsia="Times New Roman" w:cs="Calibri"/>
                <w:color w:val="000000"/>
                <w:sz w:val="24"/>
                <w:szCs w:val="24"/>
              </w:rPr>
              <w:t>1.9</w:t>
            </w:r>
          </w:p>
        </w:tc>
        <w:tc>
          <w:tcPr>
            <w:tcW w:w="2977" w:type="dxa"/>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CAB-DV10-8M- </w:t>
            </w:r>
          </w:p>
        </w:tc>
        <w:tc>
          <w:tcPr>
            <w:tcW w:w="5802" w:type="dxa"/>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8 meter flat grey Ethernet cable for Touch 10 </w:t>
            </w:r>
          </w:p>
        </w:tc>
        <w:tc>
          <w:tcPr>
            <w:tcW w:w="860" w:type="dxa"/>
            <w:shd w:val="clear" w:color="auto" w:fill="auto"/>
            <w:noWrap/>
            <w:vAlign w:val="center"/>
          </w:tcPr>
          <w:p w:rsidR="00DE048D" w:rsidRPr="008F05C1" w:rsidRDefault="00BC2B05" w:rsidP="008112BA">
            <w:pPr>
              <w:spacing w:after="0" w:line="240" w:lineRule="auto"/>
              <w:jc w:val="center"/>
              <w:rPr>
                <w:rFonts w:cs="Calibri"/>
                <w:color w:val="000000"/>
                <w:sz w:val="24"/>
                <w:szCs w:val="24"/>
              </w:rPr>
            </w:pPr>
            <w:r w:rsidRPr="008F05C1">
              <w:rPr>
                <w:rFonts w:cs="Calibri"/>
                <w:color w:val="000000"/>
                <w:sz w:val="24"/>
                <w:szCs w:val="24"/>
              </w:rPr>
              <w:t>4</w:t>
            </w:r>
          </w:p>
        </w:tc>
      </w:tr>
      <w:tr w:rsidR="00991D12" w:rsidRPr="008F05C1" w:rsidTr="007C5937">
        <w:trPr>
          <w:trHeight w:val="454"/>
        </w:trPr>
        <w:tc>
          <w:tcPr>
            <w:tcW w:w="851" w:type="dxa"/>
            <w:vAlign w:val="center"/>
          </w:tcPr>
          <w:p w:rsidR="00DE048D" w:rsidRPr="008F05C1" w:rsidRDefault="007B3FE1" w:rsidP="008112BA">
            <w:pPr>
              <w:spacing w:after="0" w:line="240" w:lineRule="auto"/>
              <w:ind w:right="-533" w:firstLine="176"/>
              <w:rPr>
                <w:rFonts w:eastAsia="Times New Roman" w:cs="Calibri"/>
                <w:color w:val="000000"/>
                <w:sz w:val="24"/>
                <w:szCs w:val="24"/>
              </w:rPr>
            </w:pPr>
            <w:r w:rsidRPr="008F05C1">
              <w:rPr>
                <w:rFonts w:eastAsia="Times New Roman" w:cs="Calibri"/>
                <w:color w:val="000000"/>
                <w:sz w:val="24"/>
                <w:szCs w:val="24"/>
              </w:rPr>
              <w:t>1.10</w:t>
            </w:r>
          </w:p>
        </w:tc>
        <w:tc>
          <w:tcPr>
            <w:tcW w:w="2977" w:type="dxa"/>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SW-S53200-CE9 </w:t>
            </w:r>
          </w:p>
        </w:tc>
        <w:tc>
          <w:tcPr>
            <w:tcW w:w="5802" w:type="dxa"/>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SW Image for Cisco Spark Room </w:t>
            </w:r>
          </w:p>
        </w:tc>
        <w:tc>
          <w:tcPr>
            <w:tcW w:w="860" w:type="dxa"/>
            <w:shd w:val="clear" w:color="auto" w:fill="auto"/>
            <w:noWrap/>
            <w:vAlign w:val="center"/>
          </w:tcPr>
          <w:p w:rsidR="00DE048D" w:rsidRPr="008F05C1" w:rsidRDefault="00BC2B05" w:rsidP="008112BA">
            <w:pPr>
              <w:spacing w:after="0" w:line="240" w:lineRule="auto"/>
              <w:jc w:val="center"/>
              <w:rPr>
                <w:rFonts w:cs="Calibri"/>
                <w:color w:val="000000"/>
                <w:sz w:val="24"/>
                <w:szCs w:val="24"/>
              </w:rPr>
            </w:pPr>
            <w:r w:rsidRPr="008F05C1">
              <w:rPr>
                <w:rFonts w:cs="Calibri"/>
                <w:color w:val="000000"/>
                <w:sz w:val="24"/>
                <w:szCs w:val="24"/>
              </w:rPr>
              <w:t>4</w:t>
            </w:r>
          </w:p>
        </w:tc>
      </w:tr>
      <w:tr w:rsidR="00991D12" w:rsidRPr="008F05C1" w:rsidTr="007D230B">
        <w:trPr>
          <w:trHeight w:val="454"/>
        </w:trPr>
        <w:tc>
          <w:tcPr>
            <w:tcW w:w="851" w:type="dxa"/>
            <w:tcBorders>
              <w:bottom w:val="double" w:sz="4" w:space="0" w:color="auto"/>
            </w:tcBorders>
            <w:vAlign w:val="center"/>
          </w:tcPr>
          <w:p w:rsidR="00DE048D" w:rsidRPr="008F05C1" w:rsidRDefault="007B3FE1" w:rsidP="008112BA">
            <w:pPr>
              <w:spacing w:after="0" w:line="240" w:lineRule="auto"/>
              <w:ind w:right="-533" w:firstLine="176"/>
              <w:rPr>
                <w:rFonts w:eastAsia="Times New Roman" w:cs="Calibri"/>
                <w:color w:val="000000"/>
                <w:sz w:val="24"/>
                <w:szCs w:val="24"/>
              </w:rPr>
            </w:pPr>
            <w:r w:rsidRPr="008F05C1">
              <w:rPr>
                <w:rFonts w:eastAsia="Times New Roman" w:cs="Calibri"/>
                <w:color w:val="000000"/>
                <w:sz w:val="24"/>
                <w:szCs w:val="24"/>
              </w:rPr>
              <w:t>1.11</w:t>
            </w:r>
          </w:p>
        </w:tc>
        <w:tc>
          <w:tcPr>
            <w:tcW w:w="2977" w:type="dxa"/>
            <w:tcBorders>
              <w:bottom w:val="double" w:sz="4" w:space="0" w:color="auto"/>
            </w:tcBorders>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CS-TOUCH10+ </w:t>
            </w:r>
          </w:p>
        </w:tc>
        <w:tc>
          <w:tcPr>
            <w:tcW w:w="5802" w:type="dxa"/>
            <w:tcBorders>
              <w:bottom w:val="double" w:sz="4" w:space="0" w:color="auto"/>
            </w:tcBorders>
            <w:shd w:val="clear" w:color="auto" w:fill="auto"/>
            <w:vAlign w:val="center"/>
          </w:tcPr>
          <w:p w:rsidR="00DE048D" w:rsidRPr="008F05C1" w:rsidRDefault="00DE048D" w:rsidP="008112BA">
            <w:pPr>
              <w:pStyle w:val="Default"/>
              <w:rPr>
                <w:rFonts w:ascii="Calibri" w:hAnsi="Calibri" w:cs="Calibri"/>
              </w:rPr>
            </w:pPr>
            <w:r w:rsidRPr="008F05C1">
              <w:rPr>
                <w:rFonts w:ascii="Calibri" w:hAnsi="Calibri" w:cs="Calibri"/>
              </w:rPr>
              <w:t xml:space="preserve">Cisco Touch10 controller for collaboration endpoints </w:t>
            </w:r>
          </w:p>
        </w:tc>
        <w:tc>
          <w:tcPr>
            <w:tcW w:w="860" w:type="dxa"/>
            <w:shd w:val="clear" w:color="auto" w:fill="auto"/>
            <w:noWrap/>
            <w:vAlign w:val="center"/>
          </w:tcPr>
          <w:p w:rsidR="00DE048D" w:rsidRPr="008F05C1" w:rsidRDefault="00BC2B05" w:rsidP="008112BA">
            <w:pPr>
              <w:spacing w:after="0" w:line="240" w:lineRule="auto"/>
              <w:jc w:val="center"/>
              <w:rPr>
                <w:rFonts w:cs="Calibri"/>
                <w:color w:val="000000"/>
                <w:sz w:val="24"/>
                <w:szCs w:val="24"/>
              </w:rPr>
            </w:pPr>
            <w:r w:rsidRPr="008F05C1">
              <w:rPr>
                <w:rFonts w:cs="Calibri"/>
                <w:color w:val="000000"/>
                <w:sz w:val="24"/>
                <w:szCs w:val="24"/>
              </w:rPr>
              <w:t>4</w:t>
            </w:r>
          </w:p>
        </w:tc>
      </w:tr>
      <w:tr w:rsidR="00991D12" w:rsidRPr="008F05C1" w:rsidTr="007D230B">
        <w:trPr>
          <w:trHeight w:val="454"/>
        </w:trPr>
        <w:tc>
          <w:tcPr>
            <w:tcW w:w="851" w:type="dxa"/>
            <w:tcBorders>
              <w:top w:val="double" w:sz="4" w:space="0" w:color="auto"/>
            </w:tcBorders>
            <w:vAlign w:val="center"/>
          </w:tcPr>
          <w:p w:rsidR="002E30FE" w:rsidRPr="008F05C1" w:rsidRDefault="002E30FE"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double" w:sz="4" w:space="0" w:color="auto"/>
            </w:tcBorders>
            <w:shd w:val="clear" w:color="auto" w:fill="auto"/>
            <w:vAlign w:val="center"/>
            <w:hideMark/>
          </w:tcPr>
          <w:p w:rsidR="002E30FE" w:rsidRPr="008F05C1" w:rsidRDefault="002E30FE" w:rsidP="008112BA">
            <w:pPr>
              <w:spacing w:after="0" w:line="240" w:lineRule="auto"/>
              <w:rPr>
                <w:rFonts w:cs="Calibri"/>
                <w:color w:val="000000"/>
                <w:sz w:val="24"/>
                <w:szCs w:val="24"/>
              </w:rPr>
            </w:pPr>
            <w:r w:rsidRPr="008F05C1">
              <w:rPr>
                <w:rFonts w:cs="Calibri"/>
                <w:color w:val="000000"/>
                <w:sz w:val="24"/>
                <w:szCs w:val="24"/>
              </w:rPr>
              <w:t xml:space="preserve">Cisco Router </w:t>
            </w:r>
            <w:r w:rsidR="00987F8C" w:rsidRPr="008F05C1">
              <w:rPr>
                <w:rFonts w:cs="Calibri"/>
                <w:b/>
                <w:bCs/>
                <w:color w:val="000000"/>
                <w:sz w:val="24"/>
                <w:szCs w:val="24"/>
              </w:rPr>
              <w:t>ISR4221/K9</w:t>
            </w:r>
          </w:p>
        </w:tc>
        <w:tc>
          <w:tcPr>
            <w:tcW w:w="5802" w:type="dxa"/>
            <w:tcBorders>
              <w:top w:val="double" w:sz="4" w:space="0" w:color="auto"/>
            </w:tcBorders>
            <w:shd w:val="clear" w:color="auto" w:fill="auto"/>
            <w:vAlign w:val="center"/>
            <w:hideMark/>
          </w:tcPr>
          <w:p w:rsidR="002E30FE" w:rsidRPr="008F05C1" w:rsidRDefault="00987F8C" w:rsidP="008112BA">
            <w:pPr>
              <w:spacing w:after="0" w:line="240" w:lineRule="auto"/>
              <w:rPr>
                <w:rFonts w:cs="Calibri"/>
                <w:color w:val="000000"/>
                <w:sz w:val="24"/>
                <w:szCs w:val="24"/>
              </w:rPr>
            </w:pPr>
            <w:r w:rsidRPr="008F05C1">
              <w:rPr>
                <w:rFonts w:cs="Calibri"/>
                <w:color w:val="000000"/>
                <w:sz w:val="24"/>
                <w:szCs w:val="24"/>
              </w:rPr>
              <w:t>Cisco ISR 4221 (2GE,2NIM,4G FLASH,4G RAM,IPB)</w:t>
            </w:r>
          </w:p>
        </w:tc>
        <w:tc>
          <w:tcPr>
            <w:tcW w:w="860" w:type="dxa"/>
            <w:tcBorders>
              <w:top w:val="double" w:sz="4" w:space="0" w:color="auto"/>
            </w:tcBorders>
            <w:shd w:val="clear" w:color="auto" w:fill="auto"/>
            <w:noWrap/>
            <w:vAlign w:val="center"/>
          </w:tcPr>
          <w:p w:rsidR="002E30FE" w:rsidRPr="008F05C1" w:rsidRDefault="00F408ED" w:rsidP="008112BA">
            <w:pPr>
              <w:spacing w:after="0" w:line="240" w:lineRule="auto"/>
              <w:jc w:val="center"/>
              <w:rPr>
                <w:rFonts w:cs="Calibri"/>
                <w:color w:val="000000"/>
                <w:sz w:val="24"/>
                <w:szCs w:val="24"/>
              </w:rPr>
            </w:pPr>
            <w:r w:rsidRPr="008F05C1">
              <w:rPr>
                <w:rFonts w:cs="Calibri"/>
                <w:color w:val="000000"/>
                <w:sz w:val="24"/>
                <w:szCs w:val="24"/>
              </w:rPr>
              <w:t>4</w:t>
            </w:r>
          </w:p>
        </w:tc>
      </w:tr>
      <w:tr w:rsidR="00991D12" w:rsidRPr="008F05C1" w:rsidTr="007C5937">
        <w:trPr>
          <w:trHeight w:val="454"/>
        </w:trPr>
        <w:tc>
          <w:tcPr>
            <w:tcW w:w="851" w:type="dxa"/>
            <w:vAlign w:val="center"/>
          </w:tcPr>
          <w:p w:rsidR="002E30FE" w:rsidRPr="008F05C1" w:rsidRDefault="002E30FE" w:rsidP="008112BA">
            <w:pPr>
              <w:numPr>
                <w:ilvl w:val="0"/>
                <w:numId w:val="8"/>
              </w:numPr>
              <w:spacing w:after="0" w:line="240" w:lineRule="auto"/>
              <w:ind w:left="0" w:right="-533" w:firstLine="176"/>
              <w:rPr>
                <w:rFonts w:eastAsia="Times New Roman" w:cs="Calibri"/>
                <w:color w:val="000000"/>
                <w:sz w:val="24"/>
                <w:szCs w:val="24"/>
              </w:rPr>
            </w:pPr>
          </w:p>
        </w:tc>
        <w:tc>
          <w:tcPr>
            <w:tcW w:w="2977" w:type="dxa"/>
            <w:shd w:val="clear" w:color="auto" w:fill="auto"/>
            <w:vAlign w:val="center"/>
            <w:hideMark/>
          </w:tcPr>
          <w:p w:rsidR="002E30FE" w:rsidRPr="008F05C1" w:rsidRDefault="002E30FE" w:rsidP="008112BA">
            <w:pPr>
              <w:spacing w:after="0" w:line="240" w:lineRule="auto"/>
              <w:rPr>
                <w:rFonts w:cs="Calibri"/>
                <w:color w:val="000000"/>
                <w:sz w:val="24"/>
                <w:szCs w:val="24"/>
              </w:rPr>
            </w:pPr>
            <w:r w:rsidRPr="008F05C1">
              <w:rPr>
                <w:rFonts w:cs="Calibri"/>
                <w:color w:val="000000"/>
                <w:sz w:val="24"/>
                <w:szCs w:val="24"/>
              </w:rPr>
              <w:t xml:space="preserve">Cisco SFP  </w:t>
            </w:r>
            <w:r w:rsidRPr="008F05C1">
              <w:rPr>
                <w:rFonts w:cs="Calibri"/>
                <w:b/>
                <w:bCs/>
                <w:color w:val="000000"/>
                <w:sz w:val="24"/>
                <w:szCs w:val="24"/>
              </w:rPr>
              <w:t>GLC-LH-SMD=</w:t>
            </w:r>
          </w:p>
        </w:tc>
        <w:tc>
          <w:tcPr>
            <w:tcW w:w="5802" w:type="dxa"/>
            <w:shd w:val="clear" w:color="auto" w:fill="auto"/>
            <w:vAlign w:val="center"/>
            <w:hideMark/>
          </w:tcPr>
          <w:p w:rsidR="002E30FE" w:rsidRPr="008F05C1" w:rsidRDefault="002E30FE" w:rsidP="008112BA">
            <w:pPr>
              <w:spacing w:after="0" w:line="240" w:lineRule="auto"/>
              <w:rPr>
                <w:rFonts w:cs="Calibri"/>
                <w:color w:val="000000"/>
                <w:sz w:val="24"/>
                <w:szCs w:val="24"/>
              </w:rPr>
            </w:pPr>
            <w:r w:rsidRPr="008F05C1">
              <w:rPr>
                <w:rFonts w:cs="Calibri"/>
                <w:color w:val="000000"/>
                <w:sz w:val="24"/>
                <w:szCs w:val="24"/>
              </w:rPr>
              <w:t>1000BASE-LX/LH long-wavelength; with DOM</w:t>
            </w:r>
          </w:p>
        </w:tc>
        <w:tc>
          <w:tcPr>
            <w:tcW w:w="860" w:type="dxa"/>
            <w:shd w:val="clear" w:color="auto" w:fill="auto"/>
            <w:noWrap/>
            <w:vAlign w:val="center"/>
          </w:tcPr>
          <w:p w:rsidR="002E30FE" w:rsidRPr="008F05C1" w:rsidRDefault="0033128D" w:rsidP="008112BA">
            <w:pPr>
              <w:spacing w:after="0" w:line="240" w:lineRule="auto"/>
              <w:jc w:val="center"/>
              <w:rPr>
                <w:rFonts w:cs="Calibri"/>
                <w:color w:val="000000"/>
                <w:sz w:val="24"/>
                <w:szCs w:val="24"/>
              </w:rPr>
            </w:pPr>
            <w:r w:rsidRPr="008F05C1">
              <w:rPr>
                <w:rFonts w:cs="Calibri"/>
                <w:color w:val="000000"/>
                <w:sz w:val="24"/>
                <w:szCs w:val="24"/>
              </w:rPr>
              <w:t>30</w:t>
            </w:r>
          </w:p>
        </w:tc>
      </w:tr>
      <w:tr w:rsidR="00991D12" w:rsidRPr="008F05C1" w:rsidTr="007C5937">
        <w:trPr>
          <w:trHeight w:val="454"/>
        </w:trPr>
        <w:tc>
          <w:tcPr>
            <w:tcW w:w="851" w:type="dxa"/>
            <w:vAlign w:val="center"/>
          </w:tcPr>
          <w:p w:rsidR="002E30FE" w:rsidRPr="008F05C1" w:rsidRDefault="002E30FE" w:rsidP="008112BA">
            <w:pPr>
              <w:numPr>
                <w:ilvl w:val="0"/>
                <w:numId w:val="8"/>
              </w:numPr>
              <w:spacing w:after="0" w:line="240" w:lineRule="auto"/>
              <w:ind w:left="0" w:right="-533" w:firstLine="176"/>
              <w:rPr>
                <w:rFonts w:eastAsia="Times New Roman" w:cs="Calibri"/>
                <w:color w:val="000000"/>
                <w:sz w:val="24"/>
                <w:szCs w:val="24"/>
              </w:rPr>
            </w:pPr>
          </w:p>
        </w:tc>
        <w:tc>
          <w:tcPr>
            <w:tcW w:w="2977" w:type="dxa"/>
            <w:shd w:val="clear" w:color="auto" w:fill="auto"/>
            <w:vAlign w:val="center"/>
          </w:tcPr>
          <w:p w:rsidR="002E30FE" w:rsidRPr="008F05C1" w:rsidRDefault="002E30FE" w:rsidP="008112BA">
            <w:pPr>
              <w:spacing w:after="0" w:line="240" w:lineRule="auto"/>
              <w:rPr>
                <w:rFonts w:cs="Calibri"/>
                <w:color w:val="000000"/>
                <w:sz w:val="24"/>
                <w:szCs w:val="24"/>
              </w:rPr>
            </w:pPr>
            <w:r w:rsidRPr="008F05C1">
              <w:rPr>
                <w:rFonts w:cs="Calibri"/>
                <w:color w:val="000000"/>
                <w:sz w:val="24"/>
                <w:szCs w:val="24"/>
              </w:rPr>
              <w:t xml:space="preserve">Cisco SFP  </w:t>
            </w:r>
            <w:r w:rsidRPr="008F05C1">
              <w:rPr>
                <w:rFonts w:cs="Calibri"/>
                <w:b/>
                <w:bCs/>
                <w:color w:val="000000"/>
                <w:sz w:val="24"/>
                <w:szCs w:val="24"/>
              </w:rPr>
              <w:t>GLC-SX-MMD=</w:t>
            </w:r>
          </w:p>
        </w:tc>
        <w:tc>
          <w:tcPr>
            <w:tcW w:w="5802" w:type="dxa"/>
            <w:shd w:val="clear" w:color="auto" w:fill="auto"/>
            <w:vAlign w:val="center"/>
          </w:tcPr>
          <w:p w:rsidR="002E30FE" w:rsidRPr="008F05C1" w:rsidRDefault="002E30FE" w:rsidP="008112BA">
            <w:pPr>
              <w:spacing w:after="0" w:line="240" w:lineRule="auto"/>
              <w:rPr>
                <w:rFonts w:cs="Calibri"/>
                <w:color w:val="000000"/>
                <w:sz w:val="24"/>
                <w:szCs w:val="24"/>
              </w:rPr>
            </w:pPr>
            <w:r w:rsidRPr="008F05C1">
              <w:rPr>
                <w:rFonts w:cs="Calibri"/>
                <w:color w:val="000000"/>
                <w:sz w:val="24"/>
                <w:szCs w:val="24"/>
              </w:rPr>
              <w:t>1000BASE-SX short wavelength; with DOM</w:t>
            </w:r>
          </w:p>
        </w:tc>
        <w:tc>
          <w:tcPr>
            <w:tcW w:w="860" w:type="dxa"/>
            <w:shd w:val="clear" w:color="auto" w:fill="auto"/>
            <w:noWrap/>
            <w:vAlign w:val="center"/>
          </w:tcPr>
          <w:p w:rsidR="002E30FE" w:rsidRPr="008F05C1" w:rsidRDefault="0033128D" w:rsidP="008112BA">
            <w:pPr>
              <w:spacing w:after="0" w:line="240" w:lineRule="auto"/>
              <w:jc w:val="center"/>
              <w:rPr>
                <w:rFonts w:cs="Calibri"/>
                <w:color w:val="000000"/>
                <w:sz w:val="24"/>
                <w:szCs w:val="24"/>
              </w:rPr>
            </w:pPr>
            <w:r w:rsidRPr="008F05C1">
              <w:rPr>
                <w:rFonts w:cs="Calibri"/>
                <w:color w:val="000000"/>
                <w:sz w:val="24"/>
                <w:szCs w:val="24"/>
              </w:rPr>
              <w:t>10</w:t>
            </w:r>
          </w:p>
        </w:tc>
      </w:tr>
      <w:tr w:rsidR="00991D12" w:rsidRPr="008F05C1" w:rsidTr="007C5937">
        <w:trPr>
          <w:trHeight w:val="454"/>
        </w:trPr>
        <w:tc>
          <w:tcPr>
            <w:tcW w:w="851" w:type="dxa"/>
            <w:vAlign w:val="center"/>
          </w:tcPr>
          <w:p w:rsidR="002E30FE" w:rsidRPr="008F05C1" w:rsidRDefault="002E30FE" w:rsidP="008112BA">
            <w:pPr>
              <w:numPr>
                <w:ilvl w:val="0"/>
                <w:numId w:val="8"/>
              </w:numPr>
              <w:spacing w:after="0" w:line="240" w:lineRule="auto"/>
              <w:ind w:left="0" w:right="-533" w:firstLine="176"/>
              <w:rPr>
                <w:rFonts w:eastAsia="Times New Roman" w:cs="Calibri"/>
                <w:color w:val="000000"/>
                <w:sz w:val="24"/>
                <w:szCs w:val="24"/>
              </w:rPr>
            </w:pPr>
          </w:p>
        </w:tc>
        <w:tc>
          <w:tcPr>
            <w:tcW w:w="2977" w:type="dxa"/>
            <w:shd w:val="clear" w:color="auto" w:fill="auto"/>
            <w:vAlign w:val="center"/>
          </w:tcPr>
          <w:p w:rsidR="002E30FE" w:rsidRPr="008F05C1" w:rsidRDefault="002E30FE" w:rsidP="008112BA">
            <w:pPr>
              <w:spacing w:after="0" w:line="240" w:lineRule="auto"/>
              <w:rPr>
                <w:rFonts w:cs="Calibri"/>
                <w:color w:val="000000"/>
                <w:sz w:val="24"/>
                <w:szCs w:val="24"/>
              </w:rPr>
            </w:pPr>
            <w:r w:rsidRPr="008F05C1">
              <w:rPr>
                <w:rFonts w:cs="Calibri"/>
                <w:color w:val="000000"/>
                <w:sz w:val="24"/>
                <w:szCs w:val="24"/>
              </w:rPr>
              <w:t xml:space="preserve">Cisco SFP </w:t>
            </w:r>
            <w:r w:rsidRPr="008F05C1">
              <w:rPr>
                <w:rFonts w:cs="Calibri"/>
                <w:b/>
                <w:bCs/>
                <w:color w:val="000000"/>
                <w:sz w:val="24"/>
                <w:szCs w:val="24"/>
              </w:rPr>
              <w:t>MGBLH1</w:t>
            </w:r>
          </w:p>
        </w:tc>
        <w:tc>
          <w:tcPr>
            <w:tcW w:w="5802" w:type="dxa"/>
            <w:shd w:val="clear" w:color="auto" w:fill="auto"/>
            <w:vAlign w:val="center"/>
          </w:tcPr>
          <w:p w:rsidR="002E30FE" w:rsidRPr="008F05C1" w:rsidRDefault="002E30FE" w:rsidP="008112BA">
            <w:pPr>
              <w:spacing w:after="0" w:line="240" w:lineRule="auto"/>
              <w:rPr>
                <w:rFonts w:cs="Calibri"/>
                <w:color w:val="000000"/>
                <w:sz w:val="24"/>
                <w:szCs w:val="24"/>
              </w:rPr>
            </w:pPr>
            <w:r w:rsidRPr="008F05C1">
              <w:rPr>
                <w:rFonts w:cs="Calibri"/>
                <w:color w:val="000000"/>
                <w:sz w:val="24"/>
                <w:szCs w:val="24"/>
              </w:rPr>
              <w:t>1000BASE-LH SFP transceiver, for single-mode fiber, 1310 nm wavelength, support up to 40 km</w:t>
            </w:r>
          </w:p>
        </w:tc>
        <w:tc>
          <w:tcPr>
            <w:tcW w:w="860" w:type="dxa"/>
            <w:shd w:val="clear" w:color="auto" w:fill="auto"/>
            <w:noWrap/>
            <w:vAlign w:val="center"/>
          </w:tcPr>
          <w:p w:rsidR="002E30FE" w:rsidRPr="008F05C1" w:rsidRDefault="00996870" w:rsidP="008112BA">
            <w:pPr>
              <w:spacing w:after="0" w:line="240" w:lineRule="auto"/>
              <w:jc w:val="center"/>
              <w:rPr>
                <w:rFonts w:cs="Calibri"/>
                <w:color w:val="000000"/>
                <w:sz w:val="24"/>
                <w:szCs w:val="24"/>
              </w:rPr>
            </w:pPr>
            <w:r w:rsidRPr="008F05C1">
              <w:rPr>
                <w:rFonts w:cs="Calibri"/>
                <w:color w:val="000000"/>
                <w:sz w:val="24"/>
                <w:szCs w:val="24"/>
              </w:rPr>
              <w:t>10</w:t>
            </w:r>
          </w:p>
        </w:tc>
      </w:tr>
      <w:tr w:rsidR="00991D12" w:rsidRPr="008F05C1" w:rsidTr="007C5937">
        <w:trPr>
          <w:trHeight w:val="454"/>
        </w:trPr>
        <w:tc>
          <w:tcPr>
            <w:tcW w:w="851" w:type="dxa"/>
            <w:vAlign w:val="center"/>
          </w:tcPr>
          <w:p w:rsidR="002E30FE" w:rsidRPr="008F05C1" w:rsidRDefault="002E30FE" w:rsidP="008112BA">
            <w:pPr>
              <w:numPr>
                <w:ilvl w:val="0"/>
                <w:numId w:val="8"/>
              </w:numPr>
              <w:spacing w:after="0" w:line="240" w:lineRule="auto"/>
              <w:ind w:left="0" w:right="-533" w:firstLine="176"/>
              <w:rPr>
                <w:rFonts w:eastAsia="Times New Roman" w:cs="Calibri"/>
                <w:color w:val="000000"/>
                <w:sz w:val="24"/>
                <w:szCs w:val="24"/>
              </w:rPr>
            </w:pPr>
          </w:p>
        </w:tc>
        <w:tc>
          <w:tcPr>
            <w:tcW w:w="2977" w:type="dxa"/>
            <w:shd w:val="clear" w:color="auto" w:fill="auto"/>
            <w:vAlign w:val="center"/>
          </w:tcPr>
          <w:p w:rsidR="002E30FE" w:rsidRPr="008F05C1" w:rsidRDefault="002E30FE" w:rsidP="008112BA">
            <w:pPr>
              <w:spacing w:after="0" w:line="240" w:lineRule="auto"/>
              <w:rPr>
                <w:rFonts w:cs="Calibri"/>
                <w:color w:val="000000"/>
                <w:w w:val="90"/>
                <w:sz w:val="24"/>
                <w:szCs w:val="24"/>
              </w:rPr>
            </w:pPr>
            <w:r w:rsidRPr="008F05C1">
              <w:rPr>
                <w:rFonts w:cs="Calibri"/>
                <w:color w:val="000000"/>
                <w:w w:val="90"/>
                <w:sz w:val="24"/>
                <w:szCs w:val="24"/>
              </w:rPr>
              <w:t xml:space="preserve">Media Converter </w:t>
            </w:r>
            <w:r w:rsidR="00431C76" w:rsidRPr="008F05C1">
              <w:rPr>
                <w:rFonts w:cs="Calibri"/>
                <w:b/>
                <w:bCs/>
                <w:color w:val="000000"/>
                <w:w w:val="90"/>
                <w:sz w:val="24"/>
                <w:szCs w:val="24"/>
              </w:rPr>
              <w:t>M</w:t>
            </w:r>
            <w:r w:rsidRPr="008F05C1">
              <w:rPr>
                <w:rFonts w:cs="Calibri"/>
                <w:b/>
                <w:bCs/>
                <w:color w:val="000000"/>
                <w:w w:val="90"/>
                <w:sz w:val="24"/>
                <w:szCs w:val="24"/>
              </w:rPr>
              <w:t>M10/100</w:t>
            </w:r>
            <w:r w:rsidRPr="008F05C1">
              <w:rPr>
                <w:rFonts w:cs="Calibri"/>
                <w:color w:val="000000"/>
                <w:w w:val="90"/>
                <w:sz w:val="24"/>
                <w:szCs w:val="24"/>
              </w:rPr>
              <w:t xml:space="preserve"> (Fiber To Ethernet)</w:t>
            </w:r>
          </w:p>
        </w:tc>
        <w:tc>
          <w:tcPr>
            <w:tcW w:w="5802" w:type="dxa"/>
            <w:shd w:val="clear" w:color="auto" w:fill="auto"/>
            <w:vAlign w:val="center"/>
          </w:tcPr>
          <w:p w:rsidR="002E30FE" w:rsidRPr="008F05C1" w:rsidRDefault="002E30FE" w:rsidP="008112BA">
            <w:pPr>
              <w:spacing w:after="0" w:line="240" w:lineRule="auto"/>
              <w:rPr>
                <w:rFonts w:cs="Calibri"/>
                <w:color w:val="000000"/>
                <w:sz w:val="24"/>
                <w:szCs w:val="24"/>
              </w:rPr>
            </w:pPr>
            <w:r w:rsidRPr="008F05C1">
              <w:rPr>
                <w:rFonts w:cs="Calibri"/>
                <w:color w:val="000000"/>
                <w:sz w:val="24"/>
                <w:szCs w:val="24"/>
              </w:rPr>
              <w:t xml:space="preserve">fiber optic </w:t>
            </w:r>
            <w:r w:rsidR="00431C76" w:rsidRPr="008F05C1">
              <w:rPr>
                <w:rFonts w:cs="Calibri"/>
                <w:color w:val="000000"/>
                <w:sz w:val="24"/>
                <w:szCs w:val="24"/>
              </w:rPr>
              <w:t>M</w:t>
            </w:r>
            <w:r w:rsidRPr="008F05C1">
              <w:rPr>
                <w:rFonts w:cs="Calibri"/>
                <w:color w:val="000000"/>
                <w:sz w:val="24"/>
                <w:szCs w:val="24"/>
              </w:rPr>
              <w:t>M 10/100  to 10/100Base-T copper UTP</w:t>
            </w:r>
          </w:p>
        </w:tc>
        <w:tc>
          <w:tcPr>
            <w:tcW w:w="860" w:type="dxa"/>
            <w:shd w:val="clear" w:color="auto" w:fill="auto"/>
            <w:noWrap/>
            <w:vAlign w:val="center"/>
          </w:tcPr>
          <w:p w:rsidR="002E30FE" w:rsidRPr="008F05C1" w:rsidRDefault="00780042" w:rsidP="008112BA">
            <w:pPr>
              <w:spacing w:after="0" w:line="240" w:lineRule="auto"/>
              <w:jc w:val="center"/>
              <w:rPr>
                <w:rFonts w:cs="Calibri"/>
                <w:color w:val="000000"/>
                <w:sz w:val="24"/>
                <w:szCs w:val="24"/>
              </w:rPr>
            </w:pPr>
            <w:r w:rsidRPr="008F05C1">
              <w:rPr>
                <w:rFonts w:cs="Calibri"/>
                <w:color w:val="000000"/>
                <w:sz w:val="24"/>
                <w:szCs w:val="24"/>
              </w:rPr>
              <w:t>10</w:t>
            </w:r>
          </w:p>
        </w:tc>
      </w:tr>
      <w:tr w:rsidR="00991D12" w:rsidRPr="008F05C1" w:rsidTr="007C5937">
        <w:trPr>
          <w:trHeight w:val="454"/>
        </w:trPr>
        <w:tc>
          <w:tcPr>
            <w:tcW w:w="851" w:type="dxa"/>
            <w:vAlign w:val="center"/>
          </w:tcPr>
          <w:p w:rsidR="002E30FE" w:rsidRPr="008F05C1" w:rsidRDefault="002E30FE" w:rsidP="008112BA">
            <w:pPr>
              <w:numPr>
                <w:ilvl w:val="0"/>
                <w:numId w:val="8"/>
              </w:numPr>
              <w:spacing w:after="0" w:line="240" w:lineRule="auto"/>
              <w:ind w:left="0" w:right="-533" w:firstLine="176"/>
              <w:rPr>
                <w:rFonts w:eastAsia="Times New Roman" w:cs="Calibri"/>
                <w:color w:val="000000"/>
                <w:sz w:val="24"/>
                <w:szCs w:val="24"/>
              </w:rPr>
            </w:pPr>
          </w:p>
        </w:tc>
        <w:tc>
          <w:tcPr>
            <w:tcW w:w="2977" w:type="dxa"/>
            <w:shd w:val="clear" w:color="auto" w:fill="auto"/>
            <w:vAlign w:val="center"/>
          </w:tcPr>
          <w:p w:rsidR="002E30FE" w:rsidRPr="008F05C1" w:rsidRDefault="002E30FE" w:rsidP="008112BA">
            <w:pPr>
              <w:spacing w:after="0" w:line="240" w:lineRule="auto"/>
              <w:rPr>
                <w:rFonts w:cs="Calibri"/>
                <w:color w:val="000000"/>
                <w:sz w:val="24"/>
                <w:szCs w:val="24"/>
              </w:rPr>
            </w:pPr>
            <w:r w:rsidRPr="008F05C1">
              <w:rPr>
                <w:rFonts w:cs="Calibri"/>
                <w:color w:val="000000"/>
                <w:sz w:val="24"/>
                <w:szCs w:val="24"/>
              </w:rPr>
              <w:t xml:space="preserve">Media Converter </w:t>
            </w:r>
            <w:r w:rsidR="00431C76" w:rsidRPr="008F05C1">
              <w:rPr>
                <w:rFonts w:cs="Calibri"/>
                <w:b/>
                <w:bCs/>
                <w:color w:val="000000"/>
                <w:sz w:val="24"/>
                <w:szCs w:val="24"/>
              </w:rPr>
              <w:t>M</w:t>
            </w:r>
            <w:r w:rsidRPr="008F05C1">
              <w:rPr>
                <w:rFonts w:cs="Calibri"/>
                <w:b/>
                <w:bCs/>
                <w:color w:val="000000"/>
                <w:sz w:val="24"/>
                <w:szCs w:val="24"/>
              </w:rPr>
              <w:t>M10/100/1000</w:t>
            </w:r>
            <w:r w:rsidRPr="008F05C1">
              <w:rPr>
                <w:rFonts w:cs="Calibri"/>
                <w:color w:val="000000"/>
                <w:sz w:val="24"/>
                <w:szCs w:val="24"/>
              </w:rPr>
              <w:t xml:space="preserve"> (Fiber To Ethernet)</w:t>
            </w:r>
          </w:p>
        </w:tc>
        <w:tc>
          <w:tcPr>
            <w:tcW w:w="5802" w:type="dxa"/>
            <w:shd w:val="clear" w:color="auto" w:fill="auto"/>
            <w:vAlign w:val="center"/>
          </w:tcPr>
          <w:p w:rsidR="002E30FE" w:rsidRPr="008F05C1" w:rsidRDefault="002E30FE" w:rsidP="008112BA">
            <w:pPr>
              <w:spacing w:after="0" w:line="240" w:lineRule="auto"/>
              <w:rPr>
                <w:rFonts w:cs="Calibri"/>
                <w:color w:val="000000"/>
                <w:sz w:val="24"/>
                <w:szCs w:val="24"/>
              </w:rPr>
            </w:pPr>
            <w:r w:rsidRPr="008F05C1">
              <w:rPr>
                <w:rFonts w:cs="Calibri"/>
                <w:color w:val="000000"/>
                <w:sz w:val="24"/>
                <w:szCs w:val="24"/>
              </w:rPr>
              <w:t xml:space="preserve">fiber optic </w:t>
            </w:r>
            <w:r w:rsidR="00431C76" w:rsidRPr="008F05C1">
              <w:rPr>
                <w:rFonts w:cs="Calibri"/>
                <w:color w:val="000000"/>
                <w:sz w:val="24"/>
                <w:szCs w:val="24"/>
              </w:rPr>
              <w:t>M</w:t>
            </w:r>
            <w:r w:rsidRPr="008F05C1">
              <w:rPr>
                <w:rFonts w:cs="Calibri"/>
                <w:color w:val="000000"/>
                <w:sz w:val="24"/>
                <w:szCs w:val="24"/>
              </w:rPr>
              <w:t xml:space="preserve">M 10/100/1000  to 10/100/1000Base-T copper UTP </w:t>
            </w:r>
          </w:p>
        </w:tc>
        <w:tc>
          <w:tcPr>
            <w:tcW w:w="860" w:type="dxa"/>
            <w:shd w:val="clear" w:color="auto" w:fill="auto"/>
            <w:noWrap/>
            <w:vAlign w:val="center"/>
          </w:tcPr>
          <w:p w:rsidR="002E30FE" w:rsidRPr="008F05C1" w:rsidRDefault="00437487" w:rsidP="008112BA">
            <w:pPr>
              <w:spacing w:after="0" w:line="240" w:lineRule="auto"/>
              <w:jc w:val="center"/>
              <w:rPr>
                <w:rFonts w:cs="Calibri"/>
                <w:color w:val="000000"/>
                <w:sz w:val="24"/>
                <w:szCs w:val="24"/>
              </w:rPr>
            </w:pPr>
            <w:r w:rsidRPr="008F05C1">
              <w:rPr>
                <w:rFonts w:cs="Calibri"/>
                <w:color w:val="000000"/>
                <w:sz w:val="24"/>
                <w:szCs w:val="24"/>
              </w:rPr>
              <w:t>20</w:t>
            </w:r>
          </w:p>
        </w:tc>
      </w:tr>
      <w:tr w:rsidR="00991D12" w:rsidRPr="008F05C1" w:rsidTr="007C5937">
        <w:trPr>
          <w:trHeight w:val="454"/>
        </w:trPr>
        <w:tc>
          <w:tcPr>
            <w:tcW w:w="851" w:type="dxa"/>
            <w:vAlign w:val="center"/>
          </w:tcPr>
          <w:p w:rsidR="00437487" w:rsidRPr="008F05C1" w:rsidRDefault="00437487" w:rsidP="008112BA">
            <w:pPr>
              <w:numPr>
                <w:ilvl w:val="0"/>
                <w:numId w:val="8"/>
              </w:numPr>
              <w:spacing w:after="0" w:line="240" w:lineRule="auto"/>
              <w:ind w:left="0" w:right="-533" w:firstLine="176"/>
              <w:rPr>
                <w:rFonts w:eastAsia="Times New Roman" w:cs="Calibri"/>
                <w:color w:val="000000"/>
                <w:sz w:val="24"/>
                <w:szCs w:val="24"/>
              </w:rPr>
            </w:pPr>
          </w:p>
        </w:tc>
        <w:tc>
          <w:tcPr>
            <w:tcW w:w="2977" w:type="dxa"/>
            <w:shd w:val="clear" w:color="auto" w:fill="auto"/>
            <w:vAlign w:val="center"/>
          </w:tcPr>
          <w:p w:rsidR="00437487" w:rsidRPr="008F05C1" w:rsidRDefault="00437487" w:rsidP="008112BA">
            <w:pPr>
              <w:spacing w:after="0" w:line="240" w:lineRule="auto"/>
              <w:rPr>
                <w:rFonts w:cs="Calibri"/>
                <w:color w:val="000000"/>
                <w:sz w:val="24"/>
                <w:szCs w:val="24"/>
              </w:rPr>
            </w:pPr>
            <w:r w:rsidRPr="008F05C1">
              <w:rPr>
                <w:rFonts w:cs="Calibri"/>
                <w:color w:val="000000"/>
                <w:sz w:val="24"/>
                <w:szCs w:val="24"/>
              </w:rPr>
              <w:t xml:space="preserve">Media Converter </w:t>
            </w:r>
            <w:r w:rsidRPr="008F05C1">
              <w:rPr>
                <w:rFonts w:cs="Calibri"/>
                <w:b/>
                <w:bCs/>
                <w:color w:val="000000"/>
                <w:sz w:val="24"/>
                <w:szCs w:val="24"/>
              </w:rPr>
              <w:t>SM10/100/1000</w:t>
            </w:r>
            <w:r w:rsidRPr="008F05C1">
              <w:rPr>
                <w:rFonts w:cs="Calibri"/>
                <w:color w:val="000000"/>
                <w:sz w:val="24"/>
                <w:szCs w:val="24"/>
              </w:rPr>
              <w:t xml:space="preserve"> (Fiber To Ethernet)</w:t>
            </w:r>
          </w:p>
        </w:tc>
        <w:tc>
          <w:tcPr>
            <w:tcW w:w="5802" w:type="dxa"/>
            <w:shd w:val="clear" w:color="auto" w:fill="auto"/>
            <w:vAlign w:val="center"/>
          </w:tcPr>
          <w:p w:rsidR="00437487" w:rsidRPr="008F05C1" w:rsidRDefault="00437487" w:rsidP="008112BA">
            <w:pPr>
              <w:spacing w:after="0" w:line="240" w:lineRule="auto"/>
              <w:rPr>
                <w:rFonts w:cs="Calibri"/>
                <w:color w:val="000000"/>
                <w:sz w:val="24"/>
                <w:szCs w:val="24"/>
              </w:rPr>
            </w:pPr>
            <w:r w:rsidRPr="008F05C1">
              <w:rPr>
                <w:rFonts w:cs="Calibri"/>
                <w:color w:val="000000"/>
                <w:sz w:val="24"/>
                <w:szCs w:val="24"/>
              </w:rPr>
              <w:t xml:space="preserve">fiber optic SM 10/100/1000  to 10/100/1000Base-T copper UTP </w:t>
            </w:r>
          </w:p>
        </w:tc>
        <w:tc>
          <w:tcPr>
            <w:tcW w:w="860" w:type="dxa"/>
            <w:shd w:val="clear" w:color="auto" w:fill="auto"/>
            <w:noWrap/>
            <w:vAlign w:val="center"/>
          </w:tcPr>
          <w:p w:rsidR="00437487" w:rsidRPr="008F05C1" w:rsidRDefault="00437487" w:rsidP="008112BA">
            <w:pPr>
              <w:spacing w:after="0" w:line="240" w:lineRule="auto"/>
              <w:jc w:val="center"/>
              <w:rPr>
                <w:rFonts w:cs="Calibri"/>
                <w:color w:val="000000"/>
                <w:sz w:val="24"/>
                <w:szCs w:val="24"/>
              </w:rPr>
            </w:pPr>
            <w:r w:rsidRPr="008F05C1">
              <w:rPr>
                <w:rFonts w:cs="Calibri"/>
                <w:color w:val="000000"/>
                <w:sz w:val="24"/>
                <w:szCs w:val="24"/>
              </w:rPr>
              <w:t>20</w:t>
            </w:r>
          </w:p>
        </w:tc>
      </w:tr>
      <w:tr w:rsidR="00991D12" w:rsidRPr="008F05C1" w:rsidTr="007C5937">
        <w:trPr>
          <w:trHeight w:val="454"/>
        </w:trPr>
        <w:tc>
          <w:tcPr>
            <w:tcW w:w="851" w:type="dxa"/>
            <w:vAlign w:val="center"/>
          </w:tcPr>
          <w:p w:rsidR="00431C76" w:rsidRPr="008F05C1" w:rsidRDefault="00431C76" w:rsidP="008112BA">
            <w:pPr>
              <w:numPr>
                <w:ilvl w:val="0"/>
                <w:numId w:val="8"/>
              </w:numPr>
              <w:spacing w:after="0" w:line="240" w:lineRule="auto"/>
              <w:ind w:left="0" w:right="-533" w:firstLine="176"/>
              <w:rPr>
                <w:rFonts w:eastAsia="Times New Roman" w:cs="Calibri"/>
                <w:color w:val="000000"/>
                <w:sz w:val="24"/>
                <w:szCs w:val="24"/>
              </w:rPr>
            </w:pPr>
          </w:p>
        </w:tc>
        <w:tc>
          <w:tcPr>
            <w:tcW w:w="2977" w:type="dxa"/>
            <w:shd w:val="clear" w:color="auto" w:fill="auto"/>
            <w:vAlign w:val="center"/>
          </w:tcPr>
          <w:p w:rsidR="00431C76" w:rsidRPr="008F05C1" w:rsidRDefault="00437487" w:rsidP="008112BA">
            <w:pPr>
              <w:spacing w:after="0" w:line="240" w:lineRule="auto"/>
              <w:rPr>
                <w:rFonts w:cs="Calibri"/>
                <w:color w:val="000000"/>
                <w:sz w:val="24"/>
                <w:szCs w:val="24"/>
              </w:rPr>
            </w:pPr>
            <w:r w:rsidRPr="008F05C1">
              <w:rPr>
                <w:rFonts w:cs="Calibri"/>
                <w:color w:val="000000"/>
                <w:sz w:val="24"/>
                <w:szCs w:val="24"/>
              </w:rPr>
              <w:t xml:space="preserve">cisco switch </w:t>
            </w:r>
            <w:r w:rsidR="00235A92" w:rsidRPr="008F05C1">
              <w:rPr>
                <w:rFonts w:cs="Calibri"/>
                <w:b/>
                <w:bCs/>
                <w:color w:val="000000"/>
                <w:sz w:val="24"/>
                <w:szCs w:val="24"/>
                <w:shd w:val="clear" w:color="auto" w:fill="FFFFFF"/>
              </w:rPr>
              <w:t>CBS110-24T-</w:t>
            </w:r>
            <w:r w:rsidR="00996870" w:rsidRPr="008F05C1">
              <w:rPr>
                <w:rFonts w:cs="Calibri"/>
                <w:b/>
                <w:bCs/>
                <w:color w:val="000000"/>
                <w:sz w:val="24"/>
                <w:szCs w:val="24"/>
                <w:shd w:val="clear" w:color="auto" w:fill="FFFFFF"/>
              </w:rPr>
              <w:t>UK</w:t>
            </w:r>
          </w:p>
        </w:tc>
        <w:tc>
          <w:tcPr>
            <w:tcW w:w="5802" w:type="dxa"/>
            <w:shd w:val="clear" w:color="auto" w:fill="auto"/>
            <w:vAlign w:val="center"/>
          </w:tcPr>
          <w:p w:rsidR="00431C76" w:rsidRPr="008F05C1" w:rsidRDefault="00235A92" w:rsidP="008112BA">
            <w:pPr>
              <w:shd w:val="clear" w:color="auto" w:fill="FFFFFF"/>
              <w:spacing w:after="0" w:line="240" w:lineRule="auto"/>
              <w:textAlignment w:val="baseline"/>
              <w:rPr>
                <w:rFonts w:eastAsia="Times New Roman" w:cs="Calibri"/>
                <w:color w:val="000000"/>
                <w:sz w:val="24"/>
                <w:szCs w:val="24"/>
              </w:rPr>
            </w:pPr>
            <w:r w:rsidRPr="008F05C1">
              <w:rPr>
                <w:rFonts w:eastAsia="Times New Roman" w:cs="Calibri"/>
                <w:color w:val="000000"/>
                <w:sz w:val="24"/>
                <w:szCs w:val="24"/>
                <w:bdr w:val="none" w:sz="0" w:space="0" w:color="auto" w:frame="1"/>
              </w:rPr>
              <w:t> </w:t>
            </w:r>
            <w:r w:rsidRPr="008F05C1">
              <w:rPr>
                <w:rFonts w:eastAsia="Times New Roman" w:cs="Calibri"/>
                <w:color w:val="000000"/>
                <w:sz w:val="24"/>
                <w:szCs w:val="24"/>
              </w:rPr>
              <w:t xml:space="preserve">24 10/100/1000 ports, </w:t>
            </w:r>
            <w:r w:rsidRPr="008F05C1">
              <w:rPr>
                <w:rFonts w:eastAsia="Times New Roman" w:cs="Calibri"/>
                <w:color w:val="000000"/>
                <w:sz w:val="24"/>
                <w:szCs w:val="24"/>
                <w:bdr w:val="none" w:sz="0" w:space="0" w:color="auto" w:frame="1"/>
              </w:rPr>
              <w:t> </w:t>
            </w:r>
            <w:r w:rsidRPr="008F05C1">
              <w:rPr>
                <w:rFonts w:eastAsia="Times New Roman" w:cs="Calibri"/>
                <w:color w:val="000000"/>
                <w:sz w:val="24"/>
                <w:szCs w:val="24"/>
              </w:rPr>
              <w:t>2 Gigabit SFP (combo with 2 10/100/1000 ports)</w:t>
            </w:r>
          </w:p>
        </w:tc>
        <w:tc>
          <w:tcPr>
            <w:tcW w:w="860" w:type="dxa"/>
            <w:shd w:val="clear" w:color="auto" w:fill="auto"/>
            <w:noWrap/>
            <w:vAlign w:val="center"/>
          </w:tcPr>
          <w:p w:rsidR="00431C76" w:rsidRPr="008F05C1" w:rsidRDefault="00437487" w:rsidP="008112BA">
            <w:pPr>
              <w:spacing w:after="0" w:line="240" w:lineRule="auto"/>
              <w:jc w:val="center"/>
              <w:rPr>
                <w:rFonts w:cs="Calibri"/>
                <w:color w:val="000000"/>
                <w:sz w:val="24"/>
                <w:szCs w:val="24"/>
              </w:rPr>
            </w:pPr>
            <w:r w:rsidRPr="008F05C1">
              <w:rPr>
                <w:rFonts w:cs="Calibri"/>
                <w:color w:val="000000"/>
                <w:sz w:val="24"/>
                <w:szCs w:val="24"/>
              </w:rPr>
              <w:t>20</w:t>
            </w:r>
          </w:p>
        </w:tc>
      </w:tr>
      <w:tr w:rsidR="00991D12" w:rsidRPr="008F05C1" w:rsidTr="007C5937">
        <w:trPr>
          <w:trHeight w:val="454"/>
        </w:trPr>
        <w:tc>
          <w:tcPr>
            <w:tcW w:w="851" w:type="dxa"/>
            <w:vAlign w:val="center"/>
          </w:tcPr>
          <w:p w:rsidR="002E30FE" w:rsidRPr="008F05C1" w:rsidRDefault="002E30FE" w:rsidP="008112BA">
            <w:pPr>
              <w:numPr>
                <w:ilvl w:val="0"/>
                <w:numId w:val="8"/>
              </w:numPr>
              <w:spacing w:after="0" w:line="240" w:lineRule="auto"/>
              <w:ind w:left="0" w:right="-533" w:firstLine="176"/>
              <w:rPr>
                <w:rFonts w:eastAsia="Times New Roman" w:cs="Calibri"/>
                <w:color w:val="000000"/>
                <w:sz w:val="24"/>
                <w:szCs w:val="24"/>
              </w:rPr>
            </w:pPr>
          </w:p>
        </w:tc>
        <w:tc>
          <w:tcPr>
            <w:tcW w:w="2977" w:type="dxa"/>
            <w:shd w:val="clear" w:color="auto" w:fill="auto"/>
            <w:vAlign w:val="center"/>
          </w:tcPr>
          <w:p w:rsidR="002E30FE" w:rsidRPr="008F05C1" w:rsidRDefault="002E30FE" w:rsidP="008112BA">
            <w:pPr>
              <w:spacing w:after="0" w:line="240" w:lineRule="auto"/>
              <w:rPr>
                <w:rFonts w:cs="Calibri"/>
                <w:color w:val="000000"/>
                <w:sz w:val="24"/>
                <w:szCs w:val="24"/>
              </w:rPr>
            </w:pPr>
            <w:r w:rsidRPr="008F05C1">
              <w:rPr>
                <w:rFonts w:cs="Calibri"/>
                <w:color w:val="000000"/>
                <w:sz w:val="24"/>
                <w:szCs w:val="24"/>
              </w:rPr>
              <w:t xml:space="preserve">Cisco Switch  CATALYST </w:t>
            </w:r>
            <w:r w:rsidR="003E4186" w:rsidRPr="008F05C1">
              <w:rPr>
                <w:rFonts w:cs="Calibri"/>
                <w:b/>
                <w:bCs/>
                <w:color w:val="000000"/>
                <w:sz w:val="24"/>
                <w:szCs w:val="24"/>
                <w:shd w:val="clear" w:color="auto" w:fill="FFFFFF"/>
              </w:rPr>
              <w:t>WS-C2960CX-8TC-L</w:t>
            </w:r>
          </w:p>
        </w:tc>
        <w:tc>
          <w:tcPr>
            <w:tcW w:w="5802" w:type="dxa"/>
            <w:shd w:val="clear" w:color="auto" w:fill="auto"/>
            <w:vAlign w:val="center"/>
          </w:tcPr>
          <w:p w:rsidR="002E30FE" w:rsidRPr="008F05C1" w:rsidRDefault="003E4186" w:rsidP="008112BA">
            <w:pPr>
              <w:spacing w:after="0" w:line="240" w:lineRule="auto"/>
              <w:rPr>
                <w:rFonts w:cs="Calibri"/>
                <w:color w:val="000000"/>
                <w:sz w:val="24"/>
                <w:szCs w:val="24"/>
              </w:rPr>
            </w:pPr>
            <w:r w:rsidRPr="008F05C1">
              <w:rPr>
                <w:rFonts w:cs="Calibri"/>
                <w:color w:val="000000"/>
                <w:sz w:val="24"/>
                <w:szCs w:val="24"/>
                <w:shd w:val="clear" w:color="auto" w:fill="FFFFFF"/>
              </w:rPr>
              <w:t>2960-CX Switch 8 GE, uplinks: 2 x 1G SFP and 2 x 1G copper LAN Base</w:t>
            </w:r>
          </w:p>
        </w:tc>
        <w:tc>
          <w:tcPr>
            <w:tcW w:w="860" w:type="dxa"/>
            <w:shd w:val="clear" w:color="auto" w:fill="auto"/>
            <w:noWrap/>
            <w:vAlign w:val="center"/>
          </w:tcPr>
          <w:p w:rsidR="002E30FE" w:rsidRPr="008F05C1" w:rsidRDefault="00117AEE" w:rsidP="008112BA">
            <w:pPr>
              <w:spacing w:after="0" w:line="240" w:lineRule="auto"/>
              <w:jc w:val="center"/>
              <w:rPr>
                <w:rFonts w:cs="Calibri"/>
                <w:color w:val="000000"/>
                <w:sz w:val="24"/>
                <w:szCs w:val="24"/>
              </w:rPr>
            </w:pPr>
            <w:r w:rsidRPr="008F05C1">
              <w:rPr>
                <w:rFonts w:cs="Calibri"/>
                <w:color w:val="000000"/>
                <w:sz w:val="24"/>
                <w:szCs w:val="24"/>
              </w:rPr>
              <w:t>15</w:t>
            </w:r>
          </w:p>
        </w:tc>
      </w:tr>
      <w:tr w:rsidR="00117AEE" w:rsidRPr="008F05C1" w:rsidTr="007C5937">
        <w:trPr>
          <w:trHeight w:val="454"/>
        </w:trPr>
        <w:tc>
          <w:tcPr>
            <w:tcW w:w="851" w:type="dxa"/>
            <w:vAlign w:val="center"/>
          </w:tcPr>
          <w:p w:rsidR="00117AEE" w:rsidRPr="008F05C1" w:rsidRDefault="00117AEE" w:rsidP="008112BA">
            <w:pPr>
              <w:numPr>
                <w:ilvl w:val="0"/>
                <w:numId w:val="8"/>
              </w:numPr>
              <w:spacing w:after="0" w:line="240" w:lineRule="auto"/>
              <w:ind w:left="0" w:right="-533" w:firstLine="176"/>
              <w:rPr>
                <w:rFonts w:eastAsia="Times New Roman" w:cs="Calibri"/>
                <w:color w:val="000000"/>
                <w:sz w:val="24"/>
                <w:szCs w:val="24"/>
              </w:rPr>
            </w:pPr>
          </w:p>
        </w:tc>
        <w:tc>
          <w:tcPr>
            <w:tcW w:w="2977" w:type="dxa"/>
            <w:shd w:val="clear" w:color="auto" w:fill="auto"/>
            <w:vAlign w:val="center"/>
          </w:tcPr>
          <w:p w:rsidR="00117AEE" w:rsidRPr="008F05C1" w:rsidRDefault="00117AEE" w:rsidP="008112BA">
            <w:pPr>
              <w:spacing w:after="0" w:line="240" w:lineRule="auto"/>
              <w:rPr>
                <w:rFonts w:cs="Calibri"/>
                <w:color w:val="000000"/>
                <w:sz w:val="24"/>
                <w:szCs w:val="24"/>
              </w:rPr>
            </w:pPr>
            <w:r w:rsidRPr="008F05C1">
              <w:rPr>
                <w:rFonts w:cs="Calibri"/>
                <w:color w:val="000000"/>
                <w:sz w:val="24"/>
                <w:szCs w:val="24"/>
              </w:rPr>
              <w:t xml:space="preserve">Cisco Switch  CATALYST </w:t>
            </w:r>
            <w:r w:rsidRPr="008F05C1">
              <w:rPr>
                <w:rFonts w:cs="Calibri"/>
                <w:b/>
                <w:bCs/>
                <w:color w:val="000000"/>
                <w:sz w:val="24"/>
                <w:szCs w:val="24"/>
              </w:rPr>
              <w:t>C1000FE-24T-4G-L</w:t>
            </w:r>
          </w:p>
        </w:tc>
        <w:tc>
          <w:tcPr>
            <w:tcW w:w="5802" w:type="dxa"/>
            <w:shd w:val="clear" w:color="auto" w:fill="auto"/>
            <w:vAlign w:val="center"/>
          </w:tcPr>
          <w:p w:rsidR="00117AEE" w:rsidRPr="008F05C1" w:rsidRDefault="00117AEE" w:rsidP="008112BA">
            <w:pPr>
              <w:spacing w:after="0" w:line="240" w:lineRule="auto"/>
              <w:rPr>
                <w:rFonts w:cs="Calibri"/>
                <w:color w:val="000000"/>
                <w:sz w:val="24"/>
                <w:szCs w:val="24"/>
                <w:shd w:val="clear" w:color="auto" w:fill="FFFFFF"/>
              </w:rPr>
            </w:pPr>
            <w:r w:rsidRPr="008F05C1">
              <w:rPr>
                <w:rFonts w:cs="Calibri"/>
                <w:color w:val="000000"/>
                <w:sz w:val="24"/>
                <w:szCs w:val="24"/>
                <w:shd w:val="clear" w:color="auto" w:fill="FFFFFF"/>
              </w:rPr>
              <w:t>24x 10/100 Ethernet ports, 2x 1GSFP and RJ-45 combo uplinks and 2x 1G SFP uplinks</w:t>
            </w:r>
          </w:p>
        </w:tc>
        <w:tc>
          <w:tcPr>
            <w:tcW w:w="860" w:type="dxa"/>
            <w:shd w:val="clear" w:color="auto" w:fill="auto"/>
            <w:noWrap/>
            <w:vAlign w:val="center"/>
          </w:tcPr>
          <w:p w:rsidR="00117AEE" w:rsidRPr="008F05C1" w:rsidRDefault="00117AEE" w:rsidP="008112BA">
            <w:pPr>
              <w:spacing w:after="0" w:line="240" w:lineRule="auto"/>
              <w:jc w:val="center"/>
              <w:rPr>
                <w:rFonts w:cs="Calibri"/>
                <w:color w:val="000000"/>
                <w:sz w:val="24"/>
                <w:szCs w:val="24"/>
              </w:rPr>
            </w:pPr>
            <w:r w:rsidRPr="008F05C1">
              <w:rPr>
                <w:rFonts w:cs="Calibri"/>
                <w:color w:val="000000"/>
                <w:sz w:val="24"/>
                <w:szCs w:val="24"/>
              </w:rPr>
              <w:t>5</w:t>
            </w:r>
          </w:p>
        </w:tc>
      </w:tr>
      <w:tr w:rsidR="00991D12" w:rsidRPr="008F05C1" w:rsidTr="007C5937">
        <w:trPr>
          <w:trHeight w:val="454"/>
        </w:trPr>
        <w:tc>
          <w:tcPr>
            <w:tcW w:w="851" w:type="dxa"/>
            <w:vAlign w:val="center"/>
          </w:tcPr>
          <w:p w:rsidR="004A69A1" w:rsidRPr="008F05C1" w:rsidRDefault="004A69A1" w:rsidP="008112BA">
            <w:pPr>
              <w:numPr>
                <w:ilvl w:val="0"/>
                <w:numId w:val="8"/>
              </w:numPr>
              <w:spacing w:after="0" w:line="240" w:lineRule="auto"/>
              <w:ind w:left="0" w:right="-533" w:firstLine="176"/>
              <w:rPr>
                <w:rFonts w:eastAsia="Times New Roman" w:cs="Calibri"/>
                <w:color w:val="000000"/>
                <w:sz w:val="24"/>
                <w:szCs w:val="24"/>
              </w:rPr>
            </w:pPr>
          </w:p>
        </w:tc>
        <w:tc>
          <w:tcPr>
            <w:tcW w:w="2977" w:type="dxa"/>
            <w:shd w:val="clear" w:color="auto" w:fill="auto"/>
            <w:vAlign w:val="center"/>
          </w:tcPr>
          <w:p w:rsidR="004A69A1" w:rsidRPr="008F05C1" w:rsidRDefault="004A69A1" w:rsidP="008112BA">
            <w:pPr>
              <w:spacing w:after="0" w:line="240" w:lineRule="auto"/>
              <w:rPr>
                <w:rFonts w:cs="Calibri"/>
                <w:color w:val="000000"/>
                <w:sz w:val="24"/>
                <w:szCs w:val="24"/>
              </w:rPr>
            </w:pPr>
            <w:r w:rsidRPr="008F05C1">
              <w:rPr>
                <w:rFonts w:cs="Calibri"/>
                <w:color w:val="000000"/>
                <w:sz w:val="24"/>
                <w:szCs w:val="24"/>
              </w:rPr>
              <w:t xml:space="preserve">Cisco Card </w:t>
            </w:r>
            <w:r w:rsidRPr="008F05C1">
              <w:rPr>
                <w:rFonts w:cs="Calibri"/>
                <w:b/>
                <w:bCs/>
                <w:color w:val="000000"/>
                <w:sz w:val="24"/>
                <w:szCs w:val="24"/>
              </w:rPr>
              <w:t>NIM-</w:t>
            </w:r>
            <w:r w:rsidR="00437487" w:rsidRPr="008F05C1">
              <w:rPr>
                <w:rFonts w:cs="Calibri"/>
                <w:b/>
                <w:bCs/>
                <w:color w:val="000000"/>
                <w:sz w:val="24"/>
                <w:szCs w:val="24"/>
              </w:rPr>
              <w:t>2</w:t>
            </w:r>
            <w:r w:rsidRPr="008F05C1">
              <w:rPr>
                <w:rFonts w:cs="Calibri"/>
                <w:b/>
                <w:bCs/>
                <w:color w:val="000000"/>
                <w:sz w:val="24"/>
                <w:szCs w:val="24"/>
              </w:rPr>
              <w:t>MFT-T1/E1</w:t>
            </w:r>
          </w:p>
        </w:tc>
        <w:tc>
          <w:tcPr>
            <w:tcW w:w="5802" w:type="dxa"/>
            <w:shd w:val="clear" w:color="auto" w:fill="auto"/>
            <w:vAlign w:val="center"/>
          </w:tcPr>
          <w:p w:rsidR="004A69A1" w:rsidRPr="008F05C1" w:rsidRDefault="00437487" w:rsidP="008112BA">
            <w:pPr>
              <w:spacing w:after="0" w:line="240" w:lineRule="auto"/>
              <w:rPr>
                <w:rFonts w:cs="Calibri"/>
                <w:color w:val="000000"/>
                <w:sz w:val="24"/>
                <w:szCs w:val="24"/>
              </w:rPr>
            </w:pPr>
            <w:r w:rsidRPr="008F05C1">
              <w:rPr>
                <w:rFonts w:cs="Calibri"/>
                <w:color w:val="000000"/>
                <w:sz w:val="24"/>
                <w:szCs w:val="24"/>
              </w:rPr>
              <w:t>2</w:t>
            </w:r>
            <w:r w:rsidR="004A69A1" w:rsidRPr="008F05C1">
              <w:rPr>
                <w:rFonts w:cs="Calibri"/>
                <w:color w:val="000000"/>
                <w:sz w:val="24"/>
                <w:szCs w:val="24"/>
              </w:rPr>
              <w:t xml:space="preserve"> port Multiflex Trunk Voice/Clear-channel Data T1/E1 Module</w:t>
            </w:r>
          </w:p>
        </w:tc>
        <w:tc>
          <w:tcPr>
            <w:tcW w:w="860" w:type="dxa"/>
            <w:shd w:val="clear" w:color="auto" w:fill="auto"/>
            <w:noWrap/>
            <w:vAlign w:val="center"/>
          </w:tcPr>
          <w:p w:rsidR="004A69A1" w:rsidRPr="008F05C1" w:rsidRDefault="00F408ED" w:rsidP="008112BA">
            <w:pPr>
              <w:spacing w:after="0" w:line="240" w:lineRule="auto"/>
              <w:jc w:val="center"/>
              <w:rPr>
                <w:rFonts w:cs="Calibri"/>
                <w:color w:val="000000"/>
                <w:sz w:val="24"/>
                <w:szCs w:val="24"/>
              </w:rPr>
            </w:pPr>
            <w:r w:rsidRPr="008F05C1">
              <w:rPr>
                <w:rFonts w:cs="Calibri"/>
                <w:color w:val="000000"/>
                <w:sz w:val="24"/>
                <w:szCs w:val="24"/>
              </w:rPr>
              <w:t>4</w:t>
            </w:r>
          </w:p>
        </w:tc>
      </w:tr>
      <w:tr w:rsidR="00991D12" w:rsidRPr="008F05C1" w:rsidTr="007C5937">
        <w:trPr>
          <w:trHeight w:val="454"/>
        </w:trPr>
        <w:tc>
          <w:tcPr>
            <w:tcW w:w="851" w:type="dxa"/>
            <w:vAlign w:val="center"/>
          </w:tcPr>
          <w:p w:rsidR="002E30FE" w:rsidRPr="008F05C1" w:rsidRDefault="002E30FE" w:rsidP="008112BA">
            <w:pPr>
              <w:numPr>
                <w:ilvl w:val="0"/>
                <w:numId w:val="8"/>
              </w:numPr>
              <w:spacing w:after="0" w:line="240" w:lineRule="auto"/>
              <w:ind w:left="0" w:right="-533" w:firstLine="176"/>
              <w:rPr>
                <w:rFonts w:eastAsia="Times New Roman" w:cs="Calibri"/>
                <w:color w:val="000000"/>
                <w:sz w:val="24"/>
                <w:szCs w:val="24"/>
              </w:rPr>
            </w:pPr>
          </w:p>
        </w:tc>
        <w:tc>
          <w:tcPr>
            <w:tcW w:w="2977" w:type="dxa"/>
            <w:shd w:val="clear" w:color="auto" w:fill="auto"/>
            <w:vAlign w:val="center"/>
          </w:tcPr>
          <w:p w:rsidR="002E30FE" w:rsidRPr="008F05C1" w:rsidRDefault="002E30FE" w:rsidP="008112BA">
            <w:pPr>
              <w:spacing w:after="0" w:line="240" w:lineRule="auto"/>
              <w:rPr>
                <w:rFonts w:cs="Calibri"/>
                <w:color w:val="000000"/>
                <w:sz w:val="24"/>
                <w:szCs w:val="24"/>
              </w:rPr>
            </w:pPr>
            <w:r w:rsidRPr="008F05C1">
              <w:rPr>
                <w:rFonts w:cs="Calibri"/>
                <w:color w:val="000000"/>
                <w:sz w:val="24"/>
                <w:szCs w:val="24"/>
              </w:rPr>
              <w:t xml:space="preserve">cisco switch </w:t>
            </w:r>
            <w:r w:rsidR="00235A92" w:rsidRPr="008F05C1">
              <w:rPr>
                <w:rFonts w:cs="Calibri"/>
                <w:b/>
                <w:bCs/>
                <w:color w:val="000000"/>
                <w:sz w:val="24"/>
                <w:szCs w:val="24"/>
                <w:bdr w:val="none" w:sz="0" w:space="0" w:color="auto" w:frame="1"/>
              </w:rPr>
              <w:t>CBS350-8T-E-2G</w:t>
            </w:r>
            <w:r w:rsidR="00235A92" w:rsidRPr="008F05C1">
              <w:rPr>
                <w:rFonts w:cs="Calibri"/>
                <w:b/>
                <w:bCs/>
                <w:color w:val="000000"/>
                <w:sz w:val="24"/>
                <w:szCs w:val="24"/>
              </w:rPr>
              <w:t xml:space="preserve"> </w:t>
            </w:r>
            <w:r w:rsidRPr="008F05C1">
              <w:rPr>
                <w:rFonts w:cs="Calibri"/>
                <w:b/>
                <w:bCs/>
                <w:color w:val="000000"/>
                <w:sz w:val="24"/>
                <w:szCs w:val="24"/>
              </w:rPr>
              <w:t>-UK</w:t>
            </w:r>
          </w:p>
        </w:tc>
        <w:tc>
          <w:tcPr>
            <w:tcW w:w="5802" w:type="dxa"/>
            <w:shd w:val="clear" w:color="auto" w:fill="auto"/>
            <w:vAlign w:val="center"/>
          </w:tcPr>
          <w:p w:rsidR="008112BA" w:rsidRPr="008F05C1" w:rsidRDefault="00235A92" w:rsidP="00C7257D">
            <w:pPr>
              <w:shd w:val="clear" w:color="auto" w:fill="FFFFFF"/>
              <w:spacing w:after="0" w:line="240" w:lineRule="auto"/>
              <w:ind w:hanging="150"/>
              <w:textAlignment w:val="baseline"/>
              <w:rPr>
                <w:rFonts w:eastAsia="Times New Roman" w:cs="Calibri"/>
                <w:color w:val="000000"/>
                <w:sz w:val="24"/>
                <w:szCs w:val="24"/>
                <w:bdr w:val="none" w:sz="0" w:space="0" w:color="auto" w:frame="1"/>
              </w:rPr>
            </w:pPr>
            <w:r w:rsidRPr="008F05C1">
              <w:rPr>
                <w:rFonts w:eastAsia="Times New Roman" w:cs="Calibri"/>
                <w:color w:val="000000"/>
                <w:sz w:val="24"/>
                <w:szCs w:val="24"/>
                <w:bdr w:val="none" w:sz="0" w:space="0" w:color="auto" w:frame="1"/>
              </w:rPr>
              <w:t>  </w:t>
            </w:r>
            <w:r w:rsidR="008112BA" w:rsidRPr="008F05C1">
              <w:rPr>
                <w:rFonts w:eastAsia="Times New Roman" w:cs="Calibri"/>
                <w:color w:val="000000"/>
                <w:sz w:val="24"/>
                <w:szCs w:val="24"/>
                <w:bdr w:val="none" w:sz="0" w:space="0" w:color="auto" w:frame="1"/>
              </w:rPr>
              <w:t>8 10/100/1000 ports,   2 Gigabit copper/SFP combo</w:t>
            </w:r>
          </w:p>
        </w:tc>
        <w:tc>
          <w:tcPr>
            <w:tcW w:w="860" w:type="dxa"/>
            <w:shd w:val="clear" w:color="auto" w:fill="auto"/>
            <w:noWrap/>
            <w:vAlign w:val="center"/>
          </w:tcPr>
          <w:p w:rsidR="002E30FE" w:rsidRPr="008F05C1" w:rsidRDefault="0037023D" w:rsidP="008112BA">
            <w:pPr>
              <w:spacing w:after="0" w:line="240" w:lineRule="auto"/>
              <w:jc w:val="center"/>
              <w:rPr>
                <w:rFonts w:cs="Calibri"/>
                <w:color w:val="000000"/>
                <w:sz w:val="24"/>
                <w:szCs w:val="24"/>
              </w:rPr>
            </w:pPr>
            <w:r w:rsidRPr="008F05C1">
              <w:rPr>
                <w:rFonts w:cs="Calibri"/>
                <w:color w:val="000000"/>
                <w:sz w:val="24"/>
                <w:szCs w:val="24"/>
              </w:rPr>
              <w:t>10</w:t>
            </w:r>
          </w:p>
        </w:tc>
      </w:tr>
      <w:tr w:rsidR="00991D12" w:rsidRPr="008F05C1" w:rsidTr="008112BA">
        <w:trPr>
          <w:trHeight w:val="454"/>
        </w:trPr>
        <w:tc>
          <w:tcPr>
            <w:tcW w:w="10490" w:type="dxa"/>
            <w:gridSpan w:val="4"/>
            <w:shd w:val="clear" w:color="auto" w:fill="D9D9D9"/>
            <w:vAlign w:val="center"/>
          </w:tcPr>
          <w:p w:rsidR="00E01EF1" w:rsidRPr="008F05C1" w:rsidRDefault="00E01EF1" w:rsidP="008112BA">
            <w:pPr>
              <w:spacing w:after="0" w:line="240" w:lineRule="auto"/>
              <w:ind w:right="-533" w:firstLine="176"/>
              <w:jc w:val="center"/>
              <w:rPr>
                <w:rFonts w:cs="Calibri"/>
                <w:b/>
                <w:bCs/>
                <w:color w:val="000000"/>
                <w:sz w:val="24"/>
                <w:szCs w:val="24"/>
              </w:rPr>
            </w:pPr>
            <w:r w:rsidRPr="008F05C1">
              <w:rPr>
                <w:rFonts w:cs="Calibri"/>
                <w:b/>
                <w:bCs/>
                <w:color w:val="000000"/>
                <w:sz w:val="24"/>
                <w:szCs w:val="24"/>
              </w:rPr>
              <w:t>B. Passive items</w:t>
            </w:r>
          </w:p>
        </w:tc>
      </w:tr>
      <w:tr w:rsidR="00991D12" w:rsidRPr="008F05C1" w:rsidTr="008112BA">
        <w:trPr>
          <w:trHeight w:val="454"/>
        </w:trPr>
        <w:tc>
          <w:tcPr>
            <w:tcW w:w="851" w:type="dxa"/>
            <w:vAlign w:val="center"/>
          </w:tcPr>
          <w:p w:rsidR="002E2AB1" w:rsidRPr="008F05C1" w:rsidRDefault="002E2AB1" w:rsidP="008112BA">
            <w:pPr>
              <w:numPr>
                <w:ilvl w:val="0"/>
                <w:numId w:val="8"/>
              </w:numPr>
              <w:spacing w:after="0" w:line="240" w:lineRule="auto"/>
              <w:ind w:left="0" w:right="-533" w:firstLine="176"/>
              <w:rPr>
                <w:rFonts w:eastAsia="Times New Roman" w:cs="Calibri"/>
                <w:color w:val="000000"/>
                <w:sz w:val="24"/>
                <w:szCs w:val="24"/>
              </w:rPr>
            </w:pPr>
          </w:p>
        </w:tc>
        <w:tc>
          <w:tcPr>
            <w:tcW w:w="2977" w:type="dxa"/>
            <w:shd w:val="clear" w:color="auto" w:fill="auto"/>
          </w:tcPr>
          <w:p w:rsidR="002E2AB1" w:rsidRPr="008F05C1" w:rsidRDefault="002E2AB1" w:rsidP="008112BA">
            <w:pPr>
              <w:spacing w:after="0" w:line="240" w:lineRule="auto"/>
              <w:rPr>
                <w:rFonts w:cs="Calibri"/>
                <w:color w:val="000000"/>
                <w:sz w:val="24"/>
                <w:szCs w:val="24"/>
              </w:rPr>
            </w:pPr>
            <w:r w:rsidRPr="008F05C1">
              <w:rPr>
                <w:rFonts w:cs="Calibri"/>
                <w:color w:val="000000"/>
                <w:sz w:val="24"/>
                <w:szCs w:val="24"/>
              </w:rPr>
              <w:t xml:space="preserve">Cisco </w:t>
            </w:r>
            <w:r w:rsidRPr="008F05C1">
              <w:rPr>
                <w:rFonts w:cs="Calibri"/>
                <w:b/>
                <w:bCs/>
                <w:color w:val="000000"/>
                <w:sz w:val="24"/>
                <w:szCs w:val="24"/>
              </w:rPr>
              <w:t>ACS-4220-RM-19</w:t>
            </w:r>
          </w:p>
        </w:tc>
        <w:tc>
          <w:tcPr>
            <w:tcW w:w="5802" w:type="dxa"/>
            <w:shd w:val="clear" w:color="auto" w:fill="auto"/>
            <w:vAlign w:val="center"/>
          </w:tcPr>
          <w:p w:rsidR="002E2AB1" w:rsidRPr="008F05C1" w:rsidRDefault="002E2AB1" w:rsidP="008112BA">
            <w:pPr>
              <w:spacing w:after="0" w:line="240" w:lineRule="auto"/>
              <w:rPr>
                <w:rFonts w:cs="Calibri"/>
                <w:color w:val="000000"/>
                <w:sz w:val="24"/>
                <w:szCs w:val="24"/>
              </w:rPr>
            </w:pPr>
            <w:r w:rsidRPr="008F05C1">
              <w:rPr>
                <w:rFonts w:cs="Calibri"/>
                <w:color w:val="000000"/>
                <w:sz w:val="24"/>
                <w:szCs w:val="24"/>
              </w:rPr>
              <w:t xml:space="preserve">19 inch Rack mount kit for Cisco router </w:t>
            </w:r>
            <w:r w:rsidR="003E4186" w:rsidRPr="008F05C1">
              <w:rPr>
                <w:rFonts w:cs="Calibri"/>
                <w:color w:val="000000"/>
                <w:sz w:val="24"/>
                <w:szCs w:val="24"/>
              </w:rPr>
              <w:t>ISR 4220</w:t>
            </w:r>
          </w:p>
        </w:tc>
        <w:tc>
          <w:tcPr>
            <w:tcW w:w="860" w:type="dxa"/>
            <w:shd w:val="clear" w:color="auto" w:fill="auto"/>
            <w:noWrap/>
            <w:vAlign w:val="center"/>
          </w:tcPr>
          <w:p w:rsidR="002E2AB1" w:rsidRPr="008F05C1" w:rsidRDefault="003E4186" w:rsidP="008112BA">
            <w:pPr>
              <w:spacing w:after="0" w:line="240" w:lineRule="auto"/>
              <w:jc w:val="center"/>
              <w:rPr>
                <w:rFonts w:cs="Calibri"/>
                <w:color w:val="000000"/>
                <w:sz w:val="24"/>
                <w:szCs w:val="24"/>
              </w:rPr>
            </w:pPr>
            <w:r w:rsidRPr="008F05C1">
              <w:rPr>
                <w:rFonts w:cs="Calibri"/>
                <w:color w:val="000000"/>
                <w:sz w:val="24"/>
                <w:szCs w:val="24"/>
              </w:rPr>
              <w:t>4</w:t>
            </w:r>
          </w:p>
        </w:tc>
      </w:tr>
      <w:tr w:rsidR="008112BA" w:rsidRPr="008F05C1" w:rsidTr="008112BA">
        <w:trPr>
          <w:trHeight w:val="454"/>
        </w:trPr>
        <w:tc>
          <w:tcPr>
            <w:tcW w:w="851" w:type="dxa"/>
            <w:vAlign w:val="center"/>
          </w:tcPr>
          <w:p w:rsidR="00117AEE" w:rsidRPr="008F05C1" w:rsidRDefault="00117AEE" w:rsidP="008112BA">
            <w:pPr>
              <w:numPr>
                <w:ilvl w:val="0"/>
                <w:numId w:val="8"/>
              </w:numPr>
              <w:spacing w:after="0" w:line="240" w:lineRule="auto"/>
              <w:ind w:left="0" w:right="-533" w:firstLine="176"/>
              <w:rPr>
                <w:rFonts w:eastAsia="Times New Roman" w:cs="Calibri"/>
                <w:color w:val="000000"/>
                <w:sz w:val="24"/>
                <w:szCs w:val="24"/>
              </w:rPr>
            </w:pPr>
          </w:p>
        </w:tc>
        <w:tc>
          <w:tcPr>
            <w:tcW w:w="2977" w:type="dxa"/>
            <w:shd w:val="clear" w:color="auto" w:fill="auto"/>
            <w:vAlign w:val="center"/>
          </w:tcPr>
          <w:p w:rsidR="00117AEE" w:rsidRPr="008F05C1" w:rsidRDefault="00117AEE" w:rsidP="008112BA">
            <w:pPr>
              <w:spacing w:after="0" w:line="240" w:lineRule="auto"/>
              <w:rPr>
                <w:rFonts w:cs="Calibri"/>
                <w:color w:val="000000"/>
                <w:sz w:val="24"/>
                <w:szCs w:val="24"/>
              </w:rPr>
            </w:pPr>
            <w:r w:rsidRPr="008F05C1">
              <w:rPr>
                <w:rFonts w:cs="Calibri"/>
                <w:color w:val="000000"/>
                <w:sz w:val="24"/>
                <w:szCs w:val="24"/>
              </w:rPr>
              <w:t xml:space="preserve">Cisco </w:t>
            </w:r>
            <w:r w:rsidRPr="008F05C1">
              <w:rPr>
                <w:rFonts w:cs="Calibri"/>
                <w:b/>
                <w:bCs/>
                <w:color w:val="000000"/>
                <w:sz w:val="24"/>
                <w:szCs w:val="24"/>
              </w:rPr>
              <w:t>RCKMNT-19-CMPCT=</w:t>
            </w:r>
          </w:p>
        </w:tc>
        <w:tc>
          <w:tcPr>
            <w:tcW w:w="5802" w:type="dxa"/>
            <w:shd w:val="clear" w:color="auto" w:fill="auto"/>
            <w:vAlign w:val="center"/>
          </w:tcPr>
          <w:p w:rsidR="00117AEE" w:rsidRPr="008F05C1" w:rsidRDefault="00117AEE" w:rsidP="008112BA">
            <w:pPr>
              <w:spacing w:after="0" w:line="240" w:lineRule="auto"/>
              <w:rPr>
                <w:rFonts w:cs="Calibri"/>
                <w:color w:val="000000"/>
                <w:sz w:val="24"/>
                <w:szCs w:val="24"/>
              </w:rPr>
            </w:pPr>
            <w:r w:rsidRPr="008F05C1">
              <w:rPr>
                <w:rFonts w:cs="Calibri"/>
                <w:color w:val="000000"/>
                <w:sz w:val="24"/>
                <w:szCs w:val="24"/>
              </w:rPr>
              <w:t>9-Inch Rack Mounting Brackets for 3560-CX and 2960-CX compact switches</w:t>
            </w:r>
          </w:p>
        </w:tc>
        <w:tc>
          <w:tcPr>
            <w:tcW w:w="860" w:type="dxa"/>
            <w:shd w:val="clear" w:color="auto" w:fill="auto"/>
            <w:noWrap/>
            <w:vAlign w:val="center"/>
          </w:tcPr>
          <w:p w:rsidR="00117AEE" w:rsidRPr="008F05C1" w:rsidRDefault="00E4372C" w:rsidP="008112BA">
            <w:pPr>
              <w:spacing w:after="0" w:line="240" w:lineRule="auto"/>
              <w:jc w:val="center"/>
              <w:rPr>
                <w:rFonts w:cs="Calibri"/>
                <w:color w:val="000000"/>
                <w:sz w:val="24"/>
                <w:szCs w:val="24"/>
              </w:rPr>
            </w:pPr>
            <w:r w:rsidRPr="008F05C1">
              <w:rPr>
                <w:rFonts w:cs="Calibri"/>
                <w:color w:val="000000"/>
                <w:sz w:val="24"/>
                <w:szCs w:val="24"/>
              </w:rPr>
              <w:t>15</w:t>
            </w:r>
          </w:p>
        </w:tc>
      </w:tr>
      <w:tr w:rsidR="00991D12" w:rsidRPr="008F05C1" w:rsidTr="008112BA">
        <w:trPr>
          <w:trHeight w:val="454"/>
        </w:trPr>
        <w:tc>
          <w:tcPr>
            <w:tcW w:w="851" w:type="dxa"/>
            <w:vAlign w:val="center"/>
          </w:tcPr>
          <w:p w:rsidR="002E30FE" w:rsidRPr="008F05C1" w:rsidRDefault="002E30FE" w:rsidP="008112BA">
            <w:pPr>
              <w:numPr>
                <w:ilvl w:val="0"/>
                <w:numId w:val="8"/>
              </w:numPr>
              <w:spacing w:after="0" w:line="240" w:lineRule="auto"/>
              <w:ind w:left="0" w:right="-533" w:firstLine="176"/>
              <w:rPr>
                <w:rFonts w:eastAsia="Times New Roman" w:cs="Calibri"/>
                <w:color w:val="000000"/>
                <w:sz w:val="24"/>
                <w:szCs w:val="24"/>
              </w:rPr>
            </w:pPr>
          </w:p>
        </w:tc>
        <w:tc>
          <w:tcPr>
            <w:tcW w:w="2977" w:type="dxa"/>
            <w:shd w:val="clear" w:color="auto" w:fill="auto"/>
            <w:vAlign w:val="center"/>
          </w:tcPr>
          <w:p w:rsidR="002E30FE" w:rsidRPr="008F05C1" w:rsidRDefault="002E30FE" w:rsidP="008112BA">
            <w:pPr>
              <w:spacing w:after="0" w:line="240" w:lineRule="auto"/>
              <w:rPr>
                <w:rFonts w:cs="Calibri"/>
                <w:color w:val="000000"/>
                <w:sz w:val="24"/>
                <w:szCs w:val="24"/>
              </w:rPr>
            </w:pPr>
            <w:r w:rsidRPr="008F05C1">
              <w:rPr>
                <w:rFonts w:cs="Calibri"/>
                <w:color w:val="000000"/>
                <w:sz w:val="24"/>
                <w:szCs w:val="24"/>
              </w:rPr>
              <w:t>Fiber optic cable MM arial</w:t>
            </w:r>
          </w:p>
        </w:tc>
        <w:tc>
          <w:tcPr>
            <w:tcW w:w="5802" w:type="dxa"/>
            <w:shd w:val="clear" w:color="auto" w:fill="auto"/>
            <w:vAlign w:val="center"/>
          </w:tcPr>
          <w:p w:rsidR="002E30FE" w:rsidRPr="008F05C1" w:rsidRDefault="002E30FE" w:rsidP="008112BA">
            <w:pPr>
              <w:spacing w:after="0" w:line="240" w:lineRule="auto"/>
              <w:rPr>
                <w:rFonts w:cs="Calibri"/>
                <w:color w:val="000000"/>
                <w:sz w:val="24"/>
                <w:szCs w:val="24"/>
              </w:rPr>
            </w:pPr>
            <w:r w:rsidRPr="008F05C1">
              <w:rPr>
                <w:rFonts w:cs="Calibri"/>
                <w:color w:val="000000"/>
                <w:sz w:val="24"/>
                <w:szCs w:val="24"/>
              </w:rPr>
              <w:t xml:space="preserve">12core, MM, OM2, 50/125, Arial, two steel-wire strength member (Drum 2000m) </w:t>
            </w:r>
          </w:p>
        </w:tc>
        <w:tc>
          <w:tcPr>
            <w:tcW w:w="860" w:type="dxa"/>
            <w:shd w:val="clear" w:color="auto" w:fill="auto"/>
            <w:noWrap/>
            <w:vAlign w:val="center"/>
          </w:tcPr>
          <w:p w:rsidR="002E30FE" w:rsidRPr="008F05C1" w:rsidRDefault="00AB3023" w:rsidP="008112BA">
            <w:pPr>
              <w:spacing w:after="0" w:line="240" w:lineRule="auto"/>
              <w:jc w:val="center"/>
              <w:rPr>
                <w:rFonts w:cs="Calibri"/>
                <w:color w:val="000000"/>
                <w:sz w:val="24"/>
                <w:szCs w:val="24"/>
              </w:rPr>
            </w:pPr>
            <w:r w:rsidRPr="008F05C1">
              <w:rPr>
                <w:rFonts w:cs="Calibri"/>
                <w:color w:val="000000"/>
                <w:sz w:val="24"/>
                <w:szCs w:val="24"/>
              </w:rPr>
              <w:t>3</w:t>
            </w:r>
          </w:p>
          <w:p w:rsidR="00025DF6" w:rsidRPr="008F05C1" w:rsidRDefault="00025DF6" w:rsidP="008112BA">
            <w:pPr>
              <w:spacing w:after="0" w:line="240" w:lineRule="auto"/>
              <w:jc w:val="center"/>
              <w:rPr>
                <w:rFonts w:cs="Calibri"/>
                <w:color w:val="000000"/>
                <w:sz w:val="24"/>
                <w:szCs w:val="24"/>
              </w:rPr>
            </w:pPr>
            <w:r w:rsidRPr="008F05C1">
              <w:rPr>
                <w:rFonts w:cs="Calibri"/>
                <w:color w:val="000000"/>
                <w:sz w:val="24"/>
                <w:szCs w:val="24"/>
              </w:rPr>
              <w:t>drum</w:t>
            </w:r>
          </w:p>
        </w:tc>
      </w:tr>
      <w:tr w:rsidR="00991D12" w:rsidRPr="008F05C1" w:rsidTr="008112BA">
        <w:trPr>
          <w:trHeight w:val="454"/>
        </w:trPr>
        <w:tc>
          <w:tcPr>
            <w:tcW w:w="851" w:type="dxa"/>
            <w:vAlign w:val="center"/>
          </w:tcPr>
          <w:p w:rsidR="002E30FE" w:rsidRPr="008F05C1" w:rsidRDefault="002E30FE" w:rsidP="008112BA">
            <w:pPr>
              <w:numPr>
                <w:ilvl w:val="0"/>
                <w:numId w:val="8"/>
              </w:numPr>
              <w:spacing w:after="0" w:line="240" w:lineRule="auto"/>
              <w:ind w:left="0" w:right="-533" w:firstLine="176"/>
              <w:rPr>
                <w:rFonts w:eastAsia="Times New Roman" w:cs="Calibri"/>
                <w:color w:val="000000"/>
                <w:sz w:val="24"/>
                <w:szCs w:val="24"/>
              </w:rPr>
            </w:pPr>
          </w:p>
        </w:tc>
        <w:tc>
          <w:tcPr>
            <w:tcW w:w="2977" w:type="dxa"/>
            <w:shd w:val="clear" w:color="auto" w:fill="auto"/>
            <w:vAlign w:val="center"/>
          </w:tcPr>
          <w:p w:rsidR="002E30FE" w:rsidRPr="008F05C1" w:rsidRDefault="002E30FE" w:rsidP="008112BA">
            <w:pPr>
              <w:spacing w:after="0" w:line="240" w:lineRule="auto"/>
              <w:rPr>
                <w:rFonts w:cs="Calibri"/>
                <w:color w:val="000000"/>
                <w:sz w:val="24"/>
                <w:szCs w:val="24"/>
              </w:rPr>
            </w:pPr>
            <w:r w:rsidRPr="008F05C1">
              <w:rPr>
                <w:rFonts w:cs="Calibri"/>
                <w:color w:val="000000"/>
                <w:sz w:val="24"/>
                <w:szCs w:val="24"/>
              </w:rPr>
              <w:t>Fiber optic cable SM arial</w:t>
            </w:r>
          </w:p>
        </w:tc>
        <w:tc>
          <w:tcPr>
            <w:tcW w:w="5802" w:type="dxa"/>
            <w:tcBorders>
              <w:bottom w:val="single" w:sz="4" w:space="0" w:color="auto"/>
            </w:tcBorders>
            <w:shd w:val="clear" w:color="auto" w:fill="auto"/>
            <w:vAlign w:val="center"/>
          </w:tcPr>
          <w:p w:rsidR="002E30FE" w:rsidRPr="008F05C1" w:rsidRDefault="0037023D" w:rsidP="008112BA">
            <w:pPr>
              <w:spacing w:after="0" w:line="240" w:lineRule="auto"/>
              <w:rPr>
                <w:rFonts w:cs="Calibri"/>
                <w:color w:val="000000"/>
                <w:sz w:val="24"/>
                <w:szCs w:val="24"/>
              </w:rPr>
            </w:pPr>
            <w:r w:rsidRPr="008F05C1">
              <w:rPr>
                <w:rFonts w:cs="Calibri"/>
                <w:color w:val="000000"/>
                <w:sz w:val="24"/>
                <w:szCs w:val="24"/>
              </w:rPr>
              <w:t>12</w:t>
            </w:r>
            <w:r w:rsidR="002E30FE" w:rsidRPr="008F05C1">
              <w:rPr>
                <w:rFonts w:cs="Calibri"/>
                <w:color w:val="000000"/>
                <w:sz w:val="24"/>
                <w:szCs w:val="24"/>
              </w:rPr>
              <w:t xml:space="preserve"> core, SM, 9/125, Arial, two steel-wire strength member (Drum 2000m) </w:t>
            </w:r>
          </w:p>
        </w:tc>
        <w:tc>
          <w:tcPr>
            <w:tcW w:w="860" w:type="dxa"/>
            <w:shd w:val="clear" w:color="auto" w:fill="auto"/>
            <w:noWrap/>
            <w:vAlign w:val="center"/>
          </w:tcPr>
          <w:p w:rsidR="002E30FE" w:rsidRPr="008F05C1" w:rsidRDefault="0037023D" w:rsidP="008112BA">
            <w:pPr>
              <w:spacing w:after="0" w:line="240" w:lineRule="auto"/>
              <w:jc w:val="center"/>
              <w:rPr>
                <w:rFonts w:cs="Calibri"/>
                <w:color w:val="000000"/>
                <w:sz w:val="24"/>
                <w:szCs w:val="24"/>
              </w:rPr>
            </w:pPr>
            <w:r w:rsidRPr="008F05C1">
              <w:rPr>
                <w:rFonts w:cs="Calibri"/>
                <w:color w:val="000000"/>
                <w:sz w:val="24"/>
                <w:szCs w:val="24"/>
              </w:rPr>
              <w:t>4</w:t>
            </w:r>
          </w:p>
          <w:p w:rsidR="00025DF6" w:rsidRPr="008F05C1" w:rsidRDefault="00025DF6" w:rsidP="008112BA">
            <w:pPr>
              <w:spacing w:after="0" w:line="240" w:lineRule="auto"/>
              <w:jc w:val="center"/>
              <w:rPr>
                <w:rFonts w:cs="Calibri"/>
                <w:color w:val="000000"/>
                <w:sz w:val="24"/>
                <w:szCs w:val="24"/>
              </w:rPr>
            </w:pPr>
            <w:r w:rsidRPr="008F05C1">
              <w:rPr>
                <w:rFonts w:cs="Calibri"/>
                <w:color w:val="000000"/>
                <w:sz w:val="24"/>
                <w:szCs w:val="24"/>
              </w:rPr>
              <w:t>drum</w:t>
            </w:r>
          </w:p>
        </w:tc>
      </w:tr>
      <w:tr w:rsidR="00991D12" w:rsidRPr="008F05C1" w:rsidTr="008112BA">
        <w:trPr>
          <w:trHeight w:val="454"/>
        </w:trPr>
        <w:tc>
          <w:tcPr>
            <w:tcW w:w="851" w:type="dxa"/>
            <w:vAlign w:val="center"/>
          </w:tcPr>
          <w:p w:rsidR="0037023D" w:rsidRPr="008F05C1" w:rsidRDefault="0037023D" w:rsidP="008112BA">
            <w:pPr>
              <w:numPr>
                <w:ilvl w:val="0"/>
                <w:numId w:val="8"/>
              </w:numPr>
              <w:spacing w:after="0" w:line="240" w:lineRule="auto"/>
              <w:ind w:left="0" w:right="-533" w:firstLine="176"/>
              <w:rPr>
                <w:rFonts w:eastAsia="Times New Roman" w:cs="Calibri"/>
                <w:color w:val="000000"/>
                <w:sz w:val="24"/>
                <w:szCs w:val="24"/>
              </w:rPr>
            </w:pPr>
          </w:p>
        </w:tc>
        <w:tc>
          <w:tcPr>
            <w:tcW w:w="2977" w:type="dxa"/>
            <w:shd w:val="clear" w:color="auto" w:fill="auto"/>
            <w:vAlign w:val="center"/>
          </w:tcPr>
          <w:p w:rsidR="0037023D" w:rsidRPr="008F05C1" w:rsidRDefault="0037023D" w:rsidP="008112BA">
            <w:pPr>
              <w:spacing w:after="0" w:line="240" w:lineRule="auto"/>
              <w:rPr>
                <w:rFonts w:cs="Calibri"/>
                <w:color w:val="000000"/>
                <w:sz w:val="24"/>
                <w:szCs w:val="24"/>
              </w:rPr>
            </w:pPr>
            <w:r w:rsidRPr="008F05C1">
              <w:rPr>
                <w:rFonts w:cs="Calibri"/>
                <w:color w:val="000000"/>
                <w:sz w:val="24"/>
                <w:szCs w:val="24"/>
              </w:rPr>
              <w:t>Fiber optic cable SM</w:t>
            </w:r>
          </w:p>
        </w:tc>
        <w:tc>
          <w:tcPr>
            <w:tcW w:w="5802" w:type="dxa"/>
            <w:tcBorders>
              <w:bottom w:val="single" w:sz="4" w:space="0" w:color="auto"/>
            </w:tcBorders>
            <w:shd w:val="clear" w:color="auto" w:fill="auto"/>
            <w:vAlign w:val="center"/>
          </w:tcPr>
          <w:p w:rsidR="0037023D" w:rsidRPr="008F05C1" w:rsidRDefault="0037023D" w:rsidP="008112BA">
            <w:pPr>
              <w:spacing w:after="0" w:line="240" w:lineRule="auto"/>
              <w:rPr>
                <w:rFonts w:cs="Calibri"/>
                <w:color w:val="000000"/>
                <w:sz w:val="24"/>
                <w:szCs w:val="24"/>
              </w:rPr>
            </w:pPr>
            <w:r w:rsidRPr="008F05C1">
              <w:rPr>
                <w:rFonts w:cs="Calibri"/>
                <w:color w:val="000000"/>
                <w:sz w:val="24"/>
                <w:szCs w:val="24"/>
              </w:rPr>
              <w:t xml:space="preserve">96 core, SM, 9/125, duct type  (Drum 2000m) </w:t>
            </w:r>
          </w:p>
        </w:tc>
        <w:tc>
          <w:tcPr>
            <w:tcW w:w="860" w:type="dxa"/>
            <w:shd w:val="clear" w:color="auto" w:fill="auto"/>
            <w:noWrap/>
            <w:vAlign w:val="center"/>
          </w:tcPr>
          <w:p w:rsidR="0037023D" w:rsidRPr="008F05C1" w:rsidRDefault="00AB3023" w:rsidP="008112BA">
            <w:pPr>
              <w:spacing w:after="0" w:line="240" w:lineRule="auto"/>
              <w:jc w:val="center"/>
              <w:rPr>
                <w:rFonts w:cs="Calibri"/>
                <w:color w:val="000000"/>
                <w:sz w:val="24"/>
                <w:szCs w:val="24"/>
              </w:rPr>
            </w:pPr>
            <w:r w:rsidRPr="008F05C1">
              <w:rPr>
                <w:rFonts w:cs="Calibri"/>
                <w:color w:val="000000"/>
                <w:sz w:val="24"/>
                <w:szCs w:val="24"/>
              </w:rPr>
              <w:t>5</w:t>
            </w:r>
          </w:p>
          <w:p w:rsidR="00025DF6" w:rsidRPr="008F05C1" w:rsidRDefault="00025DF6" w:rsidP="008112BA">
            <w:pPr>
              <w:spacing w:after="0" w:line="240" w:lineRule="auto"/>
              <w:jc w:val="center"/>
              <w:rPr>
                <w:rFonts w:cs="Calibri"/>
                <w:color w:val="000000"/>
                <w:sz w:val="24"/>
                <w:szCs w:val="24"/>
              </w:rPr>
            </w:pPr>
            <w:r w:rsidRPr="008F05C1">
              <w:rPr>
                <w:rFonts w:cs="Calibri"/>
                <w:color w:val="000000"/>
                <w:sz w:val="24"/>
                <w:szCs w:val="24"/>
              </w:rPr>
              <w:t>drum</w:t>
            </w:r>
          </w:p>
        </w:tc>
      </w:tr>
      <w:tr w:rsidR="00991D12" w:rsidRPr="008F05C1" w:rsidTr="008112BA">
        <w:trPr>
          <w:trHeight w:val="454"/>
        </w:trPr>
        <w:tc>
          <w:tcPr>
            <w:tcW w:w="851" w:type="dxa"/>
            <w:vAlign w:val="center"/>
          </w:tcPr>
          <w:p w:rsidR="002E30FE" w:rsidRPr="008F05C1" w:rsidRDefault="002E30FE"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FFFFFF"/>
            <w:vAlign w:val="center"/>
          </w:tcPr>
          <w:p w:rsidR="002E30FE" w:rsidRPr="008F05C1" w:rsidRDefault="002E30FE" w:rsidP="008112BA">
            <w:pPr>
              <w:spacing w:after="0" w:line="240" w:lineRule="auto"/>
              <w:rPr>
                <w:rFonts w:cs="Calibri"/>
                <w:color w:val="000000"/>
                <w:w w:val="90"/>
                <w:sz w:val="24"/>
                <w:szCs w:val="24"/>
              </w:rPr>
            </w:pPr>
            <w:r w:rsidRPr="008F05C1">
              <w:rPr>
                <w:rFonts w:cs="Calibri"/>
                <w:color w:val="000000"/>
                <w:w w:val="90"/>
                <w:sz w:val="24"/>
                <w:szCs w:val="24"/>
              </w:rPr>
              <w:t>Communication cabinet 6U</w:t>
            </w:r>
          </w:p>
        </w:tc>
        <w:tc>
          <w:tcPr>
            <w:tcW w:w="5802" w:type="dxa"/>
            <w:tcBorders>
              <w:top w:val="single" w:sz="4" w:space="0" w:color="auto"/>
              <w:left w:val="single" w:sz="4" w:space="0" w:color="auto"/>
              <w:bottom w:val="single" w:sz="4" w:space="0" w:color="auto"/>
              <w:right w:val="single" w:sz="4" w:space="0" w:color="auto"/>
            </w:tcBorders>
            <w:shd w:val="clear" w:color="auto" w:fill="FFFFFF"/>
            <w:vAlign w:val="center"/>
          </w:tcPr>
          <w:p w:rsidR="002E30FE" w:rsidRPr="008F05C1" w:rsidRDefault="002E30FE" w:rsidP="008112BA">
            <w:pPr>
              <w:spacing w:after="0" w:line="240" w:lineRule="auto"/>
              <w:rPr>
                <w:rFonts w:cs="Calibri"/>
                <w:color w:val="000000"/>
                <w:sz w:val="24"/>
                <w:szCs w:val="24"/>
              </w:rPr>
            </w:pPr>
            <w:r w:rsidRPr="008F05C1">
              <w:rPr>
                <w:rFonts w:cs="Calibri"/>
                <w:color w:val="000000"/>
                <w:sz w:val="24"/>
                <w:szCs w:val="24"/>
              </w:rPr>
              <w:t>Communication cabinet 6U with PDU and fans</w:t>
            </w:r>
          </w:p>
        </w:tc>
        <w:tc>
          <w:tcPr>
            <w:tcW w:w="860" w:type="dxa"/>
            <w:tcBorders>
              <w:left w:val="single" w:sz="4" w:space="0" w:color="auto"/>
            </w:tcBorders>
            <w:shd w:val="clear" w:color="auto" w:fill="auto"/>
            <w:noWrap/>
            <w:vAlign w:val="center"/>
          </w:tcPr>
          <w:p w:rsidR="002E30FE" w:rsidRPr="008F05C1" w:rsidRDefault="00025DF6" w:rsidP="008112BA">
            <w:pPr>
              <w:spacing w:after="0" w:line="240" w:lineRule="auto"/>
              <w:jc w:val="center"/>
              <w:rPr>
                <w:rFonts w:cs="Calibri"/>
                <w:color w:val="000000"/>
                <w:sz w:val="24"/>
                <w:szCs w:val="24"/>
              </w:rPr>
            </w:pPr>
            <w:r w:rsidRPr="008F05C1">
              <w:rPr>
                <w:rFonts w:cs="Calibri"/>
                <w:color w:val="000000"/>
                <w:sz w:val="24"/>
                <w:szCs w:val="24"/>
              </w:rPr>
              <w:t>20</w:t>
            </w:r>
          </w:p>
        </w:tc>
      </w:tr>
      <w:tr w:rsidR="00991D12" w:rsidRPr="008F05C1" w:rsidTr="008112BA">
        <w:trPr>
          <w:trHeight w:val="454"/>
        </w:trPr>
        <w:tc>
          <w:tcPr>
            <w:tcW w:w="851" w:type="dxa"/>
            <w:vAlign w:val="center"/>
          </w:tcPr>
          <w:p w:rsidR="0037023D" w:rsidRPr="008F05C1" w:rsidRDefault="0037023D"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FFFFFF"/>
            <w:vAlign w:val="center"/>
          </w:tcPr>
          <w:p w:rsidR="0037023D" w:rsidRPr="008F05C1" w:rsidRDefault="0037023D" w:rsidP="008112BA">
            <w:pPr>
              <w:spacing w:after="0" w:line="240" w:lineRule="auto"/>
              <w:rPr>
                <w:rFonts w:cs="Calibri"/>
                <w:color w:val="000000"/>
                <w:w w:val="90"/>
                <w:sz w:val="24"/>
                <w:szCs w:val="24"/>
              </w:rPr>
            </w:pPr>
            <w:r w:rsidRPr="008F05C1">
              <w:rPr>
                <w:rFonts w:cs="Calibri"/>
                <w:color w:val="000000"/>
                <w:w w:val="90"/>
                <w:sz w:val="24"/>
                <w:szCs w:val="24"/>
              </w:rPr>
              <w:t>Communication cabinet 9U</w:t>
            </w:r>
          </w:p>
        </w:tc>
        <w:tc>
          <w:tcPr>
            <w:tcW w:w="5802" w:type="dxa"/>
            <w:tcBorders>
              <w:top w:val="single" w:sz="4" w:space="0" w:color="auto"/>
              <w:left w:val="single" w:sz="4" w:space="0" w:color="auto"/>
              <w:bottom w:val="single" w:sz="4" w:space="0" w:color="auto"/>
              <w:right w:val="single" w:sz="4" w:space="0" w:color="auto"/>
            </w:tcBorders>
            <w:shd w:val="clear" w:color="auto" w:fill="FFFFFF"/>
            <w:vAlign w:val="center"/>
          </w:tcPr>
          <w:p w:rsidR="0037023D" w:rsidRPr="008F05C1" w:rsidRDefault="0037023D" w:rsidP="008112BA">
            <w:pPr>
              <w:spacing w:after="0" w:line="240" w:lineRule="auto"/>
              <w:rPr>
                <w:rFonts w:cs="Calibri"/>
                <w:color w:val="000000"/>
                <w:sz w:val="24"/>
                <w:szCs w:val="24"/>
              </w:rPr>
            </w:pPr>
            <w:r w:rsidRPr="008F05C1">
              <w:rPr>
                <w:rFonts w:cs="Calibri"/>
                <w:color w:val="000000"/>
                <w:sz w:val="24"/>
                <w:szCs w:val="24"/>
              </w:rPr>
              <w:t>Communication cabinet 9U with PDU and fans</w:t>
            </w:r>
          </w:p>
        </w:tc>
        <w:tc>
          <w:tcPr>
            <w:tcW w:w="860" w:type="dxa"/>
            <w:tcBorders>
              <w:left w:val="single" w:sz="4" w:space="0" w:color="auto"/>
            </w:tcBorders>
            <w:shd w:val="clear" w:color="auto" w:fill="auto"/>
            <w:noWrap/>
            <w:vAlign w:val="center"/>
          </w:tcPr>
          <w:p w:rsidR="0037023D" w:rsidRPr="008F05C1" w:rsidRDefault="0037023D" w:rsidP="008112BA">
            <w:pPr>
              <w:spacing w:after="0" w:line="240" w:lineRule="auto"/>
              <w:jc w:val="center"/>
              <w:rPr>
                <w:rFonts w:cs="Calibri"/>
                <w:color w:val="000000"/>
                <w:sz w:val="24"/>
                <w:szCs w:val="24"/>
              </w:rPr>
            </w:pPr>
            <w:r w:rsidRPr="008F05C1">
              <w:rPr>
                <w:rFonts w:cs="Calibri"/>
                <w:color w:val="000000"/>
                <w:sz w:val="24"/>
                <w:szCs w:val="24"/>
              </w:rPr>
              <w:t>5</w:t>
            </w:r>
          </w:p>
        </w:tc>
      </w:tr>
      <w:tr w:rsidR="00991D12" w:rsidRPr="008F05C1" w:rsidTr="008112BA">
        <w:trPr>
          <w:trHeight w:val="454"/>
        </w:trPr>
        <w:tc>
          <w:tcPr>
            <w:tcW w:w="851" w:type="dxa"/>
            <w:vAlign w:val="center"/>
          </w:tcPr>
          <w:p w:rsidR="0037023D" w:rsidRPr="008F05C1" w:rsidRDefault="0037023D"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FFFFFF"/>
            <w:vAlign w:val="center"/>
          </w:tcPr>
          <w:p w:rsidR="0037023D" w:rsidRPr="008F05C1" w:rsidRDefault="0037023D" w:rsidP="008112BA">
            <w:pPr>
              <w:spacing w:after="0" w:line="240" w:lineRule="auto"/>
              <w:rPr>
                <w:rFonts w:cs="Calibri"/>
                <w:color w:val="000000"/>
                <w:sz w:val="24"/>
                <w:szCs w:val="24"/>
              </w:rPr>
            </w:pPr>
            <w:r w:rsidRPr="008F05C1">
              <w:rPr>
                <w:rFonts w:cs="Calibri"/>
                <w:color w:val="000000"/>
                <w:sz w:val="24"/>
                <w:szCs w:val="24"/>
              </w:rPr>
              <w:t>Single face plates</w:t>
            </w:r>
          </w:p>
        </w:tc>
        <w:tc>
          <w:tcPr>
            <w:tcW w:w="5802" w:type="dxa"/>
            <w:tcBorders>
              <w:top w:val="single" w:sz="4" w:space="0" w:color="auto"/>
              <w:left w:val="single" w:sz="4" w:space="0" w:color="auto"/>
              <w:bottom w:val="single" w:sz="4" w:space="0" w:color="auto"/>
              <w:right w:val="nil"/>
            </w:tcBorders>
            <w:shd w:val="clear" w:color="auto" w:fill="FFFFFF"/>
            <w:vAlign w:val="center"/>
          </w:tcPr>
          <w:p w:rsidR="0037023D" w:rsidRPr="008F05C1" w:rsidRDefault="0037023D" w:rsidP="008112BA">
            <w:pPr>
              <w:spacing w:after="0" w:line="240" w:lineRule="auto"/>
              <w:rPr>
                <w:rFonts w:cs="Calibri"/>
                <w:color w:val="000000"/>
                <w:sz w:val="24"/>
                <w:szCs w:val="24"/>
              </w:rPr>
            </w:pPr>
            <w:r w:rsidRPr="008F05C1">
              <w:rPr>
                <w:rFonts w:cs="Calibri"/>
                <w:color w:val="000000"/>
                <w:sz w:val="24"/>
                <w:szCs w:val="24"/>
              </w:rPr>
              <w:t xml:space="preserve">Complete  single Face plate with </w:t>
            </w:r>
            <w:r w:rsidR="008B30E0" w:rsidRPr="008F05C1">
              <w:rPr>
                <w:rFonts w:cs="Calibri"/>
                <w:color w:val="000000"/>
                <w:sz w:val="24"/>
                <w:szCs w:val="24"/>
              </w:rPr>
              <w:t>connector</w:t>
            </w:r>
            <w:r w:rsidRPr="008F05C1">
              <w:rPr>
                <w:rFonts w:cs="Calibri"/>
                <w:color w:val="000000"/>
                <w:sz w:val="24"/>
                <w:szCs w:val="24"/>
              </w:rPr>
              <w:t xml:space="preserve"> and all accessories, with external electrical box</w:t>
            </w:r>
          </w:p>
        </w:tc>
        <w:tc>
          <w:tcPr>
            <w:tcW w:w="860" w:type="dxa"/>
            <w:shd w:val="clear" w:color="auto" w:fill="auto"/>
            <w:noWrap/>
            <w:vAlign w:val="center"/>
          </w:tcPr>
          <w:p w:rsidR="0037023D" w:rsidRPr="008F05C1" w:rsidRDefault="00025DF6" w:rsidP="008112BA">
            <w:pPr>
              <w:spacing w:after="0" w:line="240" w:lineRule="auto"/>
              <w:jc w:val="center"/>
              <w:rPr>
                <w:rFonts w:cs="Calibri"/>
                <w:color w:val="000000"/>
                <w:sz w:val="24"/>
                <w:szCs w:val="24"/>
              </w:rPr>
            </w:pPr>
            <w:r w:rsidRPr="008F05C1">
              <w:rPr>
                <w:rFonts w:cs="Calibri"/>
                <w:color w:val="000000"/>
                <w:sz w:val="24"/>
                <w:szCs w:val="24"/>
              </w:rPr>
              <w:t>300</w:t>
            </w:r>
          </w:p>
        </w:tc>
      </w:tr>
      <w:tr w:rsidR="00991D12" w:rsidRPr="008F05C1" w:rsidTr="007C5937">
        <w:trPr>
          <w:trHeight w:val="454"/>
        </w:trPr>
        <w:tc>
          <w:tcPr>
            <w:tcW w:w="851" w:type="dxa"/>
            <w:vAlign w:val="center"/>
          </w:tcPr>
          <w:p w:rsidR="0037023D" w:rsidRPr="008F05C1" w:rsidRDefault="0037023D"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FFFFFF"/>
            <w:vAlign w:val="center"/>
          </w:tcPr>
          <w:p w:rsidR="0037023D" w:rsidRPr="008F05C1" w:rsidRDefault="0037023D" w:rsidP="008112BA">
            <w:pPr>
              <w:spacing w:after="0" w:line="240" w:lineRule="auto"/>
              <w:rPr>
                <w:rFonts w:cs="Calibri"/>
                <w:color w:val="000000"/>
                <w:sz w:val="24"/>
                <w:szCs w:val="24"/>
              </w:rPr>
            </w:pPr>
            <w:r w:rsidRPr="008F05C1">
              <w:rPr>
                <w:rFonts w:cs="Calibri"/>
                <w:color w:val="000000"/>
                <w:sz w:val="24"/>
                <w:szCs w:val="24"/>
              </w:rPr>
              <w:t>dual face plates</w:t>
            </w:r>
          </w:p>
        </w:tc>
        <w:tc>
          <w:tcPr>
            <w:tcW w:w="5802" w:type="dxa"/>
            <w:tcBorders>
              <w:top w:val="single" w:sz="4" w:space="0" w:color="auto"/>
              <w:left w:val="single" w:sz="4" w:space="0" w:color="auto"/>
              <w:bottom w:val="single" w:sz="4" w:space="0" w:color="auto"/>
              <w:right w:val="nil"/>
            </w:tcBorders>
            <w:shd w:val="clear" w:color="auto" w:fill="FFFFFF"/>
            <w:vAlign w:val="center"/>
          </w:tcPr>
          <w:p w:rsidR="0037023D" w:rsidRPr="008F05C1" w:rsidRDefault="0037023D" w:rsidP="008112BA">
            <w:pPr>
              <w:spacing w:after="0" w:line="240" w:lineRule="auto"/>
              <w:rPr>
                <w:rFonts w:cs="Calibri"/>
                <w:color w:val="000000"/>
                <w:sz w:val="24"/>
                <w:szCs w:val="24"/>
              </w:rPr>
            </w:pPr>
            <w:r w:rsidRPr="008F05C1">
              <w:rPr>
                <w:rFonts w:cs="Calibri"/>
                <w:color w:val="000000"/>
                <w:sz w:val="24"/>
                <w:szCs w:val="24"/>
              </w:rPr>
              <w:t xml:space="preserve">Complete  single Face plate with </w:t>
            </w:r>
            <w:r w:rsidR="008B30E0" w:rsidRPr="008F05C1">
              <w:rPr>
                <w:rFonts w:cs="Calibri"/>
                <w:color w:val="000000"/>
                <w:sz w:val="24"/>
                <w:szCs w:val="24"/>
              </w:rPr>
              <w:t>connector</w:t>
            </w:r>
            <w:r w:rsidRPr="008F05C1">
              <w:rPr>
                <w:rFonts w:cs="Calibri"/>
                <w:color w:val="000000"/>
                <w:sz w:val="24"/>
                <w:szCs w:val="24"/>
              </w:rPr>
              <w:t xml:space="preserve"> and all accessories, with external electrical box</w:t>
            </w:r>
          </w:p>
        </w:tc>
        <w:tc>
          <w:tcPr>
            <w:tcW w:w="860" w:type="dxa"/>
            <w:shd w:val="clear" w:color="auto" w:fill="auto"/>
            <w:noWrap/>
            <w:vAlign w:val="center"/>
          </w:tcPr>
          <w:p w:rsidR="0037023D" w:rsidRPr="008F05C1" w:rsidRDefault="00025DF6" w:rsidP="008112BA">
            <w:pPr>
              <w:spacing w:after="0" w:line="240" w:lineRule="auto"/>
              <w:jc w:val="center"/>
              <w:rPr>
                <w:rFonts w:cs="Calibri"/>
                <w:color w:val="000000"/>
                <w:sz w:val="24"/>
                <w:szCs w:val="24"/>
              </w:rPr>
            </w:pPr>
            <w:r w:rsidRPr="008F05C1">
              <w:rPr>
                <w:rFonts w:cs="Calibri"/>
                <w:color w:val="000000"/>
                <w:sz w:val="24"/>
                <w:szCs w:val="24"/>
              </w:rPr>
              <w:t>100</w:t>
            </w:r>
          </w:p>
        </w:tc>
      </w:tr>
      <w:tr w:rsidR="00991D12" w:rsidRPr="008F05C1" w:rsidTr="007C5937">
        <w:trPr>
          <w:trHeight w:val="454"/>
        </w:trPr>
        <w:tc>
          <w:tcPr>
            <w:tcW w:w="851" w:type="dxa"/>
            <w:vAlign w:val="center"/>
          </w:tcPr>
          <w:p w:rsidR="002E30FE" w:rsidRPr="008F05C1" w:rsidRDefault="002E30FE"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FFFFFF"/>
            <w:vAlign w:val="center"/>
          </w:tcPr>
          <w:p w:rsidR="002E30FE" w:rsidRPr="008F05C1" w:rsidRDefault="002E30FE" w:rsidP="008112BA">
            <w:pPr>
              <w:spacing w:after="0" w:line="240" w:lineRule="auto"/>
              <w:rPr>
                <w:rFonts w:cs="Calibri"/>
                <w:color w:val="000000"/>
                <w:sz w:val="24"/>
                <w:szCs w:val="24"/>
              </w:rPr>
            </w:pPr>
            <w:r w:rsidRPr="008F05C1">
              <w:rPr>
                <w:rFonts w:cs="Calibri"/>
                <w:color w:val="000000"/>
                <w:sz w:val="24"/>
                <w:szCs w:val="24"/>
              </w:rPr>
              <w:t xml:space="preserve">UTP Cable </w:t>
            </w:r>
          </w:p>
        </w:tc>
        <w:tc>
          <w:tcPr>
            <w:tcW w:w="5802" w:type="dxa"/>
            <w:tcBorders>
              <w:top w:val="single" w:sz="4" w:space="0" w:color="auto"/>
              <w:left w:val="single" w:sz="4" w:space="0" w:color="auto"/>
              <w:bottom w:val="single" w:sz="4" w:space="0" w:color="auto"/>
              <w:right w:val="nil"/>
            </w:tcBorders>
            <w:shd w:val="clear" w:color="auto" w:fill="FFFFFF"/>
            <w:vAlign w:val="center"/>
          </w:tcPr>
          <w:p w:rsidR="002E30FE" w:rsidRPr="008F05C1" w:rsidRDefault="002E30FE" w:rsidP="008112BA">
            <w:pPr>
              <w:spacing w:after="0" w:line="240" w:lineRule="auto"/>
              <w:rPr>
                <w:rFonts w:cs="Calibri"/>
                <w:color w:val="000000"/>
                <w:sz w:val="24"/>
                <w:szCs w:val="24"/>
              </w:rPr>
            </w:pPr>
            <w:r w:rsidRPr="008F05C1">
              <w:rPr>
                <w:rFonts w:cs="Calibri"/>
                <w:color w:val="000000"/>
                <w:sz w:val="24"/>
                <w:szCs w:val="24"/>
              </w:rPr>
              <w:t>UTP Cat6</w:t>
            </w:r>
            <w:r w:rsidR="00460B82" w:rsidRPr="008F05C1">
              <w:rPr>
                <w:rFonts w:cs="Calibri"/>
                <w:color w:val="000000"/>
                <w:sz w:val="24"/>
                <w:szCs w:val="24"/>
              </w:rPr>
              <w:t xml:space="preserve"> cable</w:t>
            </w:r>
            <w:r w:rsidRPr="008F05C1">
              <w:rPr>
                <w:rFonts w:cs="Calibri"/>
                <w:color w:val="000000"/>
                <w:sz w:val="24"/>
                <w:szCs w:val="24"/>
              </w:rPr>
              <w:t xml:space="preserve"> (box 305m) (per box)</w:t>
            </w:r>
          </w:p>
        </w:tc>
        <w:tc>
          <w:tcPr>
            <w:tcW w:w="860" w:type="dxa"/>
            <w:shd w:val="clear" w:color="auto" w:fill="auto"/>
            <w:noWrap/>
            <w:vAlign w:val="center"/>
          </w:tcPr>
          <w:p w:rsidR="002E30FE" w:rsidRPr="008F05C1" w:rsidRDefault="00D61E55" w:rsidP="008112BA">
            <w:pPr>
              <w:spacing w:after="0" w:line="240" w:lineRule="auto"/>
              <w:jc w:val="center"/>
              <w:rPr>
                <w:rFonts w:cs="Calibri"/>
                <w:color w:val="000000"/>
                <w:sz w:val="24"/>
                <w:szCs w:val="24"/>
              </w:rPr>
            </w:pPr>
            <w:r w:rsidRPr="008F05C1">
              <w:rPr>
                <w:rFonts w:cs="Calibri"/>
                <w:color w:val="000000"/>
                <w:sz w:val="24"/>
                <w:szCs w:val="24"/>
              </w:rPr>
              <w:t>60</w:t>
            </w:r>
          </w:p>
        </w:tc>
      </w:tr>
      <w:tr w:rsidR="00991D12" w:rsidRPr="008F05C1" w:rsidTr="007C5937">
        <w:trPr>
          <w:trHeight w:val="454"/>
        </w:trPr>
        <w:tc>
          <w:tcPr>
            <w:tcW w:w="851" w:type="dxa"/>
            <w:vAlign w:val="center"/>
          </w:tcPr>
          <w:p w:rsidR="00E16035" w:rsidRPr="008F05C1" w:rsidRDefault="00E16035"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FFFFFF"/>
            <w:vAlign w:val="center"/>
          </w:tcPr>
          <w:p w:rsidR="00E16035" w:rsidRPr="008F05C1" w:rsidRDefault="00E16035" w:rsidP="008112BA">
            <w:pPr>
              <w:spacing w:after="0" w:line="240" w:lineRule="auto"/>
              <w:rPr>
                <w:rFonts w:cs="Calibri"/>
                <w:color w:val="000000"/>
                <w:sz w:val="24"/>
                <w:szCs w:val="24"/>
              </w:rPr>
            </w:pPr>
            <w:r w:rsidRPr="008F05C1">
              <w:rPr>
                <w:rFonts w:cs="Calibri"/>
                <w:color w:val="000000"/>
                <w:sz w:val="24"/>
                <w:szCs w:val="24"/>
              </w:rPr>
              <w:t>UTP Patch Panel</w:t>
            </w:r>
          </w:p>
        </w:tc>
        <w:tc>
          <w:tcPr>
            <w:tcW w:w="5802" w:type="dxa"/>
            <w:tcBorders>
              <w:top w:val="single" w:sz="4" w:space="0" w:color="auto"/>
              <w:left w:val="single" w:sz="4" w:space="0" w:color="auto"/>
              <w:bottom w:val="single" w:sz="4" w:space="0" w:color="auto"/>
              <w:right w:val="nil"/>
            </w:tcBorders>
            <w:shd w:val="clear" w:color="auto" w:fill="FFFFFF"/>
            <w:vAlign w:val="center"/>
          </w:tcPr>
          <w:p w:rsidR="00E16035" w:rsidRPr="008F05C1" w:rsidRDefault="00E16035" w:rsidP="008112BA">
            <w:pPr>
              <w:spacing w:after="0" w:line="240" w:lineRule="auto"/>
              <w:rPr>
                <w:rFonts w:cs="Calibri"/>
                <w:color w:val="000000"/>
                <w:sz w:val="24"/>
                <w:szCs w:val="24"/>
              </w:rPr>
            </w:pPr>
            <w:r w:rsidRPr="008F05C1">
              <w:rPr>
                <w:rFonts w:cs="Calibri"/>
                <w:color w:val="000000"/>
                <w:sz w:val="24"/>
                <w:szCs w:val="24"/>
              </w:rPr>
              <w:t xml:space="preserve">UTP Patch panel 24 ports, Cat6, fully loaded, </w:t>
            </w:r>
            <w:r w:rsidR="008B30E0" w:rsidRPr="008F05C1">
              <w:rPr>
                <w:rFonts w:cs="Calibri"/>
                <w:color w:val="000000"/>
                <w:sz w:val="24"/>
                <w:szCs w:val="24"/>
              </w:rPr>
              <w:t>rack mounted</w:t>
            </w:r>
          </w:p>
        </w:tc>
        <w:tc>
          <w:tcPr>
            <w:tcW w:w="860" w:type="dxa"/>
            <w:shd w:val="clear" w:color="auto" w:fill="auto"/>
            <w:noWrap/>
            <w:vAlign w:val="center"/>
          </w:tcPr>
          <w:p w:rsidR="00E16035" w:rsidRPr="008F05C1" w:rsidRDefault="00E4372C" w:rsidP="008112BA">
            <w:pPr>
              <w:spacing w:after="0" w:line="240" w:lineRule="auto"/>
              <w:jc w:val="center"/>
              <w:rPr>
                <w:rFonts w:cs="Calibri"/>
                <w:color w:val="000000"/>
                <w:sz w:val="24"/>
                <w:szCs w:val="24"/>
              </w:rPr>
            </w:pPr>
            <w:r w:rsidRPr="008F05C1">
              <w:rPr>
                <w:rFonts w:cs="Calibri"/>
                <w:color w:val="000000"/>
                <w:sz w:val="24"/>
                <w:szCs w:val="24"/>
              </w:rPr>
              <w:t>10</w:t>
            </w:r>
          </w:p>
        </w:tc>
      </w:tr>
      <w:tr w:rsidR="00991D12" w:rsidRPr="008F05C1" w:rsidTr="007C5937">
        <w:trPr>
          <w:trHeight w:val="454"/>
        </w:trPr>
        <w:tc>
          <w:tcPr>
            <w:tcW w:w="851" w:type="dxa"/>
            <w:vAlign w:val="center"/>
          </w:tcPr>
          <w:p w:rsidR="00E16035" w:rsidRPr="008F05C1" w:rsidRDefault="00E16035"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FFFFFF"/>
            <w:vAlign w:val="center"/>
          </w:tcPr>
          <w:p w:rsidR="00E16035" w:rsidRPr="008F05C1" w:rsidRDefault="00E16035" w:rsidP="008112BA">
            <w:pPr>
              <w:spacing w:after="0" w:line="240" w:lineRule="auto"/>
              <w:rPr>
                <w:rFonts w:cs="Calibri"/>
                <w:color w:val="000000"/>
                <w:sz w:val="24"/>
                <w:szCs w:val="24"/>
              </w:rPr>
            </w:pPr>
            <w:r w:rsidRPr="008F05C1">
              <w:rPr>
                <w:rFonts w:cs="Calibri"/>
                <w:color w:val="000000"/>
                <w:sz w:val="24"/>
                <w:szCs w:val="24"/>
              </w:rPr>
              <w:t>Optical distribution frames (ODF)</w:t>
            </w:r>
          </w:p>
        </w:tc>
        <w:tc>
          <w:tcPr>
            <w:tcW w:w="5802" w:type="dxa"/>
            <w:tcBorders>
              <w:top w:val="single" w:sz="4" w:space="0" w:color="auto"/>
              <w:left w:val="single" w:sz="4" w:space="0" w:color="auto"/>
              <w:bottom w:val="single" w:sz="4" w:space="0" w:color="auto"/>
              <w:right w:val="nil"/>
            </w:tcBorders>
            <w:shd w:val="clear" w:color="auto" w:fill="FFFFFF"/>
            <w:vAlign w:val="center"/>
          </w:tcPr>
          <w:p w:rsidR="00E16035" w:rsidRPr="008F05C1" w:rsidRDefault="00E16035" w:rsidP="008112BA">
            <w:pPr>
              <w:spacing w:after="0" w:line="240" w:lineRule="auto"/>
              <w:rPr>
                <w:rFonts w:cs="Calibri"/>
                <w:color w:val="000000"/>
                <w:sz w:val="24"/>
                <w:szCs w:val="24"/>
              </w:rPr>
            </w:pPr>
            <w:r w:rsidRPr="008F05C1">
              <w:rPr>
                <w:rFonts w:cs="Calibri"/>
                <w:color w:val="000000"/>
                <w:sz w:val="24"/>
                <w:szCs w:val="24"/>
              </w:rPr>
              <w:t xml:space="preserve">12 cores, MM, fully loaded with </w:t>
            </w:r>
            <w:r w:rsidR="00991D12" w:rsidRPr="008F05C1">
              <w:rPr>
                <w:rFonts w:cs="Calibri"/>
                <w:color w:val="000000"/>
                <w:sz w:val="24"/>
                <w:szCs w:val="24"/>
              </w:rPr>
              <w:t xml:space="preserve">SC </w:t>
            </w:r>
            <w:r w:rsidRPr="008F05C1">
              <w:rPr>
                <w:rFonts w:cs="Calibri"/>
                <w:color w:val="000000"/>
                <w:sz w:val="24"/>
                <w:szCs w:val="24"/>
              </w:rPr>
              <w:t xml:space="preserve">adapter and pigtail (50 micro), </w:t>
            </w:r>
            <w:r w:rsidR="008B30E0" w:rsidRPr="008F05C1">
              <w:rPr>
                <w:rFonts w:cs="Calibri"/>
                <w:color w:val="000000"/>
                <w:sz w:val="24"/>
                <w:szCs w:val="24"/>
              </w:rPr>
              <w:t>rack mounted</w:t>
            </w:r>
          </w:p>
        </w:tc>
        <w:tc>
          <w:tcPr>
            <w:tcW w:w="860" w:type="dxa"/>
            <w:shd w:val="clear" w:color="auto" w:fill="auto"/>
            <w:noWrap/>
            <w:vAlign w:val="center"/>
          </w:tcPr>
          <w:p w:rsidR="00E16035" w:rsidRPr="008F05C1" w:rsidRDefault="00025DF6" w:rsidP="008112BA">
            <w:pPr>
              <w:spacing w:after="0" w:line="240" w:lineRule="auto"/>
              <w:jc w:val="center"/>
              <w:rPr>
                <w:rFonts w:cs="Calibri"/>
                <w:color w:val="000000"/>
                <w:sz w:val="24"/>
                <w:szCs w:val="24"/>
              </w:rPr>
            </w:pPr>
            <w:r w:rsidRPr="008F05C1">
              <w:rPr>
                <w:rFonts w:cs="Calibri"/>
                <w:color w:val="000000"/>
                <w:sz w:val="24"/>
                <w:szCs w:val="24"/>
              </w:rPr>
              <w:t>10</w:t>
            </w:r>
          </w:p>
        </w:tc>
      </w:tr>
      <w:tr w:rsidR="00991D12" w:rsidRPr="008F05C1" w:rsidTr="007C5937">
        <w:trPr>
          <w:trHeight w:val="454"/>
        </w:trPr>
        <w:tc>
          <w:tcPr>
            <w:tcW w:w="851" w:type="dxa"/>
            <w:vAlign w:val="center"/>
          </w:tcPr>
          <w:p w:rsidR="00025DF6" w:rsidRPr="008F05C1" w:rsidRDefault="00025DF6"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FFFFFF"/>
            <w:vAlign w:val="center"/>
          </w:tcPr>
          <w:p w:rsidR="00025DF6" w:rsidRPr="008F05C1" w:rsidRDefault="00025DF6" w:rsidP="008112BA">
            <w:pPr>
              <w:spacing w:after="0" w:line="240" w:lineRule="auto"/>
              <w:rPr>
                <w:rFonts w:cs="Calibri"/>
                <w:color w:val="000000"/>
                <w:sz w:val="24"/>
                <w:szCs w:val="24"/>
              </w:rPr>
            </w:pPr>
            <w:r w:rsidRPr="008F05C1">
              <w:rPr>
                <w:rFonts w:cs="Calibri"/>
                <w:color w:val="000000"/>
                <w:sz w:val="24"/>
                <w:szCs w:val="24"/>
              </w:rPr>
              <w:t>Optical distribution frames (ODF)</w:t>
            </w:r>
          </w:p>
        </w:tc>
        <w:tc>
          <w:tcPr>
            <w:tcW w:w="5802" w:type="dxa"/>
            <w:tcBorders>
              <w:top w:val="single" w:sz="4" w:space="0" w:color="auto"/>
              <w:left w:val="single" w:sz="4" w:space="0" w:color="auto"/>
              <w:bottom w:val="single" w:sz="4" w:space="0" w:color="auto"/>
              <w:right w:val="nil"/>
            </w:tcBorders>
            <w:shd w:val="clear" w:color="auto" w:fill="FFFFFF"/>
            <w:vAlign w:val="center"/>
          </w:tcPr>
          <w:p w:rsidR="00025DF6" w:rsidRPr="008F05C1" w:rsidRDefault="00025DF6" w:rsidP="008112BA">
            <w:pPr>
              <w:spacing w:after="0" w:line="240" w:lineRule="auto"/>
              <w:rPr>
                <w:rFonts w:cs="Calibri"/>
                <w:color w:val="000000"/>
                <w:sz w:val="24"/>
                <w:szCs w:val="24"/>
              </w:rPr>
            </w:pPr>
            <w:r w:rsidRPr="008F05C1">
              <w:rPr>
                <w:rFonts w:cs="Calibri"/>
                <w:color w:val="000000"/>
                <w:sz w:val="24"/>
                <w:szCs w:val="24"/>
              </w:rPr>
              <w:t xml:space="preserve">12 cores, SM, fully loaded with </w:t>
            </w:r>
            <w:r w:rsidR="00991D12" w:rsidRPr="008F05C1">
              <w:rPr>
                <w:rFonts w:cs="Calibri"/>
                <w:color w:val="000000"/>
                <w:sz w:val="24"/>
                <w:szCs w:val="24"/>
              </w:rPr>
              <w:t xml:space="preserve">SC </w:t>
            </w:r>
            <w:r w:rsidRPr="008F05C1">
              <w:rPr>
                <w:rFonts w:cs="Calibri"/>
                <w:color w:val="000000"/>
                <w:sz w:val="24"/>
                <w:szCs w:val="24"/>
              </w:rPr>
              <w:t>adapter and pigtail, rack mounted</w:t>
            </w:r>
          </w:p>
        </w:tc>
        <w:tc>
          <w:tcPr>
            <w:tcW w:w="860" w:type="dxa"/>
            <w:shd w:val="clear" w:color="auto" w:fill="auto"/>
            <w:noWrap/>
            <w:vAlign w:val="center"/>
          </w:tcPr>
          <w:p w:rsidR="00025DF6" w:rsidRPr="008F05C1" w:rsidRDefault="00E4372C" w:rsidP="008112BA">
            <w:pPr>
              <w:spacing w:after="0" w:line="240" w:lineRule="auto"/>
              <w:jc w:val="center"/>
              <w:rPr>
                <w:rFonts w:cs="Calibri"/>
                <w:color w:val="000000"/>
                <w:sz w:val="24"/>
                <w:szCs w:val="24"/>
              </w:rPr>
            </w:pPr>
            <w:r w:rsidRPr="008F05C1">
              <w:rPr>
                <w:rFonts w:cs="Calibri"/>
                <w:color w:val="000000"/>
                <w:sz w:val="24"/>
                <w:szCs w:val="24"/>
              </w:rPr>
              <w:t>20</w:t>
            </w:r>
          </w:p>
        </w:tc>
      </w:tr>
      <w:tr w:rsidR="00991D12" w:rsidRPr="008F05C1" w:rsidTr="007C5937">
        <w:trPr>
          <w:trHeight w:val="454"/>
        </w:trPr>
        <w:tc>
          <w:tcPr>
            <w:tcW w:w="851" w:type="dxa"/>
            <w:vAlign w:val="center"/>
          </w:tcPr>
          <w:p w:rsidR="001577C2" w:rsidRPr="008F05C1" w:rsidRDefault="001577C2"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FFFFFF"/>
            <w:noWrap/>
            <w:vAlign w:val="center"/>
          </w:tcPr>
          <w:p w:rsidR="001577C2" w:rsidRPr="008F05C1" w:rsidRDefault="001577C2" w:rsidP="008112BA">
            <w:pPr>
              <w:spacing w:after="0" w:line="240" w:lineRule="auto"/>
              <w:rPr>
                <w:rFonts w:cs="Calibri"/>
                <w:color w:val="000000"/>
                <w:sz w:val="24"/>
                <w:szCs w:val="24"/>
              </w:rPr>
            </w:pPr>
            <w:r w:rsidRPr="008F05C1">
              <w:rPr>
                <w:rFonts w:cs="Calibri"/>
                <w:color w:val="000000"/>
                <w:sz w:val="24"/>
                <w:szCs w:val="24"/>
              </w:rPr>
              <w:t>UTP Patch cord</w:t>
            </w:r>
          </w:p>
        </w:tc>
        <w:tc>
          <w:tcPr>
            <w:tcW w:w="5802" w:type="dxa"/>
            <w:tcBorders>
              <w:top w:val="single" w:sz="4" w:space="0" w:color="auto"/>
              <w:left w:val="single" w:sz="4" w:space="0" w:color="auto"/>
              <w:bottom w:val="single" w:sz="4" w:space="0" w:color="auto"/>
              <w:right w:val="nil"/>
            </w:tcBorders>
            <w:shd w:val="clear" w:color="auto" w:fill="FFFFFF"/>
            <w:vAlign w:val="center"/>
          </w:tcPr>
          <w:p w:rsidR="001577C2" w:rsidRPr="008F05C1" w:rsidRDefault="001577C2" w:rsidP="008112BA">
            <w:pPr>
              <w:spacing w:after="0" w:line="240" w:lineRule="auto"/>
              <w:rPr>
                <w:rFonts w:cs="Calibri"/>
                <w:color w:val="000000"/>
                <w:sz w:val="24"/>
                <w:szCs w:val="24"/>
              </w:rPr>
            </w:pPr>
            <w:r w:rsidRPr="008F05C1">
              <w:rPr>
                <w:rFonts w:cs="Calibri"/>
                <w:color w:val="000000"/>
                <w:sz w:val="24"/>
                <w:szCs w:val="24"/>
              </w:rPr>
              <w:t xml:space="preserve">UTP Patch cord, Cat 6, </w:t>
            </w:r>
            <w:r w:rsidRPr="008F05C1">
              <w:rPr>
                <w:rFonts w:cs="Calibri"/>
                <w:b/>
                <w:bCs/>
                <w:color w:val="000000"/>
                <w:sz w:val="24"/>
                <w:szCs w:val="24"/>
              </w:rPr>
              <w:t>1m</w:t>
            </w:r>
          </w:p>
        </w:tc>
        <w:tc>
          <w:tcPr>
            <w:tcW w:w="860" w:type="dxa"/>
            <w:tcBorders>
              <w:bottom w:val="single" w:sz="4" w:space="0" w:color="auto"/>
            </w:tcBorders>
            <w:shd w:val="clear" w:color="auto" w:fill="auto"/>
            <w:noWrap/>
            <w:vAlign w:val="center"/>
          </w:tcPr>
          <w:p w:rsidR="001577C2" w:rsidRPr="008F05C1" w:rsidRDefault="00254187" w:rsidP="008112BA">
            <w:pPr>
              <w:spacing w:after="0" w:line="240" w:lineRule="auto"/>
              <w:jc w:val="center"/>
              <w:rPr>
                <w:rFonts w:cs="Calibri"/>
                <w:color w:val="000000"/>
                <w:sz w:val="24"/>
                <w:szCs w:val="24"/>
              </w:rPr>
            </w:pPr>
            <w:r w:rsidRPr="008F05C1">
              <w:rPr>
                <w:rFonts w:cs="Calibri"/>
                <w:color w:val="000000"/>
                <w:sz w:val="24"/>
                <w:szCs w:val="24"/>
              </w:rPr>
              <w:t>50</w:t>
            </w:r>
          </w:p>
        </w:tc>
      </w:tr>
      <w:tr w:rsidR="00991D12" w:rsidRPr="008F05C1" w:rsidTr="007C5937">
        <w:trPr>
          <w:trHeight w:val="454"/>
        </w:trPr>
        <w:tc>
          <w:tcPr>
            <w:tcW w:w="851" w:type="dxa"/>
            <w:vAlign w:val="center"/>
          </w:tcPr>
          <w:p w:rsidR="00D61E55" w:rsidRPr="008F05C1" w:rsidRDefault="00D61E55"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FFFFFF"/>
            <w:noWrap/>
            <w:vAlign w:val="center"/>
          </w:tcPr>
          <w:p w:rsidR="00D61E55" w:rsidRPr="008F05C1" w:rsidRDefault="00D61E55" w:rsidP="008112BA">
            <w:pPr>
              <w:spacing w:after="0" w:line="240" w:lineRule="auto"/>
              <w:rPr>
                <w:rFonts w:cs="Calibri"/>
                <w:color w:val="000000"/>
                <w:sz w:val="24"/>
                <w:szCs w:val="24"/>
              </w:rPr>
            </w:pPr>
            <w:r w:rsidRPr="008F05C1">
              <w:rPr>
                <w:rFonts w:cs="Calibri"/>
                <w:color w:val="000000"/>
                <w:sz w:val="24"/>
                <w:szCs w:val="24"/>
              </w:rPr>
              <w:t>UTP Patch cord</w:t>
            </w:r>
          </w:p>
        </w:tc>
        <w:tc>
          <w:tcPr>
            <w:tcW w:w="5802" w:type="dxa"/>
            <w:tcBorders>
              <w:top w:val="single" w:sz="4" w:space="0" w:color="auto"/>
              <w:left w:val="single" w:sz="4" w:space="0" w:color="auto"/>
              <w:bottom w:val="single" w:sz="4" w:space="0" w:color="auto"/>
              <w:right w:val="nil"/>
            </w:tcBorders>
            <w:shd w:val="clear" w:color="auto" w:fill="FFFFFF"/>
            <w:vAlign w:val="center"/>
          </w:tcPr>
          <w:p w:rsidR="00D61E55" w:rsidRPr="008F05C1" w:rsidRDefault="00D61E55" w:rsidP="008112BA">
            <w:pPr>
              <w:spacing w:after="0" w:line="240" w:lineRule="auto"/>
              <w:rPr>
                <w:rFonts w:cs="Calibri"/>
                <w:color w:val="000000"/>
                <w:sz w:val="24"/>
                <w:szCs w:val="24"/>
              </w:rPr>
            </w:pPr>
            <w:r w:rsidRPr="008F05C1">
              <w:rPr>
                <w:rFonts w:cs="Calibri"/>
                <w:color w:val="000000"/>
                <w:sz w:val="24"/>
                <w:szCs w:val="24"/>
              </w:rPr>
              <w:t xml:space="preserve">UTP Patch cord, Cat 6, </w:t>
            </w:r>
            <w:r w:rsidRPr="008F05C1">
              <w:rPr>
                <w:rFonts w:cs="Calibri"/>
                <w:b/>
                <w:bCs/>
                <w:color w:val="000000"/>
                <w:sz w:val="24"/>
                <w:szCs w:val="24"/>
              </w:rPr>
              <w:t>3m</w:t>
            </w:r>
          </w:p>
        </w:tc>
        <w:tc>
          <w:tcPr>
            <w:tcW w:w="860" w:type="dxa"/>
            <w:tcBorders>
              <w:bottom w:val="single" w:sz="4" w:space="0" w:color="auto"/>
            </w:tcBorders>
            <w:shd w:val="clear" w:color="auto" w:fill="auto"/>
            <w:noWrap/>
            <w:vAlign w:val="center"/>
          </w:tcPr>
          <w:p w:rsidR="00D61E55" w:rsidRPr="008F05C1" w:rsidRDefault="00D61E55" w:rsidP="008112BA">
            <w:pPr>
              <w:spacing w:after="0" w:line="240" w:lineRule="auto"/>
              <w:jc w:val="center"/>
              <w:rPr>
                <w:rFonts w:cs="Calibri"/>
                <w:color w:val="000000"/>
                <w:sz w:val="24"/>
                <w:szCs w:val="24"/>
              </w:rPr>
            </w:pPr>
            <w:r w:rsidRPr="008F05C1">
              <w:rPr>
                <w:rFonts w:cs="Calibri"/>
                <w:color w:val="000000"/>
                <w:sz w:val="24"/>
                <w:szCs w:val="24"/>
              </w:rPr>
              <w:t>200</w:t>
            </w:r>
          </w:p>
        </w:tc>
      </w:tr>
      <w:tr w:rsidR="00991D12" w:rsidRPr="008F05C1" w:rsidTr="007C5937">
        <w:trPr>
          <w:trHeight w:val="454"/>
        </w:trPr>
        <w:tc>
          <w:tcPr>
            <w:tcW w:w="851" w:type="dxa"/>
            <w:vAlign w:val="center"/>
          </w:tcPr>
          <w:p w:rsidR="009E69AF" w:rsidRPr="008F05C1" w:rsidRDefault="009E69AF"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FFFFFF"/>
            <w:noWrap/>
            <w:vAlign w:val="center"/>
          </w:tcPr>
          <w:p w:rsidR="009E69AF" w:rsidRPr="008F05C1" w:rsidRDefault="009E69AF" w:rsidP="008112BA">
            <w:pPr>
              <w:spacing w:after="0" w:line="240" w:lineRule="auto"/>
              <w:rPr>
                <w:rFonts w:cs="Calibri"/>
                <w:color w:val="000000"/>
                <w:sz w:val="24"/>
                <w:szCs w:val="24"/>
              </w:rPr>
            </w:pPr>
            <w:r w:rsidRPr="008F05C1">
              <w:rPr>
                <w:rFonts w:cs="Calibri"/>
                <w:color w:val="000000"/>
                <w:sz w:val="24"/>
                <w:szCs w:val="24"/>
              </w:rPr>
              <w:t>Fiber Patch Cord</w:t>
            </w:r>
          </w:p>
        </w:tc>
        <w:tc>
          <w:tcPr>
            <w:tcW w:w="5802" w:type="dxa"/>
            <w:tcBorders>
              <w:top w:val="single" w:sz="4" w:space="0" w:color="auto"/>
              <w:left w:val="single" w:sz="4" w:space="0" w:color="auto"/>
              <w:bottom w:val="single" w:sz="4" w:space="0" w:color="auto"/>
              <w:right w:val="nil"/>
            </w:tcBorders>
            <w:shd w:val="clear" w:color="auto" w:fill="FFFFFF"/>
            <w:vAlign w:val="center"/>
          </w:tcPr>
          <w:p w:rsidR="009E69AF" w:rsidRPr="008F05C1" w:rsidRDefault="009E69AF" w:rsidP="008112BA">
            <w:pPr>
              <w:spacing w:after="0" w:line="240" w:lineRule="auto"/>
              <w:rPr>
                <w:rFonts w:cs="Calibri"/>
                <w:color w:val="000000"/>
                <w:sz w:val="24"/>
                <w:szCs w:val="24"/>
              </w:rPr>
            </w:pPr>
            <w:r w:rsidRPr="008F05C1">
              <w:rPr>
                <w:rFonts w:cs="Calibri"/>
                <w:color w:val="000000"/>
                <w:sz w:val="24"/>
                <w:szCs w:val="24"/>
              </w:rPr>
              <w:t>Fiber Patch Cord MM 2SC-2LC (3m)</w:t>
            </w:r>
          </w:p>
        </w:tc>
        <w:tc>
          <w:tcPr>
            <w:tcW w:w="860" w:type="dxa"/>
            <w:tcBorders>
              <w:bottom w:val="single" w:sz="4" w:space="0" w:color="auto"/>
            </w:tcBorders>
            <w:shd w:val="clear" w:color="auto" w:fill="auto"/>
            <w:noWrap/>
            <w:vAlign w:val="center"/>
          </w:tcPr>
          <w:p w:rsidR="009E69AF" w:rsidRPr="008F05C1" w:rsidRDefault="00254187" w:rsidP="008112BA">
            <w:pPr>
              <w:spacing w:after="0" w:line="240" w:lineRule="auto"/>
              <w:jc w:val="center"/>
              <w:rPr>
                <w:rFonts w:cs="Calibri"/>
                <w:color w:val="000000"/>
                <w:sz w:val="24"/>
                <w:szCs w:val="24"/>
              </w:rPr>
            </w:pPr>
            <w:r w:rsidRPr="008F05C1">
              <w:rPr>
                <w:rFonts w:cs="Calibri"/>
                <w:color w:val="000000"/>
                <w:sz w:val="24"/>
                <w:szCs w:val="24"/>
              </w:rPr>
              <w:t>50</w:t>
            </w:r>
          </w:p>
        </w:tc>
      </w:tr>
      <w:tr w:rsidR="00991D12" w:rsidRPr="008F05C1" w:rsidTr="007C5937">
        <w:trPr>
          <w:trHeight w:val="454"/>
        </w:trPr>
        <w:tc>
          <w:tcPr>
            <w:tcW w:w="851" w:type="dxa"/>
            <w:vAlign w:val="center"/>
          </w:tcPr>
          <w:p w:rsidR="009E69AF" w:rsidRPr="008F05C1" w:rsidRDefault="009E69AF"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FFFFFF"/>
            <w:noWrap/>
            <w:vAlign w:val="center"/>
          </w:tcPr>
          <w:p w:rsidR="009E69AF" w:rsidRPr="008F05C1" w:rsidRDefault="009E69AF" w:rsidP="008112BA">
            <w:pPr>
              <w:spacing w:after="0" w:line="240" w:lineRule="auto"/>
              <w:rPr>
                <w:rFonts w:cs="Calibri"/>
                <w:color w:val="000000"/>
                <w:sz w:val="24"/>
                <w:szCs w:val="24"/>
              </w:rPr>
            </w:pPr>
            <w:r w:rsidRPr="008F05C1">
              <w:rPr>
                <w:rFonts w:cs="Calibri"/>
                <w:color w:val="000000"/>
                <w:sz w:val="24"/>
                <w:szCs w:val="24"/>
              </w:rPr>
              <w:t>Fiber Patch Cord</w:t>
            </w:r>
          </w:p>
        </w:tc>
        <w:tc>
          <w:tcPr>
            <w:tcW w:w="5802" w:type="dxa"/>
            <w:tcBorders>
              <w:top w:val="single" w:sz="4" w:space="0" w:color="auto"/>
              <w:left w:val="single" w:sz="4" w:space="0" w:color="auto"/>
              <w:bottom w:val="single" w:sz="4" w:space="0" w:color="auto"/>
              <w:right w:val="nil"/>
            </w:tcBorders>
            <w:shd w:val="clear" w:color="auto" w:fill="FFFFFF"/>
            <w:vAlign w:val="center"/>
          </w:tcPr>
          <w:p w:rsidR="009E69AF" w:rsidRPr="008F05C1" w:rsidRDefault="009E69AF" w:rsidP="008112BA">
            <w:pPr>
              <w:spacing w:after="0" w:line="240" w:lineRule="auto"/>
              <w:rPr>
                <w:rFonts w:cs="Calibri"/>
                <w:color w:val="000000"/>
                <w:sz w:val="24"/>
                <w:szCs w:val="24"/>
              </w:rPr>
            </w:pPr>
            <w:r w:rsidRPr="008F05C1">
              <w:rPr>
                <w:rFonts w:cs="Calibri"/>
                <w:color w:val="000000"/>
                <w:sz w:val="24"/>
                <w:szCs w:val="24"/>
              </w:rPr>
              <w:t xml:space="preserve">Fiber Patch Cord SM </w:t>
            </w:r>
            <w:r w:rsidR="00D61E55" w:rsidRPr="008F05C1">
              <w:rPr>
                <w:rFonts w:cs="Calibri"/>
                <w:color w:val="000000"/>
                <w:sz w:val="24"/>
                <w:szCs w:val="24"/>
              </w:rPr>
              <w:t>2SC-2LC (3m)</w:t>
            </w:r>
          </w:p>
        </w:tc>
        <w:tc>
          <w:tcPr>
            <w:tcW w:w="860" w:type="dxa"/>
            <w:tcBorders>
              <w:bottom w:val="single" w:sz="4" w:space="0" w:color="auto"/>
            </w:tcBorders>
            <w:shd w:val="clear" w:color="auto" w:fill="auto"/>
            <w:noWrap/>
            <w:vAlign w:val="center"/>
          </w:tcPr>
          <w:p w:rsidR="00E0267E" w:rsidRPr="008F05C1" w:rsidRDefault="00254187" w:rsidP="008112BA">
            <w:pPr>
              <w:spacing w:after="0" w:line="240" w:lineRule="auto"/>
              <w:jc w:val="center"/>
              <w:rPr>
                <w:rFonts w:cs="Calibri"/>
                <w:color w:val="000000"/>
                <w:sz w:val="24"/>
                <w:szCs w:val="24"/>
              </w:rPr>
            </w:pPr>
            <w:r w:rsidRPr="008F05C1">
              <w:rPr>
                <w:rFonts w:cs="Calibri"/>
                <w:color w:val="000000"/>
                <w:sz w:val="24"/>
                <w:szCs w:val="24"/>
              </w:rPr>
              <w:t>100</w:t>
            </w:r>
          </w:p>
        </w:tc>
      </w:tr>
      <w:tr w:rsidR="00991D12" w:rsidRPr="008F05C1" w:rsidTr="007C5937">
        <w:trPr>
          <w:trHeight w:val="454"/>
        </w:trPr>
        <w:tc>
          <w:tcPr>
            <w:tcW w:w="851" w:type="dxa"/>
            <w:vAlign w:val="center"/>
          </w:tcPr>
          <w:p w:rsidR="00254187" w:rsidRPr="008F05C1" w:rsidRDefault="00254187"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FFFFFF"/>
            <w:noWrap/>
            <w:vAlign w:val="center"/>
          </w:tcPr>
          <w:p w:rsidR="00254187" w:rsidRPr="008F05C1" w:rsidRDefault="00254187" w:rsidP="008112BA">
            <w:pPr>
              <w:spacing w:after="0" w:line="240" w:lineRule="auto"/>
              <w:rPr>
                <w:rFonts w:cs="Calibri"/>
                <w:color w:val="000000"/>
                <w:sz w:val="24"/>
                <w:szCs w:val="24"/>
              </w:rPr>
            </w:pPr>
            <w:r w:rsidRPr="008F05C1">
              <w:rPr>
                <w:rFonts w:cs="Calibri"/>
                <w:color w:val="000000"/>
                <w:sz w:val="24"/>
                <w:szCs w:val="24"/>
              </w:rPr>
              <w:t>Fiber Patch Cord</w:t>
            </w:r>
          </w:p>
        </w:tc>
        <w:tc>
          <w:tcPr>
            <w:tcW w:w="5802" w:type="dxa"/>
            <w:tcBorders>
              <w:top w:val="single" w:sz="4" w:space="0" w:color="auto"/>
              <w:left w:val="single" w:sz="4" w:space="0" w:color="auto"/>
              <w:bottom w:val="single" w:sz="4" w:space="0" w:color="auto"/>
              <w:right w:val="nil"/>
            </w:tcBorders>
            <w:shd w:val="clear" w:color="auto" w:fill="FFFFFF"/>
            <w:vAlign w:val="center"/>
          </w:tcPr>
          <w:p w:rsidR="00254187" w:rsidRPr="008F05C1" w:rsidRDefault="00254187" w:rsidP="008112BA">
            <w:pPr>
              <w:spacing w:after="0" w:line="240" w:lineRule="auto"/>
              <w:rPr>
                <w:rFonts w:cs="Calibri"/>
                <w:color w:val="000000"/>
                <w:sz w:val="24"/>
                <w:szCs w:val="24"/>
              </w:rPr>
            </w:pPr>
            <w:r w:rsidRPr="008F05C1">
              <w:rPr>
                <w:rFonts w:cs="Calibri"/>
                <w:color w:val="000000"/>
                <w:sz w:val="24"/>
                <w:szCs w:val="24"/>
              </w:rPr>
              <w:t>Fiber Patch Cord SM 2SC-2LC (</w:t>
            </w:r>
            <w:r w:rsidR="002A726E" w:rsidRPr="008F05C1">
              <w:rPr>
                <w:rFonts w:cs="Calibri"/>
                <w:color w:val="000000"/>
                <w:sz w:val="24"/>
                <w:szCs w:val="24"/>
              </w:rPr>
              <w:t>20</w:t>
            </w:r>
            <w:r w:rsidRPr="008F05C1">
              <w:rPr>
                <w:rFonts w:cs="Calibri"/>
                <w:color w:val="000000"/>
                <w:sz w:val="24"/>
                <w:szCs w:val="24"/>
              </w:rPr>
              <w:t>m)</w:t>
            </w:r>
          </w:p>
        </w:tc>
        <w:tc>
          <w:tcPr>
            <w:tcW w:w="860" w:type="dxa"/>
            <w:tcBorders>
              <w:bottom w:val="single" w:sz="4" w:space="0" w:color="auto"/>
            </w:tcBorders>
            <w:shd w:val="clear" w:color="auto" w:fill="auto"/>
            <w:noWrap/>
            <w:vAlign w:val="center"/>
          </w:tcPr>
          <w:p w:rsidR="00254187" w:rsidRPr="008F05C1" w:rsidRDefault="002A726E" w:rsidP="008112BA">
            <w:pPr>
              <w:spacing w:after="0" w:line="240" w:lineRule="auto"/>
              <w:jc w:val="center"/>
              <w:rPr>
                <w:rFonts w:cs="Calibri"/>
                <w:color w:val="000000"/>
                <w:sz w:val="24"/>
                <w:szCs w:val="24"/>
              </w:rPr>
            </w:pPr>
            <w:r w:rsidRPr="008F05C1">
              <w:rPr>
                <w:rFonts w:cs="Calibri"/>
                <w:color w:val="000000"/>
                <w:sz w:val="24"/>
                <w:szCs w:val="24"/>
              </w:rPr>
              <w:t>10</w:t>
            </w:r>
          </w:p>
        </w:tc>
      </w:tr>
      <w:tr w:rsidR="00991D12" w:rsidRPr="008F05C1" w:rsidTr="007C5937">
        <w:trPr>
          <w:trHeight w:val="454"/>
        </w:trPr>
        <w:tc>
          <w:tcPr>
            <w:tcW w:w="851" w:type="dxa"/>
            <w:vAlign w:val="center"/>
          </w:tcPr>
          <w:p w:rsidR="002A726E" w:rsidRPr="008F05C1" w:rsidRDefault="002A726E"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FFFFFF"/>
            <w:noWrap/>
            <w:vAlign w:val="center"/>
          </w:tcPr>
          <w:p w:rsidR="002A726E" w:rsidRPr="008F05C1" w:rsidRDefault="002A726E" w:rsidP="008112BA">
            <w:pPr>
              <w:spacing w:after="0" w:line="240" w:lineRule="auto"/>
              <w:rPr>
                <w:rFonts w:cs="Calibri"/>
                <w:color w:val="000000"/>
                <w:sz w:val="24"/>
                <w:szCs w:val="24"/>
              </w:rPr>
            </w:pPr>
            <w:r w:rsidRPr="008F05C1">
              <w:rPr>
                <w:rFonts w:cs="Calibri"/>
                <w:color w:val="000000"/>
                <w:sz w:val="24"/>
                <w:szCs w:val="24"/>
              </w:rPr>
              <w:t>Fiber Patch Cord</w:t>
            </w:r>
          </w:p>
        </w:tc>
        <w:tc>
          <w:tcPr>
            <w:tcW w:w="5802" w:type="dxa"/>
            <w:tcBorders>
              <w:top w:val="single" w:sz="4" w:space="0" w:color="auto"/>
              <w:left w:val="single" w:sz="4" w:space="0" w:color="auto"/>
              <w:bottom w:val="single" w:sz="4" w:space="0" w:color="auto"/>
              <w:right w:val="nil"/>
            </w:tcBorders>
            <w:shd w:val="clear" w:color="auto" w:fill="FFFFFF"/>
            <w:vAlign w:val="center"/>
          </w:tcPr>
          <w:p w:rsidR="002A726E" w:rsidRPr="008F05C1" w:rsidRDefault="002A726E" w:rsidP="008112BA">
            <w:pPr>
              <w:spacing w:after="0" w:line="240" w:lineRule="auto"/>
              <w:rPr>
                <w:rFonts w:cs="Calibri"/>
                <w:color w:val="000000"/>
                <w:sz w:val="24"/>
                <w:szCs w:val="24"/>
              </w:rPr>
            </w:pPr>
            <w:r w:rsidRPr="008F05C1">
              <w:rPr>
                <w:rFonts w:cs="Calibri"/>
                <w:color w:val="000000"/>
                <w:sz w:val="24"/>
                <w:szCs w:val="24"/>
              </w:rPr>
              <w:t>Fiber Patch Cord MM 2SC-2LC (20m)</w:t>
            </w:r>
          </w:p>
        </w:tc>
        <w:tc>
          <w:tcPr>
            <w:tcW w:w="860" w:type="dxa"/>
            <w:tcBorders>
              <w:bottom w:val="single" w:sz="4" w:space="0" w:color="auto"/>
            </w:tcBorders>
            <w:shd w:val="clear" w:color="auto" w:fill="auto"/>
            <w:noWrap/>
            <w:vAlign w:val="center"/>
          </w:tcPr>
          <w:p w:rsidR="002A726E" w:rsidRPr="008F05C1" w:rsidRDefault="002A726E" w:rsidP="008112BA">
            <w:pPr>
              <w:spacing w:after="0" w:line="240" w:lineRule="auto"/>
              <w:jc w:val="center"/>
              <w:rPr>
                <w:rFonts w:cs="Calibri"/>
                <w:color w:val="000000"/>
                <w:sz w:val="24"/>
                <w:szCs w:val="24"/>
              </w:rPr>
            </w:pPr>
            <w:r w:rsidRPr="008F05C1">
              <w:rPr>
                <w:rFonts w:cs="Calibri"/>
                <w:color w:val="000000"/>
                <w:sz w:val="24"/>
                <w:szCs w:val="24"/>
              </w:rPr>
              <w:t>10</w:t>
            </w:r>
          </w:p>
        </w:tc>
      </w:tr>
      <w:tr w:rsidR="000F3862" w:rsidRPr="008F05C1" w:rsidTr="007C5937">
        <w:trPr>
          <w:trHeight w:val="454"/>
        </w:trPr>
        <w:tc>
          <w:tcPr>
            <w:tcW w:w="851" w:type="dxa"/>
            <w:vAlign w:val="center"/>
          </w:tcPr>
          <w:p w:rsidR="000F3862" w:rsidRPr="008F05C1" w:rsidRDefault="000F3862" w:rsidP="000F3862">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FFFFFF"/>
            <w:noWrap/>
            <w:vAlign w:val="center"/>
          </w:tcPr>
          <w:p w:rsidR="000F3862" w:rsidRPr="008F05C1" w:rsidRDefault="000F3862" w:rsidP="000F3862">
            <w:pPr>
              <w:spacing w:after="0" w:line="240" w:lineRule="auto"/>
              <w:rPr>
                <w:rFonts w:cs="Calibri"/>
                <w:color w:val="000000"/>
                <w:sz w:val="24"/>
                <w:szCs w:val="24"/>
              </w:rPr>
            </w:pPr>
            <w:r w:rsidRPr="008F05C1">
              <w:rPr>
                <w:rFonts w:cs="Calibri"/>
                <w:color w:val="000000"/>
                <w:sz w:val="24"/>
                <w:szCs w:val="24"/>
              </w:rPr>
              <w:t>Fiber Patch Cord</w:t>
            </w:r>
          </w:p>
        </w:tc>
        <w:tc>
          <w:tcPr>
            <w:tcW w:w="5802" w:type="dxa"/>
            <w:tcBorders>
              <w:top w:val="single" w:sz="4" w:space="0" w:color="auto"/>
              <w:left w:val="single" w:sz="4" w:space="0" w:color="auto"/>
              <w:bottom w:val="single" w:sz="4" w:space="0" w:color="auto"/>
              <w:right w:val="nil"/>
            </w:tcBorders>
            <w:shd w:val="clear" w:color="auto" w:fill="FFFFFF"/>
            <w:vAlign w:val="center"/>
          </w:tcPr>
          <w:p w:rsidR="000F3862" w:rsidRPr="008F05C1" w:rsidRDefault="000F3862" w:rsidP="000F3862">
            <w:pPr>
              <w:spacing w:after="0" w:line="240" w:lineRule="auto"/>
              <w:rPr>
                <w:rFonts w:cs="Calibri"/>
                <w:color w:val="000000"/>
                <w:sz w:val="24"/>
                <w:szCs w:val="24"/>
              </w:rPr>
            </w:pPr>
            <w:r w:rsidRPr="008F05C1">
              <w:rPr>
                <w:rFonts w:cs="Calibri"/>
                <w:color w:val="000000"/>
                <w:sz w:val="24"/>
                <w:szCs w:val="24"/>
              </w:rPr>
              <w:t>Fiber Patch Cord SM 2LC-2LC (3m)</w:t>
            </w:r>
          </w:p>
        </w:tc>
        <w:tc>
          <w:tcPr>
            <w:tcW w:w="860" w:type="dxa"/>
            <w:tcBorders>
              <w:bottom w:val="single" w:sz="4" w:space="0" w:color="auto"/>
            </w:tcBorders>
            <w:shd w:val="clear" w:color="auto" w:fill="auto"/>
            <w:noWrap/>
            <w:vAlign w:val="center"/>
          </w:tcPr>
          <w:p w:rsidR="000F3862" w:rsidRPr="008F05C1" w:rsidRDefault="000F3862" w:rsidP="000F3862">
            <w:pPr>
              <w:spacing w:after="0" w:line="240" w:lineRule="auto"/>
              <w:jc w:val="center"/>
              <w:rPr>
                <w:rFonts w:cs="Calibri"/>
                <w:color w:val="000000"/>
                <w:sz w:val="24"/>
                <w:szCs w:val="24"/>
              </w:rPr>
            </w:pPr>
            <w:r w:rsidRPr="008F05C1">
              <w:rPr>
                <w:rFonts w:cs="Calibri"/>
                <w:color w:val="000000"/>
                <w:sz w:val="24"/>
                <w:szCs w:val="24"/>
              </w:rPr>
              <w:t>10</w:t>
            </w:r>
          </w:p>
        </w:tc>
      </w:tr>
      <w:tr w:rsidR="00991D12" w:rsidRPr="008F05C1" w:rsidTr="007C5937">
        <w:trPr>
          <w:trHeight w:val="454"/>
        </w:trPr>
        <w:tc>
          <w:tcPr>
            <w:tcW w:w="851" w:type="dxa"/>
            <w:vAlign w:val="center"/>
          </w:tcPr>
          <w:p w:rsidR="002A726E" w:rsidRPr="008F05C1" w:rsidRDefault="002A726E"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FFFFFF"/>
            <w:noWrap/>
            <w:vAlign w:val="center"/>
          </w:tcPr>
          <w:p w:rsidR="002A726E" w:rsidRPr="008F05C1" w:rsidRDefault="002A726E" w:rsidP="008112BA">
            <w:pPr>
              <w:spacing w:after="0" w:line="240" w:lineRule="auto"/>
              <w:rPr>
                <w:rFonts w:cs="Calibri"/>
                <w:color w:val="000000"/>
                <w:sz w:val="24"/>
                <w:szCs w:val="24"/>
              </w:rPr>
            </w:pPr>
            <w:r w:rsidRPr="008F05C1">
              <w:rPr>
                <w:rFonts w:cs="Calibri"/>
                <w:color w:val="000000"/>
                <w:sz w:val="24"/>
                <w:szCs w:val="24"/>
              </w:rPr>
              <w:t xml:space="preserve">Fiber Pigtail </w:t>
            </w:r>
          </w:p>
        </w:tc>
        <w:tc>
          <w:tcPr>
            <w:tcW w:w="5802" w:type="dxa"/>
            <w:tcBorders>
              <w:top w:val="single" w:sz="4" w:space="0" w:color="auto"/>
              <w:left w:val="single" w:sz="4" w:space="0" w:color="auto"/>
              <w:bottom w:val="single" w:sz="4" w:space="0" w:color="auto"/>
              <w:right w:val="nil"/>
            </w:tcBorders>
            <w:shd w:val="clear" w:color="auto" w:fill="FFFFFF"/>
            <w:vAlign w:val="center"/>
          </w:tcPr>
          <w:p w:rsidR="002A726E" w:rsidRPr="008F05C1" w:rsidRDefault="002A726E" w:rsidP="008112BA">
            <w:pPr>
              <w:spacing w:after="0" w:line="240" w:lineRule="auto"/>
              <w:rPr>
                <w:rFonts w:cs="Calibri"/>
                <w:color w:val="000000"/>
                <w:sz w:val="24"/>
                <w:szCs w:val="24"/>
              </w:rPr>
            </w:pPr>
            <w:r w:rsidRPr="008F05C1">
              <w:rPr>
                <w:rFonts w:cs="Calibri"/>
                <w:color w:val="000000"/>
                <w:sz w:val="24"/>
                <w:szCs w:val="24"/>
              </w:rPr>
              <w:t>Fiber Pigtail SM, SC</w:t>
            </w:r>
          </w:p>
        </w:tc>
        <w:tc>
          <w:tcPr>
            <w:tcW w:w="860" w:type="dxa"/>
            <w:tcBorders>
              <w:bottom w:val="single" w:sz="4" w:space="0" w:color="auto"/>
            </w:tcBorders>
            <w:shd w:val="clear" w:color="auto" w:fill="auto"/>
            <w:noWrap/>
            <w:vAlign w:val="center"/>
          </w:tcPr>
          <w:p w:rsidR="002A726E" w:rsidRPr="008F05C1" w:rsidRDefault="002A726E" w:rsidP="008112BA">
            <w:pPr>
              <w:spacing w:after="0" w:line="240" w:lineRule="auto"/>
              <w:jc w:val="center"/>
              <w:rPr>
                <w:rFonts w:cs="Calibri"/>
                <w:color w:val="000000"/>
                <w:sz w:val="24"/>
                <w:szCs w:val="24"/>
              </w:rPr>
            </w:pPr>
            <w:r w:rsidRPr="008F05C1">
              <w:rPr>
                <w:rFonts w:cs="Calibri"/>
                <w:color w:val="000000"/>
                <w:sz w:val="24"/>
                <w:szCs w:val="24"/>
              </w:rPr>
              <w:t>240</w:t>
            </w:r>
          </w:p>
        </w:tc>
      </w:tr>
      <w:tr w:rsidR="00991D12" w:rsidRPr="008F05C1" w:rsidTr="007C5937">
        <w:trPr>
          <w:trHeight w:val="454"/>
        </w:trPr>
        <w:tc>
          <w:tcPr>
            <w:tcW w:w="851" w:type="dxa"/>
            <w:vAlign w:val="center"/>
          </w:tcPr>
          <w:p w:rsidR="00E16035" w:rsidRPr="008F05C1" w:rsidRDefault="00E16035"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FFFFFF"/>
            <w:noWrap/>
            <w:vAlign w:val="center"/>
          </w:tcPr>
          <w:p w:rsidR="00E16035" w:rsidRPr="008F05C1" w:rsidRDefault="00E16035" w:rsidP="008112BA">
            <w:pPr>
              <w:spacing w:after="0" w:line="240" w:lineRule="auto"/>
              <w:rPr>
                <w:rFonts w:cs="Calibri"/>
                <w:color w:val="000000"/>
                <w:sz w:val="24"/>
                <w:szCs w:val="24"/>
              </w:rPr>
            </w:pPr>
            <w:r w:rsidRPr="008F05C1">
              <w:rPr>
                <w:rFonts w:cs="Calibri"/>
                <w:color w:val="000000"/>
                <w:sz w:val="24"/>
                <w:szCs w:val="24"/>
              </w:rPr>
              <w:t xml:space="preserve">Fiber Pigtail </w:t>
            </w:r>
          </w:p>
        </w:tc>
        <w:tc>
          <w:tcPr>
            <w:tcW w:w="5802" w:type="dxa"/>
            <w:tcBorders>
              <w:top w:val="single" w:sz="4" w:space="0" w:color="auto"/>
              <w:left w:val="single" w:sz="4" w:space="0" w:color="auto"/>
              <w:bottom w:val="single" w:sz="4" w:space="0" w:color="auto"/>
              <w:right w:val="nil"/>
            </w:tcBorders>
            <w:shd w:val="clear" w:color="auto" w:fill="FFFFFF"/>
            <w:vAlign w:val="center"/>
          </w:tcPr>
          <w:p w:rsidR="00E16035" w:rsidRPr="008F05C1" w:rsidRDefault="00E16035" w:rsidP="008112BA">
            <w:pPr>
              <w:spacing w:after="0" w:line="240" w:lineRule="auto"/>
              <w:rPr>
                <w:rFonts w:cs="Calibri"/>
                <w:color w:val="000000"/>
                <w:sz w:val="24"/>
                <w:szCs w:val="24"/>
              </w:rPr>
            </w:pPr>
            <w:r w:rsidRPr="008F05C1">
              <w:rPr>
                <w:rFonts w:cs="Calibri"/>
                <w:color w:val="000000"/>
                <w:sz w:val="24"/>
                <w:szCs w:val="24"/>
              </w:rPr>
              <w:t>Fiber Pigtail MM, SC, 50 micro</w:t>
            </w:r>
          </w:p>
        </w:tc>
        <w:tc>
          <w:tcPr>
            <w:tcW w:w="860" w:type="dxa"/>
            <w:tcBorders>
              <w:bottom w:val="single" w:sz="4" w:space="0" w:color="auto"/>
            </w:tcBorders>
            <w:shd w:val="clear" w:color="auto" w:fill="auto"/>
            <w:noWrap/>
            <w:vAlign w:val="center"/>
          </w:tcPr>
          <w:p w:rsidR="00E16035" w:rsidRPr="008F05C1" w:rsidRDefault="00E16035" w:rsidP="008112BA">
            <w:pPr>
              <w:spacing w:after="0" w:line="240" w:lineRule="auto"/>
              <w:jc w:val="center"/>
              <w:rPr>
                <w:rFonts w:cs="Calibri"/>
                <w:color w:val="000000"/>
                <w:sz w:val="24"/>
                <w:szCs w:val="24"/>
              </w:rPr>
            </w:pPr>
            <w:r w:rsidRPr="008F05C1">
              <w:rPr>
                <w:rFonts w:cs="Calibri"/>
                <w:color w:val="000000"/>
                <w:sz w:val="24"/>
                <w:szCs w:val="24"/>
              </w:rPr>
              <w:t>240</w:t>
            </w:r>
          </w:p>
        </w:tc>
      </w:tr>
      <w:tr w:rsidR="00991D12" w:rsidRPr="008F05C1" w:rsidTr="007C5937">
        <w:trPr>
          <w:trHeight w:val="454"/>
        </w:trPr>
        <w:tc>
          <w:tcPr>
            <w:tcW w:w="851" w:type="dxa"/>
            <w:vAlign w:val="center"/>
          </w:tcPr>
          <w:p w:rsidR="00E16035" w:rsidRPr="008F05C1" w:rsidRDefault="00E16035"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FFFFFF"/>
            <w:noWrap/>
            <w:vAlign w:val="center"/>
          </w:tcPr>
          <w:p w:rsidR="00E16035" w:rsidRPr="008F05C1" w:rsidRDefault="00E16035" w:rsidP="008112BA">
            <w:pPr>
              <w:spacing w:after="0" w:line="240" w:lineRule="auto"/>
              <w:rPr>
                <w:rFonts w:cs="Calibri"/>
                <w:color w:val="000000"/>
                <w:sz w:val="24"/>
                <w:szCs w:val="24"/>
              </w:rPr>
            </w:pPr>
            <w:r w:rsidRPr="008F05C1">
              <w:rPr>
                <w:rFonts w:cs="Calibri"/>
                <w:color w:val="000000"/>
                <w:sz w:val="24"/>
                <w:szCs w:val="24"/>
              </w:rPr>
              <w:t>Fiber protection sleeve</w:t>
            </w:r>
          </w:p>
        </w:tc>
        <w:tc>
          <w:tcPr>
            <w:tcW w:w="5802" w:type="dxa"/>
            <w:tcBorders>
              <w:top w:val="single" w:sz="4" w:space="0" w:color="auto"/>
              <w:left w:val="single" w:sz="4" w:space="0" w:color="auto"/>
              <w:bottom w:val="single" w:sz="4" w:space="0" w:color="auto"/>
              <w:right w:val="nil"/>
            </w:tcBorders>
            <w:shd w:val="clear" w:color="auto" w:fill="FFFFFF"/>
            <w:vAlign w:val="center"/>
          </w:tcPr>
          <w:p w:rsidR="00E16035" w:rsidRPr="008F05C1" w:rsidRDefault="00E16035" w:rsidP="008112BA">
            <w:pPr>
              <w:spacing w:after="0" w:line="240" w:lineRule="auto"/>
              <w:rPr>
                <w:rFonts w:cs="Calibri"/>
                <w:color w:val="000000"/>
                <w:sz w:val="24"/>
                <w:szCs w:val="24"/>
              </w:rPr>
            </w:pPr>
            <w:r w:rsidRPr="008F05C1">
              <w:rPr>
                <w:rFonts w:cs="Calibri"/>
                <w:color w:val="000000"/>
                <w:sz w:val="24"/>
                <w:szCs w:val="24"/>
              </w:rPr>
              <w:t>Fiber protection sleeve 40mm</w:t>
            </w:r>
          </w:p>
        </w:tc>
        <w:tc>
          <w:tcPr>
            <w:tcW w:w="860" w:type="dxa"/>
            <w:tcBorders>
              <w:bottom w:val="single" w:sz="4" w:space="0" w:color="auto"/>
            </w:tcBorders>
            <w:shd w:val="clear" w:color="auto" w:fill="auto"/>
            <w:noWrap/>
            <w:vAlign w:val="center"/>
          </w:tcPr>
          <w:p w:rsidR="00E16035" w:rsidRPr="008F05C1" w:rsidRDefault="00991D12" w:rsidP="008112BA">
            <w:pPr>
              <w:spacing w:after="0" w:line="240" w:lineRule="auto"/>
              <w:jc w:val="center"/>
              <w:rPr>
                <w:rFonts w:cs="Calibri"/>
                <w:color w:val="000000"/>
                <w:sz w:val="24"/>
                <w:szCs w:val="24"/>
              </w:rPr>
            </w:pPr>
            <w:r w:rsidRPr="008F05C1">
              <w:rPr>
                <w:rFonts w:cs="Calibri"/>
                <w:color w:val="000000"/>
                <w:sz w:val="24"/>
                <w:szCs w:val="24"/>
              </w:rPr>
              <w:t>1000</w:t>
            </w:r>
          </w:p>
        </w:tc>
      </w:tr>
      <w:tr w:rsidR="00991D12" w:rsidRPr="008F05C1" w:rsidTr="007C5937">
        <w:trPr>
          <w:trHeight w:val="454"/>
        </w:trPr>
        <w:tc>
          <w:tcPr>
            <w:tcW w:w="851" w:type="dxa"/>
            <w:vAlign w:val="center"/>
          </w:tcPr>
          <w:p w:rsidR="009E69AF" w:rsidRPr="008F05C1" w:rsidRDefault="009E69AF"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69AF" w:rsidRPr="008F05C1" w:rsidRDefault="009E69AF" w:rsidP="008112BA">
            <w:pPr>
              <w:spacing w:after="0" w:line="240" w:lineRule="auto"/>
              <w:rPr>
                <w:rFonts w:cs="Calibri"/>
                <w:color w:val="000000"/>
                <w:sz w:val="24"/>
                <w:szCs w:val="24"/>
              </w:rPr>
            </w:pPr>
            <w:r w:rsidRPr="008F05C1">
              <w:rPr>
                <w:rFonts w:cs="Calibri"/>
                <w:color w:val="000000"/>
                <w:sz w:val="24"/>
                <w:szCs w:val="24"/>
              </w:rPr>
              <w:t>RJ45 cat6 plug</w:t>
            </w:r>
          </w:p>
        </w:tc>
        <w:tc>
          <w:tcPr>
            <w:tcW w:w="5802" w:type="dxa"/>
            <w:tcBorders>
              <w:top w:val="single" w:sz="4" w:space="0" w:color="auto"/>
              <w:left w:val="nil"/>
              <w:bottom w:val="single" w:sz="4" w:space="0" w:color="auto"/>
              <w:right w:val="single" w:sz="4" w:space="0" w:color="auto"/>
            </w:tcBorders>
            <w:shd w:val="clear" w:color="auto" w:fill="FFFFFF"/>
            <w:vAlign w:val="center"/>
          </w:tcPr>
          <w:p w:rsidR="009E69AF" w:rsidRPr="008F05C1" w:rsidRDefault="009E69AF" w:rsidP="008112BA">
            <w:pPr>
              <w:spacing w:after="0" w:line="240" w:lineRule="auto"/>
              <w:rPr>
                <w:rFonts w:cs="Calibri"/>
                <w:color w:val="000000"/>
                <w:sz w:val="24"/>
                <w:szCs w:val="24"/>
              </w:rPr>
            </w:pPr>
            <w:r w:rsidRPr="008F05C1">
              <w:rPr>
                <w:rFonts w:cs="Calibri"/>
                <w:color w:val="000000"/>
                <w:sz w:val="24"/>
                <w:szCs w:val="24"/>
              </w:rPr>
              <w:t>RJ45 cat6 plug</w:t>
            </w:r>
          </w:p>
        </w:tc>
        <w:tc>
          <w:tcPr>
            <w:tcW w:w="860" w:type="dxa"/>
            <w:tcBorders>
              <w:top w:val="single" w:sz="4" w:space="0" w:color="auto"/>
            </w:tcBorders>
            <w:shd w:val="clear" w:color="auto" w:fill="auto"/>
            <w:noWrap/>
            <w:vAlign w:val="center"/>
          </w:tcPr>
          <w:p w:rsidR="009E69AF" w:rsidRPr="008F05C1" w:rsidRDefault="002A726E" w:rsidP="008112BA">
            <w:pPr>
              <w:spacing w:after="0" w:line="240" w:lineRule="auto"/>
              <w:jc w:val="center"/>
              <w:rPr>
                <w:rFonts w:cs="Calibri"/>
                <w:color w:val="000000"/>
                <w:sz w:val="24"/>
                <w:szCs w:val="24"/>
              </w:rPr>
            </w:pPr>
            <w:r w:rsidRPr="008F05C1">
              <w:rPr>
                <w:rFonts w:cs="Calibri"/>
                <w:color w:val="000000"/>
                <w:sz w:val="24"/>
                <w:szCs w:val="24"/>
              </w:rPr>
              <w:t>1000</w:t>
            </w:r>
          </w:p>
        </w:tc>
      </w:tr>
      <w:tr w:rsidR="00991D12" w:rsidRPr="008F05C1" w:rsidTr="008112BA">
        <w:trPr>
          <w:trHeight w:val="454"/>
        </w:trPr>
        <w:tc>
          <w:tcPr>
            <w:tcW w:w="851" w:type="dxa"/>
            <w:vAlign w:val="center"/>
          </w:tcPr>
          <w:p w:rsidR="00996870" w:rsidRPr="008F05C1" w:rsidRDefault="00996870"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96870" w:rsidRPr="008F05C1" w:rsidRDefault="00996870" w:rsidP="008112BA">
            <w:pPr>
              <w:spacing w:after="0" w:line="240" w:lineRule="auto"/>
              <w:rPr>
                <w:rFonts w:cs="Calibri"/>
                <w:color w:val="000000"/>
                <w:sz w:val="24"/>
                <w:szCs w:val="24"/>
              </w:rPr>
            </w:pPr>
            <w:r w:rsidRPr="008F05C1">
              <w:rPr>
                <w:rFonts w:cs="Calibri"/>
                <w:color w:val="000000"/>
                <w:sz w:val="24"/>
                <w:szCs w:val="24"/>
              </w:rPr>
              <w:t>Trunk</w:t>
            </w:r>
          </w:p>
        </w:tc>
        <w:tc>
          <w:tcPr>
            <w:tcW w:w="5802" w:type="dxa"/>
            <w:tcBorders>
              <w:top w:val="single" w:sz="4" w:space="0" w:color="auto"/>
              <w:left w:val="nil"/>
              <w:bottom w:val="single" w:sz="4" w:space="0" w:color="auto"/>
              <w:right w:val="single" w:sz="4" w:space="0" w:color="auto"/>
            </w:tcBorders>
            <w:shd w:val="clear" w:color="auto" w:fill="FFFFFF"/>
            <w:vAlign w:val="center"/>
          </w:tcPr>
          <w:p w:rsidR="00996870" w:rsidRPr="008F05C1" w:rsidRDefault="00996870" w:rsidP="008112BA">
            <w:pPr>
              <w:spacing w:after="0" w:line="240" w:lineRule="auto"/>
              <w:rPr>
                <w:rFonts w:cs="Calibri"/>
                <w:color w:val="000000"/>
                <w:sz w:val="24"/>
                <w:szCs w:val="24"/>
              </w:rPr>
            </w:pPr>
            <w:r w:rsidRPr="008F05C1">
              <w:rPr>
                <w:rFonts w:cs="Calibri"/>
                <w:color w:val="000000"/>
                <w:sz w:val="24"/>
                <w:szCs w:val="24"/>
              </w:rPr>
              <w:t>plastic trunk, 1.6 *1.6 (per m)</w:t>
            </w:r>
          </w:p>
        </w:tc>
        <w:tc>
          <w:tcPr>
            <w:tcW w:w="860" w:type="dxa"/>
            <w:tcBorders>
              <w:top w:val="single" w:sz="4" w:space="0" w:color="auto"/>
            </w:tcBorders>
            <w:shd w:val="clear" w:color="auto" w:fill="auto"/>
            <w:noWrap/>
            <w:vAlign w:val="center"/>
          </w:tcPr>
          <w:p w:rsidR="00996870" w:rsidRPr="008F05C1" w:rsidRDefault="00996870" w:rsidP="008112BA">
            <w:pPr>
              <w:spacing w:after="0" w:line="240" w:lineRule="auto"/>
              <w:jc w:val="center"/>
              <w:rPr>
                <w:rFonts w:cs="Calibri"/>
                <w:color w:val="000000"/>
                <w:sz w:val="24"/>
                <w:szCs w:val="24"/>
              </w:rPr>
            </w:pPr>
            <w:r w:rsidRPr="008F05C1">
              <w:rPr>
                <w:rFonts w:cs="Calibri"/>
                <w:color w:val="000000"/>
                <w:sz w:val="24"/>
                <w:szCs w:val="24"/>
              </w:rPr>
              <w:t>300</w:t>
            </w:r>
          </w:p>
        </w:tc>
      </w:tr>
      <w:tr w:rsidR="00991D12" w:rsidRPr="008F05C1" w:rsidTr="008112BA">
        <w:trPr>
          <w:trHeight w:val="454"/>
        </w:trPr>
        <w:tc>
          <w:tcPr>
            <w:tcW w:w="851" w:type="dxa"/>
            <w:vAlign w:val="center"/>
          </w:tcPr>
          <w:p w:rsidR="00996870" w:rsidRPr="008F05C1" w:rsidRDefault="00996870"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96870" w:rsidRPr="008F05C1" w:rsidRDefault="00996870" w:rsidP="008112BA">
            <w:pPr>
              <w:spacing w:after="0" w:line="240" w:lineRule="auto"/>
              <w:rPr>
                <w:rFonts w:cs="Calibri"/>
                <w:color w:val="000000"/>
                <w:sz w:val="24"/>
                <w:szCs w:val="24"/>
              </w:rPr>
            </w:pPr>
            <w:r w:rsidRPr="008F05C1">
              <w:rPr>
                <w:rFonts w:cs="Calibri"/>
                <w:color w:val="000000"/>
                <w:sz w:val="24"/>
                <w:szCs w:val="24"/>
              </w:rPr>
              <w:t>Trunk</w:t>
            </w:r>
          </w:p>
        </w:tc>
        <w:tc>
          <w:tcPr>
            <w:tcW w:w="5802" w:type="dxa"/>
            <w:tcBorders>
              <w:top w:val="single" w:sz="4" w:space="0" w:color="auto"/>
              <w:left w:val="nil"/>
              <w:bottom w:val="single" w:sz="4" w:space="0" w:color="auto"/>
              <w:right w:val="single" w:sz="4" w:space="0" w:color="auto"/>
            </w:tcBorders>
            <w:shd w:val="clear" w:color="auto" w:fill="FFFFFF"/>
            <w:vAlign w:val="center"/>
          </w:tcPr>
          <w:p w:rsidR="00996870" w:rsidRPr="008F05C1" w:rsidRDefault="00996870" w:rsidP="008112BA">
            <w:pPr>
              <w:spacing w:after="0" w:line="240" w:lineRule="auto"/>
              <w:rPr>
                <w:rFonts w:cs="Calibri"/>
                <w:color w:val="000000"/>
                <w:sz w:val="24"/>
                <w:szCs w:val="24"/>
              </w:rPr>
            </w:pPr>
            <w:r w:rsidRPr="008F05C1">
              <w:rPr>
                <w:rFonts w:cs="Calibri"/>
                <w:color w:val="000000"/>
                <w:sz w:val="24"/>
                <w:szCs w:val="24"/>
              </w:rPr>
              <w:t>plastic trunk, 2.5 *3.8  (per m)</w:t>
            </w:r>
          </w:p>
        </w:tc>
        <w:tc>
          <w:tcPr>
            <w:tcW w:w="860" w:type="dxa"/>
            <w:tcBorders>
              <w:top w:val="single" w:sz="4" w:space="0" w:color="auto"/>
            </w:tcBorders>
            <w:shd w:val="clear" w:color="auto" w:fill="auto"/>
            <w:noWrap/>
            <w:vAlign w:val="center"/>
          </w:tcPr>
          <w:p w:rsidR="00996870" w:rsidRPr="008F05C1" w:rsidRDefault="00996870" w:rsidP="008112BA">
            <w:pPr>
              <w:spacing w:after="0" w:line="240" w:lineRule="auto"/>
              <w:jc w:val="center"/>
              <w:rPr>
                <w:rFonts w:cs="Calibri"/>
                <w:color w:val="000000"/>
                <w:sz w:val="24"/>
                <w:szCs w:val="24"/>
              </w:rPr>
            </w:pPr>
            <w:r w:rsidRPr="008F05C1">
              <w:rPr>
                <w:rFonts w:cs="Calibri"/>
                <w:color w:val="000000"/>
                <w:sz w:val="24"/>
                <w:szCs w:val="24"/>
              </w:rPr>
              <w:t>600</w:t>
            </w:r>
          </w:p>
        </w:tc>
      </w:tr>
      <w:tr w:rsidR="00991D12" w:rsidRPr="008F05C1" w:rsidTr="007C5937">
        <w:trPr>
          <w:trHeight w:val="454"/>
        </w:trPr>
        <w:tc>
          <w:tcPr>
            <w:tcW w:w="851" w:type="dxa"/>
            <w:tcBorders>
              <w:bottom w:val="single" w:sz="4" w:space="0" w:color="auto"/>
            </w:tcBorders>
            <w:vAlign w:val="center"/>
          </w:tcPr>
          <w:p w:rsidR="009E69AF" w:rsidRPr="008F05C1" w:rsidRDefault="009E69AF"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69AF" w:rsidRPr="008F05C1" w:rsidRDefault="009E69AF" w:rsidP="008112BA">
            <w:pPr>
              <w:spacing w:after="0" w:line="240" w:lineRule="auto"/>
              <w:rPr>
                <w:rFonts w:cs="Calibri"/>
                <w:color w:val="000000"/>
                <w:sz w:val="24"/>
                <w:szCs w:val="24"/>
              </w:rPr>
            </w:pPr>
            <w:r w:rsidRPr="008F05C1">
              <w:rPr>
                <w:rFonts w:cs="Calibri"/>
                <w:color w:val="000000"/>
                <w:sz w:val="24"/>
                <w:szCs w:val="24"/>
              </w:rPr>
              <w:t>Fiber optic joint</w:t>
            </w:r>
          </w:p>
        </w:tc>
        <w:tc>
          <w:tcPr>
            <w:tcW w:w="5802" w:type="dxa"/>
            <w:tcBorders>
              <w:top w:val="single" w:sz="4" w:space="0" w:color="auto"/>
              <w:left w:val="nil"/>
              <w:bottom w:val="single" w:sz="4" w:space="0" w:color="auto"/>
              <w:right w:val="nil"/>
            </w:tcBorders>
            <w:shd w:val="clear" w:color="auto" w:fill="FFFFFF"/>
            <w:noWrap/>
            <w:vAlign w:val="center"/>
          </w:tcPr>
          <w:p w:rsidR="009E69AF" w:rsidRPr="008F05C1" w:rsidRDefault="009E69AF" w:rsidP="008112BA">
            <w:pPr>
              <w:spacing w:after="0" w:line="240" w:lineRule="auto"/>
              <w:rPr>
                <w:rFonts w:cs="Calibri"/>
                <w:color w:val="000000"/>
                <w:sz w:val="24"/>
                <w:szCs w:val="24"/>
              </w:rPr>
            </w:pPr>
            <w:r w:rsidRPr="008F05C1">
              <w:rPr>
                <w:rFonts w:cs="Calibri"/>
                <w:color w:val="000000"/>
                <w:sz w:val="24"/>
                <w:szCs w:val="24"/>
              </w:rPr>
              <w:t xml:space="preserve">capacity </w:t>
            </w:r>
            <w:r w:rsidR="00E16035" w:rsidRPr="008F05C1">
              <w:rPr>
                <w:rFonts w:cs="Calibri"/>
                <w:b/>
                <w:bCs/>
                <w:color w:val="000000"/>
                <w:sz w:val="24"/>
                <w:szCs w:val="24"/>
              </w:rPr>
              <w:t>144</w:t>
            </w:r>
            <w:r w:rsidRPr="008F05C1">
              <w:rPr>
                <w:rFonts w:cs="Calibri"/>
                <w:b/>
                <w:bCs/>
                <w:color w:val="000000"/>
                <w:sz w:val="24"/>
                <w:szCs w:val="24"/>
              </w:rPr>
              <w:t xml:space="preserve"> Core</w:t>
            </w:r>
            <w:r w:rsidRPr="008F05C1">
              <w:rPr>
                <w:rFonts w:cs="Calibri"/>
                <w:color w:val="000000"/>
                <w:sz w:val="24"/>
                <w:szCs w:val="24"/>
              </w:rPr>
              <w:t xml:space="preserve">, used For </w:t>
            </w:r>
            <w:r w:rsidRPr="008F05C1">
              <w:rPr>
                <w:rFonts w:cs="Calibri"/>
                <w:b/>
                <w:bCs/>
                <w:color w:val="000000"/>
                <w:sz w:val="24"/>
                <w:szCs w:val="24"/>
              </w:rPr>
              <w:t>manhole installation</w:t>
            </w:r>
            <w:r w:rsidRPr="008F05C1">
              <w:rPr>
                <w:rFonts w:cs="Calibri"/>
                <w:color w:val="000000"/>
                <w:sz w:val="24"/>
                <w:szCs w:val="24"/>
              </w:rPr>
              <w:t xml:space="preserve">,  Entries for </w:t>
            </w:r>
            <w:r w:rsidRPr="008F05C1">
              <w:rPr>
                <w:rFonts w:cs="Calibri"/>
                <w:b/>
                <w:bCs/>
                <w:color w:val="000000"/>
                <w:sz w:val="24"/>
                <w:szCs w:val="24"/>
              </w:rPr>
              <w:t>(4) cables</w:t>
            </w:r>
            <w:r w:rsidRPr="008F05C1">
              <w:rPr>
                <w:rFonts w:cs="Calibri"/>
                <w:color w:val="000000"/>
                <w:sz w:val="24"/>
                <w:szCs w:val="24"/>
              </w:rPr>
              <w:t>,  shall have as few parts as possible, shall be Made of plastic, Gasket seal,  chemical-resistant material</w:t>
            </w:r>
          </w:p>
        </w:tc>
        <w:tc>
          <w:tcPr>
            <w:tcW w:w="860" w:type="dxa"/>
            <w:tcBorders>
              <w:bottom w:val="single" w:sz="4" w:space="0" w:color="auto"/>
            </w:tcBorders>
            <w:shd w:val="clear" w:color="auto" w:fill="auto"/>
            <w:noWrap/>
            <w:vAlign w:val="center"/>
          </w:tcPr>
          <w:p w:rsidR="009E69AF" w:rsidRPr="008F05C1" w:rsidRDefault="002A726E" w:rsidP="008112BA">
            <w:pPr>
              <w:spacing w:after="0" w:line="240" w:lineRule="auto"/>
              <w:jc w:val="center"/>
              <w:rPr>
                <w:rFonts w:cs="Calibri"/>
                <w:color w:val="000000"/>
                <w:sz w:val="24"/>
                <w:szCs w:val="24"/>
              </w:rPr>
            </w:pPr>
            <w:r w:rsidRPr="008F05C1">
              <w:rPr>
                <w:rFonts w:cs="Calibri"/>
                <w:color w:val="000000"/>
                <w:sz w:val="24"/>
                <w:szCs w:val="24"/>
              </w:rPr>
              <w:t>5</w:t>
            </w:r>
          </w:p>
        </w:tc>
      </w:tr>
      <w:tr w:rsidR="00991D12" w:rsidRPr="008F05C1" w:rsidTr="007C5937">
        <w:trPr>
          <w:trHeight w:val="454"/>
        </w:trPr>
        <w:tc>
          <w:tcPr>
            <w:tcW w:w="851" w:type="dxa"/>
            <w:tcBorders>
              <w:top w:val="single" w:sz="4" w:space="0" w:color="auto"/>
              <w:bottom w:val="thinThickSmallGap" w:sz="24" w:space="0" w:color="auto"/>
            </w:tcBorders>
            <w:vAlign w:val="center"/>
          </w:tcPr>
          <w:p w:rsidR="009E69AF" w:rsidRPr="008F05C1" w:rsidRDefault="009E69AF" w:rsidP="008112BA">
            <w:pPr>
              <w:numPr>
                <w:ilvl w:val="0"/>
                <w:numId w:val="8"/>
              </w:numPr>
              <w:spacing w:after="0" w:line="240" w:lineRule="auto"/>
              <w:ind w:left="0" w:right="-533" w:firstLine="176"/>
              <w:rPr>
                <w:rFonts w:eastAsia="Times New Roman" w:cs="Calibri"/>
                <w:color w:val="000000"/>
                <w:sz w:val="24"/>
                <w:szCs w:val="24"/>
              </w:rPr>
            </w:pPr>
          </w:p>
        </w:tc>
        <w:tc>
          <w:tcPr>
            <w:tcW w:w="2977" w:type="dxa"/>
            <w:tcBorders>
              <w:top w:val="single" w:sz="4" w:space="0" w:color="auto"/>
              <w:left w:val="single" w:sz="4" w:space="0" w:color="auto"/>
              <w:bottom w:val="thinThickSmallGap" w:sz="24" w:space="0" w:color="auto"/>
              <w:right w:val="single" w:sz="4" w:space="0" w:color="auto"/>
            </w:tcBorders>
            <w:shd w:val="clear" w:color="auto" w:fill="FFFFFF"/>
            <w:vAlign w:val="center"/>
          </w:tcPr>
          <w:p w:rsidR="009E69AF" w:rsidRPr="008F05C1" w:rsidRDefault="009E69AF" w:rsidP="008112BA">
            <w:pPr>
              <w:spacing w:after="0" w:line="240" w:lineRule="auto"/>
              <w:rPr>
                <w:rFonts w:cs="Calibri"/>
                <w:color w:val="000000"/>
                <w:sz w:val="24"/>
                <w:szCs w:val="24"/>
              </w:rPr>
            </w:pPr>
            <w:r w:rsidRPr="008F05C1">
              <w:rPr>
                <w:rFonts w:cs="Calibri"/>
                <w:color w:val="000000"/>
                <w:sz w:val="24"/>
                <w:szCs w:val="24"/>
              </w:rPr>
              <w:t>Fiber optic joint</w:t>
            </w:r>
          </w:p>
        </w:tc>
        <w:tc>
          <w:tcPr>
            <w:tcW w:w="5802" w:type="dxa"/>
            <w:tcBorders>
              <w:top w:val="single" w:sz="4" w:space="0" w:color="auto"/>
              <w:left w:val="nil"/>
              <w:bottom w:val="thinThickSmallGap" w:sz="24" w:space="0" w:color="auto"/>
              <w:right w:val="nil"/>
            </w:tcBorders>
            <w:shd w:val="clear" w:color="auto" w:fill="FFFFFF"/>
            <w:noWrap/>
            <w:vAlign w:val="center"/>
          </w:tcPr>
          <w:p w:rsidR="009E69AF" w:rsidRPr="008F05C1" w:rsidRDefault="009E69AF" w:rsidP="008112BA">
            <w:pPr>
              <w:spacing w:after="0" w:line="240" w:lineRule="auto"/>
              <w:rPr>
                <w:rFonts w:cs="Calibri"/>
                <w:color w:val="000000"/>
                <w:sz w:val="24"/>
                <w:szCs w:val="24"/>
              </w:rPr>
            </w:pPr>
            <w:r w:rsidRPr="008F05C1">
              <w:rPr>
                <w:rFonts w:cs="Calibri"/>
                <w:color w:val="000000"/>
                <w:sz w:val="24"/>
                <w:szCs w:val="24"/>
              </w:rPr>
              <w:t xml:space="preserve">capacity </w:t>
            </w:r>
            <w:r w:rsidR="00E16035" w:rsidRPr="008F05C1">
              <w:rPr>
                <w:rFonts w:cs="Calibri"/>
                <w:b/>
                <w:bCs/>
                <w:color w:val="000000"/>
                <w:sz w:val="24"/>
                <w:szCs w:val="24"/>
              </w:rPr>
              <w:t>12</w:t>
            </w:r>
            <w:r w:rsidRPr="008F05C1">
              <w:rPr>
                <w:rFonts w:cs="Calibri"/>
                <w:b/>
                <w:bCs/>
                <w:color w:val="000000"/>
                <w:sz w:val="24"/>
                <w:szCs w:val="24"/>
              </w:rPr>
              <w:t xml:space="preserve"> Core</w:t>
            </w:r>
            <w:r w:rsidRPr="008F05C1">
              <w:rPr>
                <w:rFonts w:cs="Calibri"/>
                <w:color w:val="000000"/>
                <w:sz w:val="24"/>
                <w:szCs w:val="24"/>
              </w:rPr>
              <w:t xml:space="preserve">, used For </w:t>
            </w:r>
            <w:r w:rsidRPr="008F05C1">
              <w:rPr>
                <w:rFonts w:cs="Calibri"/>
                <w:b/>
                <w:bCs/>
                <w:color w:val="000000"/>
                <w:sz w:val="24"/>
                <w:szCs w:val="24"/>
              </w:rPr>
              <w:t>Arial installation</w:t>
            </w:r>
            <w:r w:rsidRPr="008F05C1">
              <w:rPr>
                <w:rFonts w:cs="Calibri"/>
                <w:color w:val="000000"/>
                <w:sz w:val="24"/>
                <w:szCs w:val="24"/>
              </w:rPr>
              <w:t xml:space="preserve">,  Entries for </w:t>
            </w:r>
            <w:r w:rsidRPr="008F05C1">
              <w:rPr>
                <w:rFonts w:cs="Calibri"/>
                <w:b/>
                <w:bCs/>
                <w:color w:val="000000"/>
                <w:sz w:val="24"/>
                <w:szCs w:val="24"/>
              </w:rPr>
              <w:t>(2) cables</w:t>
            </w:r>
            <w:r w:rsidRPr="008F05C1">
              <w:rPr>
                <w:rFonts w:cs="Calibri"/>
                <w:color w:val="000000"/>
                <w:sz w:val="24"/>
                <w:szCs w:val="24"/>
              </w:rPr>
              <w:t>,  shall have as few parts as possible, shall be Made of plastic, Gasket seal,  chemical-resistant material</w:t>
            </w:r>
          </w:p>
        </w:tc>
        <w:tc>
          <w:tcPr>
            <w:tcW w:w="860" w:type="dxa"/>
            <w:tcBorders>
              <w:top w:val="single" w:sz="4" w:space="0" w:color="auto"/>
              <w:bottom w:val="thinThickSmallGap" w:sz="24" w:space="0" w:color="auto"/>
            </w:tcBorders>
            <w:shd w:val="clear" w:color="auto" w:fill="auto"/>
            <w:noWrap/>
            <w:vAlign w:val="center"/>
          </w:tcPr>
          <w:p w:rsidR="009E69AF" w:rsidRPr="008F05C1" w:rsidRDefault="00E16035" w:rsidP="008112BA">
            <w:pPr>
              <w:spacing w:after="0" w:line="240" w:lineRule="auto"/>
              <w:jc w:val="center"/>
              <w:rPr>
                <w:rFonts w:cs="Calibri"/>
                <w:color w:val="000000"/>
                <w:sz w:val="24"/>
                <w:szCs w:val="24"/>
              </w:rPr>
            </w:pPr>
            <w:r w:rsidRPr="008F05C1">
              <w:rPr>
                <w:rFonts w:cs="Calibri"/>
                <w:color w:val="000000"/>
                <w:sz w:val="24"/>
                <w:szCs w:val="24"/>
              </w:rPr>
              <w:t>30</w:t>
            </w:r>
          </w:p>
        </w:tc>
      </w:tr>
      <w:tr w:rsidR="00991D12" w:rsidRPr="008F05C1" w:rsidTr="008112BA">
        <w:trPr>
          <w:trHeight w:val="454"/>
        </w:trPr>
        <w:tc>
          <w:tcPr>
            <w:tcW w:w="10490" w:type="dxa"/>
            <w:gridSpan w:val="4"/>
            <w:tcBorders>
              <w:top w:val="thinThickSmallGap" w:sz="24" w:space="0" w:color="auto"/>
              <w:bottom w:val="single" w:sz="4" w:space="0" w:color="auto"/>
            </w:tcBorders>
            <w:shd w:val="clear" w:color="auto" w:fill="D9D9D9"/>
            <w:vAlign w:val="center"/>
          </w:tcPr>
          <w:p w:rsidR="009E69AF" w:rsidRPr="008F05C1" w:rsidRDefault="009E69AF" w:rsidP="008112BA">
            <w:pPr>
              <w:spacing w:after="0" w:line="240" w:lineRule="auto"/>
              <w:ind w:right="-533" w:firstLine="176"/>
              <w:jc w:val="center"/>
              <w:rPr>
                <w:rFonts w:cs="Calibri"/>
                <w:b/>
                <w:bCs/>
                <w:color w:val="000000"/>
                <w:sz w:val="24"/>
                <w:szCs w:val="24"/>
              </w:rPr>
            </w:pPr>
            <w:r w:rsidRPr="008F05C1">
              <w:rPr>
                <w:rFonts w:cs="Calibri"/>
                <w:b/>
                <w:bCs/>
                <w:color w:val="000000"/>
                <w:sz w:val="24"/>
                <w:szCs w:val="24"/>
              </w:rPr>
              <w:t>C. Tools</w:t>
            </w:r>
          </w:p>
        </w:tc>
      </w:tr>
      <w:tr w:rsidR="00715F22" w:rsidRPr="008F05C1" w:rsidTr="00715F22">
        <w:trPr>
          <w:trHeight w:val="454"/>
        </w:trPr>
        <w:tc>
          <w:tcPr>
            <w:tcW w:w="851" w:type="dxa"/>
            <w:tcBorders>
              <w:top w:val="single" w:sz="4" w:space="0" w:color="auto"/>
              <w:right w:val="single" w:sz="6" w:space="0" w:color="auto"/>
            </w:tcBorders>
            <w:vAlign w:val="center"/>
          </w:tcPr>
          <w:p w:rsidR="00715F22" w:rsidRPr="008F05C1" w:rsidRDefault="00715F22" w:rsidP="00715F22">
            <w:pPr>
              <w:numPr>
                <w:ilvl w:val="0"/>
                <w:numId w:val="8"/>
              </w:numPr>
              <w:autoSpaceDE w:val="0"/>
              <w:autoSpaceDN w:val="0"/>
              <w:adjustRightInd w:val="0"/>
              <w:spacing w:after="0" w:line="240" w:lineRule="auto"/>
              <w:ind w:left="0" w:right="-533" w:firstLine="176"/>
              <w:rPr>
                <w:rFonts w:cs="Calibri"/>
                <w:color w:val="000000"/>
                <w:sz w:val="24"/>
                <w:szCs w:val="24"/>
              </w:rPr>
            </w:pPr>
          </w:p>
        </w:tc>
        <w:tc>
          <w:tcPr>
            <w:tcW w:w="2977" w:type="dxa"/>
            <w:tcBorders>
              <w:top w:val="single" w:sz="4" w:space="0" w:color="auto"/>
              <w:left w:val="single" w:sz="6" w:space="0" w:color="auto"/>
              <w:bottom w:val="single" w:sz="6" w:space="0" w:color="auto"/>
              <w:right w:val="single" w:sz="6" w:space="0" w:color="auto"/>
            </w:tcBorders>
            <w:shd w:val="clear" w:color="auto" w:fill="FFFFFF"/>
            <w:vAlign w:val="center"/>
          </w:tcPr>
          <w:p w:rsidR="00715F22" w:rsidRPr="008F05C1" w:rsidRDefault="00715F22" w:rsidP="00715F22">
            <w:pPr>
              <w:spacing w:after="0" w:line="240" w:lineRule="auto"/>
              <w:rPr>
                <w:sz w:val="24"/>
                <w:szCs w:val="24"/>
              </w:rPr>
            </w:pPr>
            <w:r w:rsidRPr="008F05C1">
              <w:rPr>
                <w:color w:val="000000"/>
                <w:sz w:val="24"/>
                <w:szCs w:val="24"/>
              </w:rPr>
              <w:t>Fiber optic cable Continuous duct rod</w:t>
            </w:r>
          </w:p>
        </w:tc>
        <w:tc>
          <w:tcPr>
            <w:tcW w:w="5802" w:type="dxa"/>
            <w:tcBorders>
              <w:top w:val="single" w:sz="4" w:space="0" w:color="auto"/>
              <w:left w:val="single" w:sz="6" w:space="0" w:color="auto"/>
              <w:bottom w:val="single" w:sz="6" w:space="0" w:color="auto"/>
              <w:right w:val="single" w:sz="6" w:space="0" w:color="auto"/>
            </w:tcBorders>
            <w:shd w:val="clear" w:color="auto" w:fill="FFFFFF"/>
          </w:tcPr>
          <w:p w:rsidR="00715F22" w:rsidRPr="008F05C1" w:rsidRDefault="00715F22" w:rsidP="00715F22">
            <w:pPr>
              <w:spacing w:after="0" w:line="240" w:lineRule="auto"/>
              <w:rPr>
                <w:sz w:val="24"/>
                <w:szCs w:val="24"/>
              </w:rPr>
            </w:pPr>
            <w:r w:rsidRPr="008F05C1">
              <w:rPr>
                <w:color w:val="000000"/>
                <w:sz w:val="24"/>
                <w:szCs w:val="24"/>
              </w:rPr>
              <w:t>Continuous duct rod: (300) m Long,</w:t>
            </w:r>
            <w:r w:rsidR="000F3862" w:rsidRPr="008F05C1">
              <w:rPr>
                <w:rFonts w:hint="cs"/>
                <w:color w:val="000000"/>
                <w:sz w:val="24"/>
                <w:szCs w:val="24"/>
                <w:rtl/>
              </w:rPr>
              <w:t xml:space="preserve"> </w:t>
            </w:r>
            <w:r w:rsidR="000F3862" w:rsidRPr="008F05C1">
              <w:rPr>
                <w:color w:val="000000"/>
                <w:sz w:val="24"/>
                <w:szCs w:val="24"/>
              </w:rPr>
              <w:t xml:space="preserve">(11) mm diameter, </w:t>
            </w:r>
            <w:r w:rsidRPr="008F05C1">
              <w:rPr>
                <w:color w:val="000000"/>
                <w:sz w:val="24"/>
                <w:szCs w:val="24"/>
              </w:rPr>
              <w:t xml:space="preserve"> galvanized reel stand with wheels, rod leader )</w:t>
            </w:r>
          </w:p>
        </w:tc>
        <w:tc>
          <w:tcPr>
            <w:tcW w:w="860" w:type="dxa"/>
            <w:tcBorders>
              <w:top w:val="single" w:sz="4" w:space="0" w:color="auto"/>
              <w:left w:val="single" w:sz="6" w:space="0" w:color="auto"/>
            </w:tcBorders>
            <w:shd w:val="clear" w:color="auto" w:fill="auto"/>
            <w:noWrap/>
            <w:vAlign w:val="center"/>
          </w:tcPr>
          <w:p w:rsidR="00715F22" w:rsidRPr="008F05C1" w:rsidRDefault="000F3862" w:rsidP="00715F22">
            <w:pPr>
              <w:spacing w:after="0" w:line="240" w:lineRule="auto"/>
              <w:jc w:val="center"/>
              <w:rPr>
                <w:rFonts w:eastAsia="Times New Roman" w:cs="Calibri"/>
                <w:color w:val="000000"/>
                <w:sz w:val="24"/>
                <w:szCs w:val="24"/>
                <w:rtl/>
                <w:lang w:bidi="ar-JO"/>
              </w:rPr>
            </w:pPr>
            <w:r w:rsidRPr="008F05C1">
              <w:rPr>
                <w:rFonts w:eastAsia="Times New Roman" w:cs="Calibri"/>
                <w:color w:val="000000"/>
                <w:sz w:val="24"/>
                <w:szCs w:val="24"/>
              </w:rPr>
              <w:t>1</w:t>
            </w:r>
          </w:p>
        </w:tc>
      </w:tr>
      <w:tr w:rsidR="00991D12" w:rsidRPr="008F05C1" w:rsidTr="007C5937">
        <w:trPr>
          <w:trHeight w:val="454"/>
        </w:trPr>
        <w:tc>
          <w:tcPr>
            <w:tcW w:w="851" w:type="dxa"/>
            <w:tcBorders>
              <w:top w:val="single" w:sz="4" w:space="0" w:color="auto"/>
              <w:right w:val="single" w:sz="6" w:space="0" w:color="auto"/>
            </w:tcBorders>
            <w:vAlign w:val="center"/>
          </w:tcPr>
          <w:p w:rsidR="009E69AF" w:rsidRPr="008F05C1" w:rsidRDefault="009E69AF" w:rsidP="008112BA">
            <w:pPr>
              <w:numPr>
                <w:ilvl w:val="0"/>
                <w:numId w:val="8"/>
              </w:numPr>
              <w:autoSpaceDE w:val="0"/>
              <w:autoSpaceDN w:val="0"/>
              <w:adjustRightInd w:val="0"/>
              <w:spacing w:after="0" w:line="240" w:lineRule="auto"/>
              <w:ind w:left="0" w:right="-533" w:firstLine="176"/>
              <w:rPr>
                <w:rFonts w:cs="Calibri"/>
                <w:color w:val="000000"/>
                <w:sz w:val="24"/>
                <w:szCs w:val="24"/>
              </w:rPr>
            </w:pPr>
          </w:p>
        </w:tc>
        <w:tc>
          <w:tcPr>
            <w:tcW w:w="2977" w:type="dxa"/>
            <w:tcBorders>
              <w:top w:val="single" w:sz="4" w:space="0" w:color="auto"/>
              <w:left w:val="single" w:sz="6" w:space="0" w:color="auto"/>
              <w:bottom w:val="single" w:sz="6" w:space="0" w:color="auto"/>
              <w:right w:val="single" w:sz="6" w:space="0" w:color="auto"/>
            </w:tcBorders>
            <w:shd w:val="clear" w:color="auto" w:fill="FFFFFF"/>
            <w:vAlign w:val="center"/>
          </w:tcPr>
          <w:p w:rsidR="009E69AF" w:rsidRPr="008F05C1" w:rsidRDefault="009E69AF" w:rsidP="008112BA">
            <w:pPr>
              <w:spacing w:after="0" w:line="240" w:lineRule="auto"/>
              <w:rPr>
                <w:rFonts w:cs="Calibri"/>
                <w:color w:val="000000"/>
                <w:sz w:val="24"/>
                <w:szCs w:val="24"/>
              </w:rPr>
            </w:pPr>
            <w:r w:rsidRPr="008F05C1">
              <w:rPr>
                <w:rFonts w:cs="Calibri"/>
                <w:color w:val="000000"/>
                <w:sz w:val="24"/>
                <w:szCs w:val="24"/>
              </w:rPr>
              <w:t>Fluke CableIQ Qualification Tester (CIQ-100)</w:t>
            </w:r>
          </w:p>
        </w:tc>
        <w:tc>
          <w:tcPr>
            <w:tcW w:w="5802" w:type="dxa"/>
            <w:tcBorders>
              <w:top w:val="single" w:sz="4" w:space="0" w:color="auto"/>
              <w:left w:val="single" w:sz="6" w:space="0" w:color="auto"/>
              <w:bottom w:val="single" w:sz="6" w:space="0" w:color="auto"/>
              <w:right w:val="single" w:sz="6" w:space="0" w:color="auto"/>
            </w:tcBorders>
            <w:shd w:val="clear" w:color="auto" w:fill="FFFFFF"/>
            <w:vAlign w:val="center"/>
          </w:tcPr>
          <w:p w:rsidR="009E69AF" w:rsidRPr="008F05C1" w:rsidRDefault="009E69AF" w:rsidP="008112BA">
            <w:pPr>
              <w:numPr>
                <w:ilvl w:val="0"/>
                <w:numId w:val="10"/>
              </w:numPr>
              <w:spacing w:after="0" w:line="240" w:lineRule="auto"/>
              <w:ind w:left="346" w:hanging="274"/>
              <w:rPr>
                <w:rFonts w:cs="Calibri"/>
                <w:color w:val="000000"/>
                <w:sz w:val="24"/>
                <w:szCs w:val="24"/>
              </w:rPr>
            </w:pPr>
            <w:r w:rsidRPr="008F05C1">
              <w:rPr>
                <w:rFonts w:cs="Calibri"/>
                <w:color w:val="000000"/>
                <w:sz w:val="24"/>
                <w:szCs w:val="24"/>
              </w:rPr>
              <w:t>Works on live networks to provide Ethernet switch detection and device configuration</w:t>
            </w:r>
          </w:p>
          <w:p w:rsidR="009E69AF" w:rsidRPr="008F05C1" w:rsidRDefault="009E69AF" w:rsidP="008112BA">
            <w:pPr>
              <w:numPr>
                <w:ilvl w:val="0"/>
                <w:numId w:val="10"/>
              </w:numPr>
              <w:spacing w:after="0" w:line="240" w:lineRule="auto"/>
              <w:ind w:left="346" w:hanging="274"/>
              <w:rPr>
                <w:rFonts w:cs="Calibri"/>
                <w:color w:val="000000"/>
                <w:sz w:val="24"/>
                <w:szCs w:val="24"/>
              </w:rPr>
            </w:pPr>
            <w:r w:rsidRPr="008F05C1">
              <w:rPr>
                <w:rFonts w:cs="Calibri"/>
                <w:color w:val="000000"/>
                <w:sz w:val="24"/>
                <w:szCs w:val="24"/>
              </w:rPr>
              <w:t>Core troubleshooting features; length, distance to fault, graphical wire mapping, opens, shorts, power over Ethernet (POE) detection</w:t>
            </w:r>
          </w:p>
          <w:p w:rsidR="009E69AF" w:rsidRPr="008F05C1" w:rsidRDefault="009E69AF" w:rsidP="008112BA">
            <w:pPr>
              <w:numPr>
                <w:ilvl w:val="0"/>
                <w:numId w:val="10"/>
              </w:numPr>
              <w:spacing w:after="0" w:line="240" w:lineRule="auto"/>
              <w:ind w:left="346" w:hanging="274"/>
              <w:rPr>
                <w:rFonts w:cs="Calibri"/>
                <w:color w:val="000000"/>
                <w:sz w:val="24"/>
                <w:szCs w:val="24"/>
              </w:rPr>
            </w:pPr>
            <w:r w:rsidRPr="008F05C1">
              <w:rPr>
                <w:rFonts w:cs="Calibri"/>
                <w:color w:val="000000"/>
                <w:sz w:val="24"/>
                <w:szCs w:val="24"/>
              </w:rPr>
              <w:t>Tests copper cabling media: twisted-pair, coax.</w:t>
            </w:r>
          </w:p>
        </w:tc>
        <w:tc>
          <w:tcPr>
            <w:tcW w:w="860" w:type="dxa"/>
            <w:tcBorders>
              <w:top w:val="single" w:sz="4" w:space="0" w:color="auto"/>
              <w:left w:val="single" w:sz="6" w:space="0" w:color="auto"/>
            </w:tcBorders>
            <w:shd w:val="clear" w:color="auto" w:fill="auto"/>
            <w:noWrap/>
            <w:vAlign w:val="center"/>
          </w:tcPr>
          <w:p w:rsidR="009E69AF" w:rsidRPr="008F05C1" w:rsidRDefault="00996870" w:rsidP="008112BA">
            <w:pPr>
              <w:spacing w:after="0" w:line="240" w:lineRule="auto"/>
              <w:jc w:val="center"/>
              <w:rPr>
                <w:rFonts w:eastAsia="Times New Roman" w:cs="Calibri"/>
                <w:color w:val="000000"/>
                <w:sz w:val="24"/>
                <w:szCs w:val="24"/>
              </w:rPr>
            </w:pPr>
            <w:r w:rsidRPr="008F05C1">
              <w:rPr>
                <w:rFonts w:eastAsia="Times New Roman" w:cs="Calibri"/>
                <w:color w:val="000000"/>
                <w:sz w:val="24"/>
                <w:szCs w:val="24"/>
              </w:rPr>
              <w:t>2</w:t>
            </w:r>
          </w:p>
          <w:p w:rsidR="009E69AF" w:rsidRPr="008F05C1" w:rsidRDefault="009E69AF" w:rsidP="008112BA">
            <w:pPr>
              <w:spacing w:after="0" w:line="240" w:lineRule="auto"/>
              <w:jc w:val="center"/>
              <w:rPr>
                <w:rFonts w:eastAsia="Times New Roman" w:cs="Calibri"/>
                <w:color w:val="000000"/>
                <w:sz w:val="24"/>
                <w:szCs w:val="24"/>
              </w:rPr>
            </w:pPr>
          </w:p>
        </w:tc>
      </w:tr>
      <w:tr w:rsidR="00991D12" w:rsidRPr="008F05C1" w:rsidTr="007C5937">
        <w:trPr>
          <w:trHeight w:val="454"/>
        </w:trPr>
        <w:tc>
          <w:tcPr>
            <w:tcW w:w="851" w:type="dxa"/>
            <w:tcBorders>
              <w:right w:val="single" w:sz="6" w:space="0" w:color="auto"/>
            </w:tcBorders>
            <w:vAlign w:val="center"/>
          </w:tcPr>
          <w:p w:rsidR="00E16035" w:rsidRPr="008F05C1" w:rsidRDefault="00E16035" w:rsidP="008112BA">
            <w:pPr>
              <w:numPr>
                <w:ilvl w:val="0"/>
                <w:numId w:val="8"/>
              </w:numPr>
              <w:autoSpaceDE w:val="0"/>
              <w:autoSpaceDN w:val="0"/>
              <w:adjustRightInd w:val="0"/>
              <w:spacing w:after="0" w:line="240" w:lineRule="auto"/>
              <w:ind w:left="0" w:right="-533" w:firstLine="176"/>
              <w:rPr>
                <w:rFonts w:cs="Calibri"/>
                <w:color w:val="000000"/>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6035" w:rsidRPr="008F05C1" w:rsidRDefault="00E16035" w:rsidP="008112BA">
            <w:pPr>
              <w:spacing w:after="0" w:line="240" w:lineRule="auto"/>
              <w:rPr>
                <w:rFonts w:cs="Calibri"/>
                <w:color w:val="000000"/>
                <w:sz w:val="24"/>
                <w:szCs w:val="24"/>
              </w:rPr>
            </w:pPr>
            <w:r w:rsidRPr="008F05C1">
              <w:rPr>
                <w:rFonts w:cs="Calibri"/>
                <w:color w:val="000000"/>
                <w:sz w:val="24"/>
                <w:szCs w:val="24"/>
              </w:rPr>
              <w:t>Fiber cable Jacket stripper</w:t>
            </w:r>
          </w:p>
        </w:tc>
        <w:tc>
          <w:tcPr>
            <w:tcW w:w="5802" w:type="dxa"/>
            <w:tcBorders>
              <w:top w:val="single" w:sz="6" w:space="0" w:color="auto"/>
              <w:left w:val="single" w:sz="6" w:space="0" w:color="auto"/>
              <w:bottom w:val="single" w:sz="6" w:space="0" w:color="auto"/>
              <w:right w:val="single" w:sz="6" w:space="0" w:color="auto"/>
            </w:tcBorders>
            <w:shd w:val="clear" w:color="auto" w:fill="FFFFFF"/>
            <w:vAlign w:val="center"/>
          </w:tcPr>
          <w:p w:rsidR="00E16035" w:rsidRPr="008F05C1" w:rsidRDefault="00E16035" w:rsidP="008112BA">
            <w:pPr>
              <w:spacing w:after="0" w:line="240" w:lineRule="auto"/>
              <w:rPr>
                <w:rFonts w:cs="Calibri"/>
                <w:color w:val="000000"/>
                <w:sz w:val="24"/>
                <w:szCs w:val="24"/>
              </w:rPr>
            </w:pPr>
            <w:r w:rsidRPr="008F05C1">
              <w:rPr>
                <w:rFonts w:cs="Calibri"/>
                <w:color w:val="000000"/>
                <w:sz w:val="24"/>
                <w:szCs w:val="24"/>
              </w:rPr>
              <w:t>Fiber Jacket stripper</w:t>
            </w:r>
          </w:p>
        </w:tc>
        <w:tc>
          <w:tcPr>
            <w:tcW w:w="860" w:type="dxa"/>
            <w:tcBorders>
              <w:left w:val="single" w:sz="6" w:space="0" w:color="auto"/>
            </w:tcBorders>
            <w:shd w:val="clear" w:color="auto" w:fill="auto"/>
            <w:noWrap/>
            <w:vAlign w:val="center"/>
          </w:tcPr>
          <w:p w:rsidR="00E16035" w:rsidRPr="008F05C1" w:rsidRDefault="002A726E" w:rsidP="008112BA">
            <w:pPr>
              <w:spacing w:after="0" w:line="240" w:lineRule="auto"/>
              <w:jc w:val="center"/>
              <w:rPr>
                <w:rFonts w:eastAsia="Times New Roman" w:cs="Calibri"/>
                <w:color w:val="000000"/>
                <w:sz w:val="24"/>
                <w:szCs w:val="24"/>
              </w:rPr>
            </w:pPr>
            <w:r w:rsidRPr="008F05C1">
              <w:rPr>
                <w:rFonts w:eastAsia="Times New Roman" w:cs="Calibri"/>
                <w:color w:val="000000"/>
                <w:sz w:val="24"/>
                <w:szCs w:val="24"/>
              </w:rPr>
              <w:t>2</w:t>
            </w:r>
          </w:p>
        </w:tc>
      </w:tr>
      <w:tr w:rsidR="00991D12" w:rsidRPr="008F05C1" w:rsidTr="007C5937">
        <w:trPr>
          <w:trHeight w:val="454"/>
        </w:trPr>
        <w:tc>
          <w:tcPr>
            <w:tcW w:w="851" w:type="dxa"/>
            <w:tcBorders>
              <w:right w:val="single" w:sz="6" w:space="0" w:color="auto"/>
            </w:tcBorders>
            <w:vAlign w:val="center"/>
          </w:tcPr>
          <w:p w:rsidR="00E16035" w:rsidRPr="008F05C1" w:rsidRDefault="00E16035" w:rsidP="008112BA">
            <w:pPr>
              <w:numPr>
                <w:ilvl w:val="0"/>
                <w:numId w:val="8"/>
              </w:numPr>
              <w:autoSpaceDE w:val="0"/>
              <w:autoSpaceDN w:val="0"/>
              <w:adjustRightInd w:val="0"/>
              <w:spacing w:after="0" w:line="240" w:lineRule="auto"/>
              <w:ind w:left="0" w:right="-533" w:firstLine="176"/>
              <w:rPr>
                <w:rFonts w:cs="Calibri"/>
                <w:color w:val="000000"/>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6035" w:rsidRPr="008F05C1" w:rsidRDefault="00E16035" w:rsidP="008112BA">
            <w:pPr>
              <w:spacing w:after="0" w:line="240" w:lineRule="auto"/>
              <w:rPr>
                <w:rFonts w:cs="Calibri"/>
                <w:color w:val="000000"/>
                <w:sz w:val="24"/>
                <w:szCs w:val="24"/>
              </w:rPr>
            </w:pPr>
            <w:r w:rsidRPr="008F05C1">
              <w:rPr>
                <w:rFonts w:cs="Calibri"/>
                <w:color w:val="000000"/>
                <w:sz w:val="24"/>
                <w:szCs w:val="24"/>
              </w:rPr>
              <w:t>Fiber stripper</w:t>
            </w:r>
          </w:p>
        </w:tc>
        <w:tc>
          <w:tcPr>
            <w:tcW w:w="5802" w:type="dxa"/>
            <w:tcBorders>
              <w:top w:val="single" w:sz="6" w:space="0" w:color="auto"/>
              <w:left w:val="single" w:sz="6" w:space="0" w:color="auto"/>
              <w:bottom w:val="single" w:sz="6" w:space="0" w:color="auto"/>
              <w:right w:val="single" w:sz="6" w:space="0" w:color="auto"/>
            </w:tcBorders>
            <w:shd w:val="clear" w:color="auto" w:fill="FFFFFF"/>
            <w:vAlign w:val="center"/>
          </w:tcPr>
          <w:p w:rsidR="00E16035" w:rsidRPr="008F05C1" w:rsidRDefault="00E16035" w:rsidP="008112BA">
            <w:pPr>
              <w:spacing w:after="0" w:line="240" w:lineRule="auto"/>
              <w:rPr>
                <w:rFonts w:cs="Calibri"/>
                <w:color w:val="000000"/>
                <w:sz w:val="24"/>
                <w:szCs w:val="24"/>
              </w:rPr>
            </w:pPr>
            <w:r w:rsidRPr="008F05C1">
              <w:rPr>
                <w:rFonts w:cs="Calibri"/>
                <w:color w:val="000000"/>
                <w:sz w:val="24"/>
                <w:szCs w:val="24"/>
              </w:rPr>
              <w:t>Fiber stripper, for coating stripping</w:t>
            </w:r>
          </w:p>
        </w:tc>
        <w:tc>
          <w:tcPr>
            <w:tcW w:w="860" w:type="dxa"/>
            <w:tcBorders>
              <w:left w:val="single" w:sz="6" w:space="0" w:color="auto"/>
            </w:tcBorders>
            <w:shd w:val="clear" w:color="auto" w:fill="auto"/>
            <w:noWrap/>
            <w:vAlign w:val="center"/>
          </w:tcPr>
          <w:p w:rsidR="00E16035" w:rsidRPr="008F05C1" w:rsidRDefault="002A726E" w:rsidP="008112BA">
            <w:pPr>
              <w:spacing w:after="0" w:line="240" w:lineRule="auto"/>
              <w:jc w:val="center"/>
              <w:rPr>
                <w:rFonts w:eastAsia="Times New Roman" w:cs="Calibri"/>
                <w:color w:val="000000"/>
                <w:sz w:val="24"/>
                <w:szCs w:val="24"/>
              </w:rPr>
            </w:pPr>
            <w:r w:rsidRPr="008F05C1">
              <w:rPr>
                <w:rFonts w:eastAsia="Times New Roman" w:cs="Calibri"/>
                <w:color w:val="000000"/>
                <w:sz w:val="24"/>
                <w:szCs w:val="24"/>
              </w:rPr>
              <w:t>2</w:t>
            </w:r>
          </w:p>
        </w:tc>
      </w:tr>
      <w:tr w:rsidR="00991D12" w:rsidRPr="008F05C1" w:rsidTr="007C5937">
        <w:trPr>
          <w:trHeight w:val="454"/>
        </w:trPr>
        <w:tc>
          <w:tcPr>
            <w:tcW w:w="10490" w:type="dxa"/>
            <w:gridSpan w:val="4"/>
            <w:shd w:val="clear" w:color="auto" w:fill="BFBFBF"/>
            <w:vAlign w:val="center"/>
          </w:tcPr>
          <w:p w:rsidR="00E16035" w:rsidRPr="008F05C1" w:rsidRDefault="00E16035" w:rsidP="008112BA">
            <w:pPr>
              <w:spacing w:after="0" w:line="240" w:lineRule="auto"/>
              <w:ind w:right="-533" w:firstLine="176"/>
              <w:jc w:val="center"/>
              <w:rPr>
                <w:rFonts w:eastAsia="Times New Roman" w:cs="Calibri"/>
                <w:b/>
                <w:bCs/>
                <w:color w:val="000000"/>
                <w:sz w:val="24"/>
                <w:szCs w:val="24"/>
              </w:rPr>
            </w:pPr>
            <w:r w:rsidRPr="008F05C1">
              <w:rPr>
                <w:rFonts w:eastAsia="Times New Roman" w:cs="Calibri"/>
                <w:b/>
                <w:bCs/>
                <w:color w:val="000000"/>
                <w:sz w:val="24"/>
                <w:szCs w:val="24"/>
              </w:rPr>
              <w:t>D. Abroad training</w:t>
            </w:r>
          </w:p>
        </w:tc>
      </w:tr>
      <w:tr w:rsidR="00991D12" w:rsidRPr="008F05C1" w:rsidTr="001D6199">
        <w:trPr>
          <w:trHeight w:val="454"/>
        </w:trPr>
        <w:tc>
          <w:tcPr>
            <w:tcW w:w="851" w:type="dxa"/>
            <w:tcBorders>
              <w:right w:val="single" w:sz="6" w:space="0" w:color="auto"/>
            </w:tcBorders>
            <w:vAlign w:val="center"/>
          </w:tcPr>
          <w:p w:rsidR="00E16035" w:rsidRPr="008F05C1" w:rsidRDefault="00E16035" w:rsidP="008112BA">
            <w:pPr>
              <w:numPr>
                <w:ilvl w:val="0"/>
                <w:numId w:val="8"/>
              </w:numPr>
              <w:autoSpaceDE w:val="0"/>
              <w:autoSpaceDN w:val="0"/>
              <w:adjustRightInd w:val="0"/>
              <w:spacing w:after="0" w:line="240" w:lineRule="auto"/>
              <w:ind w:left="0" w:right="-533" w:firstLine="176"/>
              <w:rPr>
                <w:rFonts w:cs="Calibri"/>
                <w:color w:val="000000"/>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6035" w:rsidRPr="008F05C1" w:rsidRDefault="002E2AB1" w:rsidP="008112BA">
            <w:pPr>
              <w:pStyle w:val="Heading1"/>
              <w:shd w:val="clear" w:color="auto" w:fill="FFFFFF"/>
              <w:spacing w:before="0" w:beforeAutospacing="0" w:after="0" w:afterAutospacing="0"/>
              <w:textAlignment w:val="baseline"/>
              <w:rPr>
                <w:rFonts w:ascii="Calibri" w:hAnsi="Calibri" w:cs="Calibri"/>
                <w:b w:val="0"/>
                <w:bCs w:val="0"/>
                <w:color w:val="000000"/>
                <w:sz w:val="24"/>
                <w:szCs w:val="24"/>
              </w:rPr>
            </w:pPr>
            <w:r w:rsidRPr="008F05C1">
              <w:rPr>
                <w:rFonts w:ascii="Calibri" w:hAnsi="Calibri" w:cs="Calibri"/>
                <w:b w:val="0"/>
                <w:bCs w:val="0"/>
                <w:color w:val="000000"/>
                <w:sz w:val="24"/>
                <w:szCs w:val="24"/>
              </w:rPr>
              <w:t>ENSLD</w:t>
            </w:r>
          </w:p>
        </w:tc>
        <w:tc>
          <w:tcPr>
            <w:tcW w:w="5802" w:type="dxa"/>
            <w:tcBorders>
              <w:top w:val="single" w:sz="6" w:space="0" w:color="auto"/>
              <w:left w:val="single" w:sz="6" w:space="0" w:color="auto"/>
              <w:bottom w:val="single" w:sz="6" w:space="0" w:color="auto"/>
              <w:right w:val="single" w:sz="6" w:space="0" w:color="auto"/>
            </w:tcBorders>
            <w:shd w:val="clear" w:color="auto" w:fill="FFFFFF"/>
            <w:vAlign w:val="center"/>
          </w:tcPr>
          <w:p w:rsidR="00E16035" w:rsidRPr="008F05C1" w:rsidRDefault="00E16035" w:rsidP="008112BA">
            <w:pPr>
              <w:pStyle w:val="Heading1"/>
              <w:shd w:val="clear" w:color="auto" w:fill="FFFFFF"/>
              <w:spacing w:before="0" w:beforeAutospacing="0" w:after="0" w:afterAutospacing="0"/>
              <w:textAlignment w:val="baseline"/>
              <w:rPr>
                <w:rFonts w:ascii="Calibri" w:hAnsi="Calibri" w:cs="Calibri"/>
                <w:b w:val="0"/>
                <w:bCs w:val="0"/>
                <w:color w:val="000000"/>
                <w:sz w:val="24"/>
                <w:szCs w:val="24"/>
              </w:rPr>
            </w:pPr>
            <w:r w:rsidRPr="008F05C1">
              <w:rPr>
                <w:rFonts w:ascii="Calibri" w:hAnsi="Calibri" w:cs="Calibri"/>
                <w:color w:val="000000"/>
                <w:sz w:val="24"/>
                <w:szCs w:val="24"/>
              </w:rPr>
              <w:t xml:space="preserve"> </w:t>
            </w:r>
            <w:r w:rsidR="002E2AB1" w:rsidRPr="008F05C1">
              <w:rPr>
                <w:rFonts w:ascii="Calibri" w:hAnsi="Calibri" w:cs="Calibri"/>
                <w:b w:val="0"/>
                <w:bCs w:val="0"/>
                <w:color w:val="000000"/>
                <w:sz w:val="24"/>
                <w:szCs w:val="24"/>
              </w:rPr>
              <w:t>Designing Cisco Enterprise Networks (ENSLD)</w:t>
            </w:r>
          </w:p>
        </w:tc>
        <w:tc>
          <w:tcPr>
            <w:tcW w:w="860" w:type="dxa"/>
            <w:tcBorders>
              <w:left w:val="single" w:sz="6" w:space="0" w:color="auto"/>
            </w:tcBorders>
            <w:shd w:val="clear" w:color="auto" w:fill="auto"/>
            <w:noWrap/>
            <w:vAlign w:val="center"/>
          </w:tcPr>
          <w:p w:rsidR="00E16035" w:rsidRPr="008F05C1" w:rsidRDefault="00E16035" w:rsidP="008112BA">
            <w:pPr>
              <w:spacing w:after="0" w:line="240" w:lineRule="auto"/>
              <w:jc w:val="center"/>
              <w:rPr>
                <w:rFonts w:eastAsia="Times New Roman" w:cs="Calibri"/>
                <w:color w:val="000000"/>
                <w:sz w:val="24"/>
                <w:szCs w:val="24"/>
              </w:rPr>
            </w:pPr>
            <w:r w:rsidRPr="008F05C1">
              <w:rPr>
                <w:rFonts w:eastAsia="Times New Roman" w:cs="Calibri"/>
                <w:color w:val="000000"/>
                <w:sz w:val="24"/>
                <w:szCs w:val="24"/>
              </w:rPr>
              <w:t>4</w:t>
            </w:r>
          </w:p>
          <w:p w:rsidR="008B30E0" w:rsidRPr="008F05C1" w:rsidRDefault="008B30E0" w:rsidP="008112BA">
            <w:pPr>
              <w:spacing w:after="0" w:line="240" w:lineRule="auto"/>
              <w:jc w:val="center"/>
              <w:rPr>
                <w:rFonts w:eastAsia="Times New Roman" w:cs="Calibri"/>
                <w:color w:val="000000"/>
                <w:sz w:val="24"/>
                <w:szCs w:val="24"/>
              </w:rPr>
            </w:pPr>
            <w:r w:rsidRPr="008F05C1">
              <w:rPr>
                <w:rFonts w:cs="Calibri"/>
                <w:color w:val="000000"/>
                <w:w w:val="75"/>
                <w:sz w:val="24"/>
                <w:szCs w:val="24"/>
              </w:rPr>
              <w:t>person</w:t>
            </w:r>
          </w:p>
        </w:tc>
      </w:tr>
      <w:tr w:rsidR="001D6199" w:rsidRPr="008F05C1" w:rsidTr="007C5937">
        <w:trPr>
          <w:trHeight w:val="454"/>
        </w:trPr>
        <w:tc>
          <w:tcPr>
            <w:tcW w:w="851" w:type="dxa"/>
            <w:tcBorders>
              <w:bottom w:val="thickThinSmallGap" w:sz="24" w:space="0" w:color="auto"/>
              <w:right w:val="single" w:sz="6" w:space="0" w:color="auto"/>
            </w:tcBorders>
            <w:vAlign w:val="center"/>
          </w:tcPr>
          <w:p w:rsidR="001D6199" w:rsidRPr="008F05C1" w:rsidRDefault="001D6199" w:rsidP="001D6199">
            <w:pPr>
              <w:numPr>
                <w:ilvl w:val="0"/>
                <w:numId w:val="8"/>
              </w:numPr>
              <w:autoSpaceDE w:val="0"/>
              <w:autoSpaceDN w:val="0"/>
              <w:adjustRightInd w:val="0"/>
              <w:spacing w:after="0" w:line="240" w:lineRule="auto"/>
              <w:ind w:left="0" w:right="-533" w:firstLine="176"/>
              <w:rPr>
                <w:rFonts w:cs="Calibri"/>
                <w:color w:val="000000"/>
                <w:sz w:val="24"/>
                <w:szCs w:val="24"/>
              </w:rPr>
            </w:pPr>
          </w:p>
        </w:tc>
        <w:tc>
          <w:tcPr>
            <w:tcW w:w="2977" w:type="dxa"/>
            <w:tcBorders>
              <w:top w:val="single" w:sz="6" w:space="0" w:color="auto"/>
              <w:left w:val="single" w:sz="6" w:space="0" w:color="auto"/>
              <w:bottom w:val="thickThinSmallGap" w:sz="24" w:space="0" w:color="auto"/>
              <w:right w:val="single" w:sz="6" w:space="0" w:color="auto"/>
            </w:tcBorders>
            <w:shd w:val="clear" w:color="auto" w:fill="FFFFFF"/>
            <w:vAlign w:val="center"/>
          </w:tcPr>
          <w:p w:rsidR="001D6199" w:rsidRPr="008F05C1" w:rsidRDefault="001D6199" w:rsidP="001D6199">
            <w:pPr>
              <w:spacing w:after="0" w:line="240" w:lineRule="auto"/>
              <w:rPr>
                <w:rFonts w:cs="Calibri"/>
                <w:color w:val="000000"/>
                <w:sz w:val="24"/>
                <w:szCs w:val="24"/>
              </w:rPr>
            </w:pPr>
            <w:r w:rsidRPr="008F05C1">
              <w:rPr>
                <w:rFonts w:cs="Calibri"/>
                <w:color w:val="000000"/>
                <w:sz w:val="24"/>
                <w:szCs w:val="24"/>
              </w:rPr>
              <w:t>ENCOR</w:t>
            </w:r>
          </w:p>
        </w:tc>
        <w:tc>
          <w:tcPr>
            <w:tcW w:w="5802" w:type="dxa"/>
            <w:tcBorders>
              <w:top w:val="single" w:sz="6" w:space="0" w:color="auto"/>
              <w:left w:val="single" w:sz="6" w:space="0" w:color="auto"/>
              <w:bottom w:val="thickThinSmallGap" w:sz="24" w:space="0" w:color="auto"/>
              <w:right w:val="single" w:sz="6" w:space="0" w:color="auto"/>
            </w:tcBorders>
            <w:shd w:val="clear" w:color="auto" w:fill="FFFFFF"/>
            <w:vAlign w:val="center"/>
          </w:tcPr>
          <w:p w:rsidR="001D6199" w:rsidRPr="008F05C1" w:rsidRDefault="001D6199" w:rsidP="001D6199">
            <w:pPr>
              <w:spacing w:after="0" w:line="240" w:lineRule="auto"/>
              <w:rPr>
                <w:rFonts w:cs="Calibri"/>
                <w:color w:val="000000"/>
                <w:sz w:val="24"/>
                <w:szCs w:val="24"/>
              </w:rPr>
            </w:pPr>
            <w:r w:rsidRPr="008F05C1">
              <w:rPr>
                <w:rFonts w:cs="Calibri"/>
                <w:color w:val="000000"/>
                <w:sz w:val="24"/>
                <w:szCs w:val="24"/>
              </w:rPr>
              <w:t>Implementing and Operating Cisco Enterprise Network Core Technologies (ENCOR)</w:t>
            </w:r>
          </w:p>
        </w:tc>
        <w:tc>
          <w:tcPr>
            <w:tcW w:w="860" w:type="dxa"/>
            <w:tcBorders>
              <w:left w:val="single" w:sz="6" w:space="0" w:color="auto"/>
              <w:bottom w:val="thickThinSmallGap" w:sz="24" w:space="0" w:color="auto"/>
            </w:tcBorders>
            <w:shd w:val="clear" w:color="auto" w:fill="auto"/>
            <w:noWrap/>
            <w:vAlign w:val="center"/>
          </w:tcPr>
          <w:p w:rsidR="001D6199" w:rsidRPr="008F05C1" w:rsidRDefault="001D6199" w:rsidP="001D6199">
            <w:pPr>
              <w:spacing w:after="0" w:line="240" w:lineRule="auto"/>
              <w:jc w:val="center"/>
              <w:rPr>
                <w:rFonts w:eastAsia="Times New Roman" w:cs="Calibri"/>
                <w:color w:val="000000"/>
                <w:sz w:val="24"/>
                <w:szCs w:val="24"/>
              </w:rPr>
            </w:pPr>
            <w:r w:rsidRPr="008F05C1">
              <w:rPr>
                <w:rFonts w:eastAsia="Times New Roman" w:cs="Calibri"/>
                <w:color w:val="000000"/>
                <w:sz w:val="24"/>
                <w:szCs w:val="24"/>
              </w:rPr>
              <w:t>4</w:t>
            </w:r>
          </w:p>
          <w:p w:rsidR="001D6199" w:rsidRPr="008F05C1" w:rsidRDefault="001D6199" w:rsidP="001D6199">
            <w:pPr>
              <w:spacing w:after="0" w:line="240" w:lineRule="auto"/>
              <w:jc w:val="center"/>
              <w:rPr>
                <w:rFonts w:eastAsia="Times New Roman" w:cs="Calibri"/>
                <w:color w:val="000000"/>
                <w:sz w:val="24"/>
                <w:szCs w:val="24"/>
              </w:rPr>
            </w:pPr>
            <w:r w:rsidRPr="008F05C1">
              <w:rPr>
                <w:rFonts w:cs="Calibri"/>
                <w:color w:val="000000"/>
                <w:w w:val="75"/>
                <w:sz w:val="24"/>
                <w:szCs w:val="24"/>
              </w:rPr>
              <w:t>person</w:t>
            </w:r>
          </w:p>
        </w:tc>
      </w:tr>
    </w:tbl>
    <w:p w:rsidR="0010550D" w:rsidRDefault="0010550D" w:rsidP="00C54712">
      <w:pPr>
        <w:bidi/>
        <w:spacing w:before="120" w:after="0" w:line="360" w:lineRule="auto"/>
        <w:rPr>
          <w:rFonts w:ascii="Traditional Arabic" w:hAnsi="Traditional Arabic" w:cs="Traditional Arabic"/>
          <w:b/>
          <w:bCs/>
          <w:sz w:val="24"/>
          <w:szCs w:val="24"/>
          <w:u w:val="single"/>
          <w:rtl/>
          <w:lang w:bidi="ar-JO"/>
        </w:rPr>
      </w:pPr>
    </w:p>
    <w:p w:rsidR="008F05C1" w:rsidRPr="008F05C1" w:rsidRDefault="008F05C1" w:rsidP="008F05C1">
      <w:pPr>
        <w:bidi/>
        <w:spacing w:before="120" w:after="0" w:line="360" w:lineRule="auto"/>
        <w:rPr>
          <w:rFonts w:ascii="Traditional Arabic" w:hAnsi="Traditional Arabic" w:cs="Traditional Arabic" w:hint="cs"/>
          <w:b/>
          <w:bCs/>
          <w:sz w:val="24"/>
          <w:szCs w:val="24"/>
          <w:u w:val="single"/>
          <w:lang w:bidi="ar-JO"/>
        </w:rPr>
      </w:pPr>
    </w:p>
    <w:p w:rsidR="00462EDB" w:rsidRPr="00A122E7" w:rsidRDefault="00462EDB" w:rsidP="0010550D">
      <w:pPr>
        <w:bidi/>
        <w:spacing w:before="120" w:after="0" w:line="360" w:lineRule="auto"/>
        <w:rPr>
          <w:rFonts w:ascii="Traditional Arabic" w:hAnsi="Traditional Arabic" w:cs="Traditional Arabic"/>
          <w:b/>
          <w:bCs/>
          <w:sz w:val="28"/>
          <w:szCs w:val="28"/>
          <w:u w:val="single"/>
          <w:rtl/>
          <w:lang w:bidi="ar-JO"/>
        </w:rPr>
      </w:pPr>
      <w:bookmarkStart w:id="0" w:name="_GoBack"/>
      <w:r w:rsidRPr="00A122E7">
        <w:rPr>
          <w:rFonts w:ascii="Traditional Arabic" w:hAnsi="Traditional Arabic" w:cs="Traditional Arabic"/>
          <w:b/>
          <w:bCs/>
          <w:sz w:val="28"/>
          <w:szCs w:val="28"/>
          <w:u w:val="single"/>
          <w:rtl/>
          <w:lang w:bidi="ar-JO"/>
        </w:rPr>
        <w:lastRenderedPageBreak/>
        <w:t>ب. الشروط الخاصة:</w:t>
      </w:r>
    </w:p>
    <w:bookmarkEnd w:id="0"/>
    <w:p w:rsidR="00462EDB" w:rsidRPr="00A122E7" w:rsidRDefault="00462EDB" w:rsidP="00121240">
      <w:pPr>
        <w:numPr>
          <w:ilvl w:val="0"/>
          <w:numId w:val="12"/>
        </w:numPr>
        <w:bidi/>
        <w:spacing w:before="120" w:after="0" w:line="360" w:lineRule="auto"/>
        <w:jc w:val="both"/>
        <w:rPr>
          <w:rFonts w:ascii="Traditional Arabic" w:hAnsi="Traditional Arabic" w:cs="Traditional Arabic"/>
          <w:b/>
          <w:bCs/>
          <w:sz w:val="28"/>
          <w:szCs w:val="28"/>
          <w:lang w:bidi="ar-JO"/>
        </w:rPr>
      </w:pPr>
      <w:r w:rsidRPr="00A122E7">
        <w:rPr>
          <w:rFonts w:ascii="Traditional Arabic" w:hAnsi="Traditional Arabic" w:cs="Traditional Arabic"/>
          <w:b/>
          <w:bCs/>
          <w:sz w:val="28"/>
          <w:szCs w:val="28"/>
          <w:rtl/>
          <w:lang w:bidi="ar-JO"/>
        </w:rPr>
        <w:t>العطاء غير قابل للتجزئة.</w:t>
      </w:r>
    </w:p>
    <w:p w:rsidR="004646FD" w:rsidRPr="00A122E7" w:rsidRDefault="004646FD" w:rsidP="00F408ED">
      <w:pPr>
        <w:numPr>
          <w:ilvl w:val="0"/>
          <w:numId w:val="12"/>
        </w:numPr>
        <w:bidi/>
        <w:spacing w:before="120" w:after="0" w:line="360" w:lineRule="auto"/>
        <w:jc w:val="both"/>
        <w:rPr>
          <w:rFonts w:ascii="Traditional Arabic" w:hAnsi="Traditional Arabic" w:cs="Traditional Arabic"/>
          <w:b/>
          <w:bCs/>
          <w:sz w:val="28"/>
          <w:szCs w:val="28"/>
          <w:rtl/>
          <w:lang w:bidi="ar-JO"/>
        </w:rPr>
      </w:pPr>
      <w:r w:rsidRPr="00A122E7">
        <w:rPr>
          <w:rFonts w:ascii="Traditional Arabic" w:hAnsi="Traditional Arabic" w:cs="Traditional Arabic" w:hint="cs"/>
          <w:b/>
          <w:bCs/>
          <w:sz w:val="28"/>
          <w:szCs w:val="28"/>
          <w:rtl/>
          <w:lang w:bidi="ar-JO"/>
        </w:rPr>
        <w:t>مدة التسليم (</w:t>
      </w:r>
      <w:r w:rsidR="0010550D" w:rsidRPr="00A122E7">
        <w:rPr>
          <w:rFonts w:ascii="Traditional Arabic" w:hAnsi="Traditional Arabic" w:cs="Traditional Arabic" w:hint="cs"/>
          <w:b/>
          <w:bCs/>
          <w:sz w:val="28"/>
          <w:szCs w:val="28"/>
          <w:rtl/>
          <w:lang w:bidi="ar-JO"/>
        </w:rPr>
        <w:t>1</w:t>
      </w:r>
      <w:r w:rsidR="00F408ED" w:rsidRPr="00A122E7">
        <w:rPr>
          <w:rFonts w:ascii="Traditional Arabic" w:hAnsi="Traditional Arabic" w:cs="Traditional Arabic" w:hint="cs"/>
          <w:b/>
          <w:bCs/>
          <w:sz w:val="28"/>
          <w:szCs w:val="28"/>
          <w:rtl/>
          <w:lang w:bidi="ar-JO"/>
        </w:rPr>
        <w:t>6</w:t>
      </w:r>
      <w:r w:rsidRPr="00A122E7">
        <w:rPr>
          <w:rFonts w:ascii="Traditional Arabic" w:hAnsi="Traditional Arabic" w:cs="Traditional Arabic" w:hint="cs"/>
          <w:b/>
          <w:bCs/>
          <w:sz w:val="28"/>
          <w:szCs w:val="28"/>
          <w:rtl/>
          <w:lang w:bidi="ar-JO"/>
        </w:rPr>
        <w:t>) أسبوع كحد أقصى.</w:t>
      </w:r>
    </w:p>
    <w:p w:rsidR="00FE5CE9" w:rsidRPr="00A122E7" w:rsidRDefault="00462EDB" w:rsidP="00121240">
      <w:pPr>
        <w:numPr>
          <w:ilvl w:val="0"/>
          <w:numId w:val="12"/>
        </w:numPr>
        <w:bidi/>
        <w:spacing w:before="120" w:after="0" w:line="360" w:lineRule="auto"/>
        <w:jc w:val="both"/>
        <w:rPr>
          <w:rFonts w:ascii="Traditional Arabic" w:hAnsi="Traditional Arabic" w:cs="Traditional Arabic"/>
          <w:b/>
          <w:bCs/>
          <w:sz w:val="28"/>
          <w:szCs w:val="28"/>
          <w:rtl/>
          <w:lang w:bidi="ar-JO"/>
        </w:rPr>
      </w:pPr>
      <w:r w:rsidRPr="00A122E7">
        <w:rPr>
          <w:rFonts w:ascii="Traditional Arabic" w:hAnsi="Traditional Arabic" w:cs="Traditional Arabic"/>
          <w:b/>
          <w:bCs/>
          <w:sz w:val="28"/>
          <w:szCs w:val="28"/>
          <w:rtl/>
          <w:lang w:bidi="ar-JO"/>
        </w:rPr>
        <w:t xml:space="preserve">العطاء </w:t>
      </w:r>
      <w:r w:rsidR="00FE5CE9" w:rsidRPr="00A122E7">
        <w:rPr>
          <w:rFonts w:ascii="Traditional Arabic" w:hAnsi="Traditional Arabic" w:cs="Traditional Arabic" w:hint="cs"/>
          <w:b/>
          <w:bCs/>
          <w:sz w:val="28"/>
          <w:szCs w:val="28"/>
          <w:rtl/>
          <w:lang w:bidi="ar-JO"/>
        </w:rPr>
        <w:t>غير شامل التركيب والتشغيل.</w:t>
      </w:r>
    </w:p>
    <w:p w:rsidR="00121240" w:rsidRPr="00A122E7" w:rsidRDefault="00FE5CE9" w:rsidP="00121240">
      <w:pPr>
        <w:numPr>
          <w:ilvl w:val="0"/>
          <w:numId w:val="12"/>
        </w:numPr>
        <w:bidi/>
        <w:spacing w:before="120" w:after="0" w:line="360" w:lineRule="auto"/>
        <w:jc w:val="both"/>
        <w:rPr>
          <w:rFonts w:ascii="Traditional Arabic" w:hAnsi="Traditional Arabic" w:cs="Traditional Arabic"/>
          <w:b/>
          <w:bCs/>
          <w:sz w:val="28"/>
          <w:szCs w:val="28"/>
          <w:lang w:bidi="ar-JO"/>
        </w:rPr>
      </w:pPr>
      <w:r w:rsidRPr="00A122E7">
        <w:rPr>
          <w:rFonts w:ascii="Traditional Arabic" w:hAnsi="Traditional Arabic" w:cs="Traditional Arabic" w:hint="cs"/>
          <w:b/>
          <w:bCs/>
          <w:sz w:val="28"/>
          <w:szCs w:val="28"/>
          <w:rtl/>
          <w:lang w:bidi="ar-JO"/>
        </w:rPr>
        <w:t xml:space="preserve">العطاء شامل التسليم في مديرية </w:t>
      </w:r>
      <w:r w:rsidR="00831825" w:rsidRPr="00A122E7">
        <w:rPr>
          <w:rFonts w:ascii="Traditional Arabic" w:hAnsi="Traditional Arabic" w:cs="Traditional Arabic" w:hint="cs"/>
          <w:b/>
          <w:bCs/>
          <w:sz w:val="28"/>
          <w:szCs w:val="28"/>
          <w:rtl/>
          <w:lang w:bidi="ar-JO"/>
        </w:rPr>
        <w:t xml:space="preserve">الأمن السيبراني و </w:t>
      </w:r>
      <w:r w:rsidRPr="00A122E7">
        <w:rPr>
          <w:rFonts w:ascii="Traditional Arabic" w:hAnsi="Traditional Arabic" w:cs="Traditional Arabic" w:hint="cs"/>
          <w:b/>
          <w:bCs/>
          <w:sz w:val="28"/>
          <w:szCs w:val="28"/>
          <w:rtl/>
          <w:lang w:bidi="ar-JO"/>
        </w:rPr>
        <w:t>تكنولوجيا المعلومات.</w:t>
      </w:r>
    </w:p>
    <w:p w:rsidR="00121240" w:rsidRPr="00A122E7" w:rsidRDefault="00FE5CE9" w:rsidP="00121240">
      <w:pPr>
        <w:numPr>
          <w:ilvl w:val="0"/>
          <w:numId w:val="12"/>
        </w:numPr>
        <w:bidi/>
        <w:spacing w:before="120" w:after="0" w:line="360" w:lineRule="auto"/>
        <w:jc w:val="both"/>
        <w:rPr>
          <w:rFonts w:ascii="Traditional Arabic" w:hAnsi="Traditional Arabic" w:cs="Traditional Arabic"/>
          <w:b/>
          <w:bCs/>
          <w:sz w:val="28"/>
          <w:szCs w:val="28"/>
          <w:lang w:bidi="ar-JO"/>
        </w:rPr>
      </w:pPr>
      <w:r w:rsidRPr="00A122E7">
        <w:rPr>
          <w:rFonts w:ascii="Traditional Arabic" w:hAnsi="Traditional Arabic" w:cs="Traditional Arabic" w:hint="cs"/>
          <w:b/>
          <w:bCs/>
          <w:sz w:val="28"/>
          <w:szCs w:val="28"/>
          <w:rtl/>
          <w:lang w:bidi="ar-JO"/>
        </w:rPr>
        <w:t xml:space="preserve">احضار شهادة من شركة </w:t>
      </w:r>
      <w:r w:rsidRPr="00A122E7">
        <w:rPr>
          <w:rFonts w:cs="Traditional Arabic"/>
          <w:b/>
          <w:bCs/>
          <w:sz w:val="28"/>
          <w:szCs w:val="28"/>
          <w:lang w:bidi="ar-JO"/>
        </w:rPr>
        <w:t>(Cisco)</w:t>
      </w:r>
      <w:r w:rsidRPr="00A122E7">
        <w:rPr>
          <w:rFonts w:ascii="Traditional Arabic" w:hAnsi="Traditional Arabic" w:cs="Traditional Arabic" w:hint="cs"/>
          <w:b/>
          <w:bCs/>
          <w:sz w:val="28"/>
          <w:szCs w:val="28"/>
          <w:rtl/>
          <w:lang w:bidi="ar-JO"/>
        </w:rPr>
        <w:t xml:space="preserve"> تثبت أن جميع مواد </w:t>
      </w:r>
      <w:r w:rsidRPr="00A122E7">
        <w:rPr>
          <w:rFonts w:cs="Traditional Arabic"/>
          <w:b/>
          <w:bCs/>
          <w:sz w:val="28"/>
          <w:szCs w:val="28"/>
          <w:lang w:bidi="ar-JO"/>
        </w:rPr>
        <w:t>(Cisco)</w:t>
      </w:r>
      <w:r w:rsidRPr="00A122E7">
        <w:rPr>
          <w:rFonts w:ascii="Traditional Arabic" w:hAnsi="Traditional Arabic" w:cs="Traditional Arabic" w:hint="cs"/>
          <w:b/>
          <w:bCs/>
          <w:sz w:val="28"/>
          <w:szCs w:val="28"/>
          <w:rtl/>
          <w:lang w:bidi="ar-JO"/>
        </w:rPr>
        <w:t xml:space="preserve"> التي تم شراؤها في هذا العطاء هي مواد </w:t>
      </w:r>
      <w:r w:rsidR="009B0506" w:rsidRPr="00A122E7">
        <w:rPr>
          <w:rFonts w:ascii="Traditional Arabic" w:hAnsi="Traditional Arabic" w:cs="Traditional Arabic" w:hint="cs"/>
          <w:b/>
          <w:bCs/>
          <w:sz w:val="28"/>
          <w:szCs w:val="28"/>
          <w:rtl/>
          <w:lang w:bidi="ar-JO"/>
        </w:rPr>
        <w:t xml:space="preserve">تم شراؤها منها وهي مواد </w:t>
      </w:r>
      <w:r w:rsidRPr="00A122E7">
        <w:rPr>
          <w:rFonts w:cs="Traditional Arabic"/>
          <w:b/>
          <w:bCs/>
          <w:sz w:val="28"/>
          <w:szCs w:val="28"/>
          <w:lang w:bidi="ar-JO"/>
        </w:rPr>
        <w:t>(Cisco)</w:t>
      </w:r>
      <w:r w:rsidRPr="00A122E7">
        <w:rPr>
          <w:rFonts w:ascii="Traditional Arabic" w:hAnsi="Traditional Arabic" w:cs="Traditional Arabic" w:hint="cs"/>
          <w:b/>
          <w:bCs/>
          <w:sz w:val="28"/>
          <w:szCs w:val="28"/>
          <w:rtl/>
          <w:lang w:bidi="ar-JO"/>
        </w:rPr>
        <w:t xml:space="preserve"> الأصلية.</w:t>
      </w:r>
    </w:p>
    <w:p w:rsidR="00121240" w:rsidRPr="00A122E7" w:rsidRDefault="00121240" w:rsidP="00B11BFC">
      <w:pPr>
        <w:numPr>
          <w:ilvl w:val="0"/>
          <w:numId w:val="12"/>
        </w:numPr>
        <w:bidi/>
        <w:spacing w:before="120" w:after="0" w:line="360" w:lineRule="auto"/>
        <w:jc w:val="both"/>
        <w:rPr>
          <w:rFonts w:ascii="Traditional Arabic" w:hAnsi="Traditional Arabic" w:cs="Traditional Arabic"/>
          <w:b/>
          <w:bCs/>
          <w:sz w:val="28"/>
          <w:szCs w:val="28"/>
          <w:lang w:bidi="ar-JO"/>
        </w:rPr>
      </w:pPr>
      <w:r w:rsidRPr="00A122E7">
        <w:rPr>
          <w:rFonts w:ascii="Traditional Arabic" w:hAnsi="Traditional Arabic" w:cs="Traditional Arabic" w:hint="cs"/>
          <w:b/>
          <w:bCs/>
          <w:sz w:val="28"/>
          <w:szCs w:val="28"/>
          <w:rtl/>
          <w:lang w:bidi="ar-JO"/>
        </w:rPr>
        <w:t>الدورات شاملة كافة التكاليف من اقامة وتذاكر وتنقل ورسوم الدورة والتاشيرات وكل ما يلزم.</w:t>
      </w:r>
    </w:p>
    <w:p w:rsidR="00121240" w:rsidRPr="00A122E7" w:rsidRDefault="00121240" w:rsidP="00B11BFC">
      <w:pPr>
        <w:numPr>
          <w:ilvl w:val="0"/>
          <w:numId w:val="12"/>
        </w:numPr>
        <w:bidi/>
        <w:spacing w:before="120" w:after="0" w:line="360" w:lineRule="auto"/>
        <w:jc w:val="both"/>
        <w:rPr>
          <w:rFonts w:ascii="Traditional Arabic" w:hAnsi="Traditional Arabic" w:cs="Traditional Arabic"/>
          <w:b/>
          <w:bCs/>
          <w:sz w:val="28"/>
          <w:szCs w:val="28"/>
          <w:lang w:bidi="ar-JO"/>
        </w:rPr>
      </w:pPr>
      <w:r w:rsidRPr="00A122E7">
        <w:rPr>
          <w:rFonts w:ascii="Traditional Arabic" w:hAnsi="Traditional Arabic" w:cs="Traditional Arabic" w:hint="cs"/>
          <w:b/>
          <w:bCs/>
          <w:sz w:val="28"/>
          <w:szCs w:val="28"/>
          <w:rtl/>
          <w:lang w:bidi="ar-JO"/>
        </w:rPr>
        <w:t xml:space="preserve">الدورات يجب أن تعقد حسب معايير </w:t>
      </w:r>
      <w:r w:rsidRPr="00A122E7">
        <w:rPr>
          <w:rFonts w:cs="Traditional Arabic"/>
          <w:b/>
          <w:bCs/>
          <w:sz w:val="28"/>
          <w:szCs w:val="28"/>
          <w:lang w:bidi="ar-JO"/>
        </w:rPr>
        <w:t>(Cisco  standard)</w:t>
      </w:r>
      <w:r w:rsidRPr="00A122E7">
        <w:rPr>
          <w:rFonts w:ascii="Traditional Arabic" w:hAnsi="Traditional Arabic" w:cs="Traditional Arabic" w:hint="cs"/>
          <w:b/>
          <w:bCs/>
          <w:sz w:val="28"/>
          <w:szCs w:val="28"/>
          <w:rtl/>
          <w:lang w:bidi="ar-JO"/>
        </w:rPr>
        <w:t xml:space="preserve">  من خلال مركز ومدرب معتمدين من شركة سيسكو </w:t>
      </w:r>
      <w:r w:rsidRPr="00A122E7">
        <w:rPr>
          <w:rFonts w:cs="Traditional Arabic"/>
          <w:b/>
          <w:bCs/>
          <w:sz w:val="28"/>
          <w:szCs w:val="28"/>
          <w:lang w:bidi="ar-JO"/>
        </w:rPr>
        <w:t xml:space="preserve"> (Cisco  certified)</w:t>
      </w:r>
    </w:p>
    <w:p w:rsidR="00C016F8" w:rsidRPr="00A122E7" w:rsidRDefault="009B0506" w:rsidP="00121240">
      <w:pPr>
        <w:numPr>
          <w:ilvl w:val="0"/>
          <w:numId w:val="12"/>
        </w:numPr>
        <w:bidi/>
        <w:spacing w:before="120" w:after="0" w:line="360" w:lineRule="auto"/>
        <w:jc w:val="both"/>
        <w:rPr>
          <w:rFonts w:ascii="Traditional Arabic" w:hAnsi="Traditional Arabic" w:cs="Traditional Arabic"/>
          <w:b/>
          <w:bCs/>
          <w:sz w:val="28"/>
          <w:szCs w:val="28"/>
          <w:lang w:bidi="ar-JO"/>
        </w:rPr>
      </w:pPr>
      <w:r w:rsidRPr="00A122E7">
        <w:rPr>
          <w:rFonts w:ascii="Traditional Arabic" w:hAnsi="Traditional Arabic" w:cs="Traditional Arabic" w:hint="cs"/>
          <w:b/>
          <w:bCs/>
          <w:sz w:val="28"/>
          <w:szCs w:val="28"/>
          <w:rtl/>
          <w:lang w:bidi="ar-JO"/>
        </w:rPr>
        <w:t xml:space="preserve">تقوم الشركة بالصاق </w:t>
      </w:r>
      <w:r w:rsidRPr="00A122E7">
        <w:rPr>
          <w:rFonts w:cs="Traditional Arabic"/>
          <w:b/>
          <w:bCs/>
          <w:sz w:val="28"/>
          <w:szCs w:val="28"/>
          <w:lang w:bidi="ar-JO"/>
        </w:rPr>
        <w:t>(label)</w:t>
      </w:r>
      <w:r w:rsidRPr="00A122E7">
        <w:rPr>
          <w:rFonts w:ascii="Traditional Arabic" w:hAnsi="Traditional Arabic" w:cs="Traditional Arabic" w:hint="cs"/>
          <w:b/>
          <w:bCs/>
          <w:sz w:val="28"/>
          <w:szCs w:val="28"/>
          <w:rtl/>
          <w:lang w:bidi="ar-JO"/>
        </w:rPr>
        <w:t xml:space="preserve"> على جميع أجهزة وقطع الجزء </w:t>
      </w:r>
      <w:r w:rsidRPr="00A122E7">
        <w:rPr>
          <w:rFonts w:ascii="Traditional Arabic" w:hAnsi="Traditional Arabic" w:cs="Traditional Arabic"/>
          <w:b/>
          <w:bCs/>
          <w:sz w:val="28"/>
          <w:szCs w:val="28"/>
          <w:lang w:bidi="ar-JO"/>
        </w:rPr>
        <w:t xml:space="preserve"> </w:t>
      </w:r>
      <w:r w:rsidRPr="00A122E7">
        <w:rPr>
          <w:rFonts w:cs="Traditional Arabic"/>
          <w:b/>
          <w:bCs/>
          <w:sz w:val="28"/>
          <w:szCs w:val="28"/>
          <w:lang w:bidi="ar-JO"/>
        </w:rPr>
        <w:t>(A)</w:t>
      </w:r>
      <w:r w:rsidRPr="00A122E7">
        <w:rPr>
          <w:rFonts w:ascii="Traditional Arabic" w:hAnsi="Traditional Arabic" w:cs="Traditional Arabic" w:hint="cs"/>
          <w:b/>
          <w:bCs/>
          <w:sz w:val="28"/>
          <w:szCs w:val="28"/>
          <w:rtl/>
          <w:lang w:bidi="ar-JO"/>
        </w:rPr>
        <w:t xml:space="preserve"> وهو</w:t>
      </w:r>
      <w:r w:rsidR="00720478" w:rsidRPr="00A122E7">
        <w:rPr>
          <w:rFonts w:ascii="Traditional Arabic" w:hAnsi="Traditional Arabic" w:cs="Traditional Arabic" w:hint="cs"/>
          <w:b/>
          <w:bCs/>
          <w:sz w:val="28"/>
          <w:szCs w:val="28"/>
          <w:rtl/>
          <w:lang w:bidi="ar-JO"/>
        </w:rPr>
        <w:t xml:space="preserve"> جزء الــ</w:t>
      </w:r>
      <w:r w:rsidRPr="00A122E7">
        <w:rPr>
          <w:rFonts w:ascii="Traditional Arabic" w:hAnsi="Traditional Arabic" w:cs="Traditional Arabic" w:hint="cs"/>
          <w:b/>
          <w:bCs/>
          <w:sz w:val="28"/>
          <w:szCs w:val="28"/>
          <w:rtl/>
          <w:lang w:bidi="ar-JO"/>
        </w:rPr>
        <w:t xml:space="preserve"> </w:t>
      </w:r>
      <w:r w:rsidRPr="00A122E7">
        <w:rPr>
          <w:rFonts w:cs="Traditional Arabic"/>
          <w:b/>
          <w:bCs/>
          <w:sz w:val="28"/>
          <w:szCs w:val="28"/>
          <w:lang w:bidi="ar-JO"/>
        </w:rPr>
        <w:t>(Active items)</w:t>
      </w:r>
      <w:r w:rsidRPr="00A122E7">
        <w:rPr>
          <w:rFonts w:hint="cs"/>
          <w:b/>
          <w:bCs/>
          <w:sz w:val="28"/>
          <w:szCs w:val="28"/>
          <w:rtl/>
          <w:lang w:bidi="ar-JO"/>
        </w:rPr>
        <w:t xml:space="preserve"> </w:t>
      </w:r>
      <w:r w:rsidRPr="00A122E7">
        <w:rPr>
          <w:rFonts w:ascii="Traditional Arabic" w:hAnsi="Traditional Arabic" w:cs="Traditional Arabic" w:hint="cs"/>
          <w:b/>
          <w:bCs/>
          <w:sz w:val="28"/>
          <w:szCs w:val="28"/>
          <w:rtl/>
          <w:lang w:bidi="ar-JO"/>
        </w:rPr>
        <w:t>يحتوي على اسم الشركة ورقم قرار الاحالة وتاريخ التوريد.</w:t>
      </w:r>
    </w:p>
    <w:p w:rsidR="00E86192" w:rsidRPr="00A122E7" w:rsidRDefault="00E86192" w:rsidP="0010550D">
      <w:pPr>
        <w:numPr>
          <w:ilvl w:val="0"/>
          <w:numId w:val="12"/>
        </w:numPr>
        <w:bidi/>
        <w:spacing w:before="120" w:after="0" w:line="360" w:lineRule="auto"/>
        <w:jc w:val="both"/>
        <w:rPr>
          <w:rFonts w:ascii="Traditional Arabic" w:hAnsi="Traditional Arabic" w:cs="Traditional Arabic"/>
          <w:b/>
          <w:bCs/>
          <w:sz w:val="28"/>
          <w:szCs w:val="28"/>
          <w:rtl/>
          <w:lang w:bidi="ar-JO"/>
        </w:rPr>
      </w:pPr>
      <w:r w:rsidRPr="00A122E7">
        <w:rPr>
          <w:rFonts w:ascii="Traditional Arabic" w:hAnsi="Traditional Arabic" w:cs="Traditional Arabic" w:hint="cs"/>
          <w:b/>
          <w:bCs/>
          <w:sz w:val="28"/>
          <w:szCs w:val="28"/>
          <w:rtl/>
          <w:lang w:bidi="ar-JO"/>
        </w:rPr>
        <w:t xml:space="preserve">تقوم الشركة بتزويد مديرية الأمن السيبراني وتكنولوجيا المعلومات بكشف بالارقام المتسلسة </w:t>
      </w:r>
      <w:r w:rsidRPr="00A122E7">
        <w:rPr>
          <w:rFonts w:cs="Traditional Arabic"/>
          <w:b/>
          <w:bCs/>
          <w:sz w:val="28"/>
          <w:szCs w:val="28"/>
          <w:lang w:bidi="ar-JO"/>
        </w:rPr>
        <w:t>(Serial numbers)</w:t>
      </w:r>
      <w:r w:rsidRPr="00A122E7">
        <w:rPr>
          <w:rFonts w:cs="Traditional Arabic"/>
          <w:b/>
          <w:bCs/>
          <w:sz w:val="28"/>
          <w:szCs w:val="28"/>
          <w:rtl/>
          <w:lang w:bidi="ar-JO"/>
        </w:rPr>
        <w:t xml:space="preserve"> </w:t>
      </w:r>
      <w:r w:rsidRPr="00A122E7">
        <w:rPr>
          <w:rFonts w:ascii="Traditional Arabic" w:hAnsi="Traditional Arabic" w:cs="Traditional Arabic" w:hint="cs"/>
          <w:b/>
          <w:bCs/>
          <w:sz w:val="28"/>
          <w:szCs w:val="28"/>
          <w:rtl/>
          <w:lang w:bidi="ar-JO"/>
        </w:rPr>
        <w:t xml:space="preserve">لأجهزة وقطع الجزء </w:t>
      </w:r>
      <w:r w:rsidRPr="00A122E7">
        <w:rPr>
          <w:rFonts w:ascii="Traditional Arabic" w:hAnsi="Traditional Arabic" w:cs="Traditional Arabic"/>
          <w:b/>
          <w:bCs/>
          <w:sz w:val="28"/>
          <w:szCs w:val="28"/>
          <w:lang w:bidi="ar-JO"/>
        </w:rPr>
        <w:t xml:space="preserve"> </w:t>
      </w:r>
      <w:r w:rsidRPr="00A122E7">
        <w:rPr>
          <w:rFonts w:cs="Traditional Arabic"/>
          <w:b/>
          <w:bCs/>
          <w:sz w:val="28"/>
          <w:szCs w:val="28"/>
          <w:lang w:bidi="ar-JO"/>
        </w:rPr>
        <w:t>(A)</w:t>
      </w:r>
      <w:r w:rsidRPr="00A122E7">
        <w:rPr>
          <w:rFonts w:cs="Traditional Arabic" w:hint="cs"/>
          <w:b/>
          <w:bCs/>
          <w:sz w:val="28"/>
          <w:szCs w:val="28"/>
          <w:rtl/>
          <w:lang w:bidi="ar-JO"/>
        </w:rPr>
        <w:t>عند تسليم الفاتورة.</w:t>
      </w:r>
    </w:p>
    <w:p w:rsidR="00FE5CE9" w:rsidRPr="00A122E7" w:rsidRDefault="00FE5CE9" w:rsidP="00121240">
      <w:pPr>
        <w:numPr>
          <w:ilvl w:val="0"/>
          <w:numId w:val="12"/>
        </w:numPr>
        <w:bidi/>
        <w:spacing w:before="120" w:after="0" w:line="360" w:lineRule="auto"/>
        <w:jc w:val="both"/>
        <w:rPr>
          <w:rFonts w:ascii="Traditional Arabic" w:hAnsi="Traditional Arabic" w:cs="Traditional Arabic"/>
          <w:b/>
          <w:bCs/>
          <w:sz w:val="28"/>
          <w:szCs w:val="28"/>
          <w:rtl/>
          <w:lang w:bidi="ar-JO"/>
        </w:rPr>
      </w:pPr>
      <w:r w:rsidRPr="00A122E7">
        <w:rPr>
          <w:rFonts w:ascii="Traditional Arabic" w:hAnsi="Traditional Arabic" w:cs="Traditional Arabic"/>
          <w:b/>
          <w:bCs/>
          <w:sz w:val="28"/>
          <w:szCs w:val="28"/>
          <w:rtl/>
          <w:lang w:bidi="ar-JO"/>
        </w:rPr>
        <w:t>يجب الالتزام بكافة محتويات المواصفات والشروط.</w:t>
      </w:r>
    </w:p>
    <w:p w:rsidR="00462EDB" w:rsidRPr="00A122E7" w:rsidRDefault="00462EDB" w:rsidP="00121240">
      <w:pPr>
        <w:numPr>
          <w:ilvl w:val="0"/>
          <w:numId w:val="12"/>
        </w:numPr>
        <w:bidi/>
        <w:spacing w:before="120" w:after="0" w:line="360" w:lineRule="auto"/>
        <w:jc w:val="both"/>
        <w:rPr>
          <w:rFonts w:ascii="Traditional Arabic" w:hAnsi="Traditional Arabic" w:cs="Traditional Arabic"/>
          <w:b/>
          <w:bCs/>
          <w:sz w:val="28"/>
          <w:szCs w:val="28"/>
          <w:lang w:bidi="ar-JO"/>
        </w:rPr>
      </w:pPr>
      <w:r w:rsidRPr="00A122E7">
        <w:rPr>
          <w:rFonts w:ascii="Traditional Arabic" w:hAnsi="Traditional Arabic" w:cs="Traditional Arabic"/>
          <w:b/>
          <w:bCs/>
          <w:sz w:val="28"/>
          <w:szCs w:val="28"/>
          <w:rtl/>
          <w:lang w:bidi="ar-JO"/>
        </w:rPr>
        <w:t>العرض يجب ان يشمل ورقة مطابقة على شكل جدول يحتوي المواصفات المطلوبة والمواصفات المقدمة من الشركة وبالاشارة الى الكاتلوج الفني، عدم تقديم هذه الورقة يعطي الحق للجنة الشراء برفض العرض وتكون الشركة مسؤولة عن جميع المعلومات داخلها.</w:t>
      </w:r>
    </w:p>
    <w:sectPr w:rsidR="00462EDB" w:rsidRPr="00A122E7" w:rsidSect="00DD0CF7">
      <w:headerReference w:type="default" r:id="rId8"/>
      <w:footerReference w:type="default" r:id="rId9"/>
      <w:pgSz w:w="12240" w:h="15840"/>
      <w:pgMar w:top="567"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CA9" w:rsidRDefault="00AC6CA9" w:rsidP="00DD0CF7">
      <w:pPr>
        <w:spacing w:after="0" w:line="240" w:lineRule="auto"/>
      </w:pPr>
      <w:r>
        <w:separator/>
      </w:r>
    </w:p>
  </w:endnote>
  <w:endnote w:type="continuationSeparator" w:id="0">
    <w:p w:rsidR="00AC6CA9" w:rsidRDefault="00AC6CA9" w:rsidP="00DD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F7" w:rsidRDefault="00DD0C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22E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22E7">
      <w:rPr>
        <w:b/>
        <w:bCs/>
        <w:noProof/>
      </w:rPr>
      <w:t>4</w:t>
    </w:r>
    <w:r>
      <w:rPr>
        <w:b/>
        <w:bCs/>
        <w:sz w:val="24"/>
        <w:szCs w:val="24"/>
      </w:rPr>
      <w:fldChar w:fldCharType="end"/>
    </w:r>
  </w:p>
  <w:p w:rsidR="00DD0CF7" w:rsidRDefault="00DD0C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CA9" w:rsidRDefault="00AC6CA9" w:rsidP="00DD0CF7">
      <w:pPr>
        <w:spacing w:after="0" w:line="240" w:lineRule="auto"/>
      </w:pPr>
      <w:r>
        <w:separator/>
      </w:r>
    </w:p>
  </w:footnote>
  <w:footnote w:type="continuationSeparator" w:id="0">
    <w:p w:rsidR="00AC6CA9" w:rsidRDefault="00AC6CA9" w:rsidP="00DD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553" w:rsidRPr="00CE3553" w:rsidRDefault="000C77CC" w:rsidP="00CE3553">
    <w:pPr>
      <w:pStyle w:val="Header"/>
      <w:pBdr>
        <w:bottom w:val="thinThickThinMediumGap" w:sz="18" w:space="1" w:color="auto"/>
      </w:pBdr>
      <w:tabs>
        <w:tab w:val="clear" w:pos="4153"/>
        <w:tab w:val="clear" w:pos="8306"/>
      </w:tabs>
      <w:jc w:val="center"/>
      <w:rPr>
        <w:sz w:val="36"/>
        <w:szCs w:val="36"/>
        <w:lang w:bidi="ar-JO"/>
      </w:rPr>
    </w:pPr>
    <w:r w:rsidRPr="00CE3553">
      <w:rPr>
        <w:rFonts w:hint="cs"/>
        <w:sz w:val="36"/>
        <w:szCs w:val="36"/>
        <w:rtl/>
        <w:lang w:bidi="ar-JO"/>
      </w:rPr>
      <w:t>عطاء رقم م ش ع5/73 / 36 / 2020 شراء مواد شبكات</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431F"/>
    <w:multiLevelType w:val="hybridMultilevel"/>
    <w:tmpl w:val="E49A6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10248"/>
    <w:multiLevelType w:val="hybridMultilevel"/>
    <w:tmpl w:val="71B474B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B2A77"/>
    <w:multiLevelType w:val="hybridMultilevel"/>
    <w:tmpl w:val="BAE45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212EB"/>
    <w:multiLevelType w:val="hybridMultilevel"/>
    <w:tmpl w:val="F7AE75F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C10D5"/>
    <w:multiLevelType w:val="hybridMultilevel"/>
    <w:tmpl w:val="F938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5A91"/>
    <w:multiLevelType w:val="hybridMultilevel"/>
    <w:tmpl w:val="77FC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46432"/>
    <w:multiLevelType w:val="hybridMultilevel"/>
    <w:tmpl w:val="4E48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F6358"/>
    <w:multiLevelType w:val="hybridMultilevel"/>
    <w:tmpl w:val="E1C007E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BD748C8"/>
    <w:multiLevelType w:val="hybridMultilevel"/>
    <w:tmpl w:val="E49A6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611B81"/>
    <w:multiLevelType w:val="hybridMultilevel"/>
    <w:tmpl w:val="7D4E8350"/>
    <w:lvl w:ilvl="0" w:tplc="07467E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05CFC"/>
    <w:multiLevelType w:val="hybridMultilevel"/>
    <w:tmpl w:val="EE0C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33F28"/>
    <w:multiLevelType w:val="hybridMultilevel"/>
    <w:tmpl w:val="387418B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6"/>
  </w:num>
  <w:num w:numId="3">
    <w:abstractNumId w:val="7"/>
  </w:num>
  <w:num w:numId="4">
    <w:abstractNumId w:val="11"/>
  </w:num>
  <w:num w:numId="5">
    <w:abstractNumId w:val="5"/>
  </w:num>
  <w:num w:numId="6">
    <w:abstractNumId w:val="2"/>
  </w:num>
  <w:num w:numId="7">
    <w:abstractNumId w:val="8"/>
  </w:num>
  <w:num w:numId="8">
    <w:abstractNumId w:val="3"/>
  </w:num>
  <w:num w:numId="9">
    <w:abstractNumId w:val="10"/>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7EE"/>
    <w:rsid w:val="00024E60"/>
    <w:rsid w:val="00025DF6"/>
    <w:rsid w:val="000370A4"/>
    <w:rsid w:val="000436BB"/>
    <w:rsid w:val="00055ACA"/>
    <w:rsid w:val="00064435"/>
    <w:rsid w:val="0007534F"/>
    <w:rsid w:val="000825A2"/>
    <w:rsid w:val="00091470"/>
    <w:rsid w:val="000A3C73"/>
    <w:rsid w:val="000B06E3"/>
    <w:rsid w:val="000C243E"/>
    <w:rsid w:val="000C73DB"/>
    <w:rsid w:val="000C77BF"/>
    <w:rsid w:val="000C77CC"/>
    <w:rsid w:val="000C7A4F"/>
    <w:rsid w:val="000D2FBF"/>
    <w:rsid w:val="000D68A8"/>
    <w:rsid w:val="000F3862"/>
    <w:rsid w:val="000F6C94"/>
    <w:rsid w:val="0010550D"/>
    <w:rsid w:val="001156CD"/>
    <w:rsid w:val="00117AEE"/>
    <w:rsid w:val="00121240"/>
    <w:rsid w:val="00122A10"/>
    <w:rsid w:val="00145E90"/>
    <w:rsid w:val="001577C2"/>
    <w:rsid w:val="001668DA"/>
    <w:rsid w:val="0017191B"/>
    <w:rsid w:val="001827B8"/>
    <w:rsid w:val="001A03B2"/>
    <w:rsid w:val="001B591B"/>
    <w:rsid w:val="001C495D"/>
    <w:rsid w:val="001D5F53"/>
    <w:rsid w:val="001D6199"/>
    <w:rsid w:val="001E3930"/>
    <w:rsid w:val="001E6755"/>
    <w:rsid w:val="001F4CE9"/>
    <w:rsid w:val="0020613A"/>
    <w:rsid w:val="00235A92"/>
    <w:rsid w:val="00254187"/>
    <w:rsid w:val="002550ED"/>
    <w:rsid w:val="00270135"/>
    <w:rsid w:val="002765D8"/>
    <w:rsid w:val="0028354E"/>
    <w:rsid w:val="002A518C"/>
    <w:rsid w:val="002A726E"/>
    <w:rsid w:val="002B5FA0"/>
    <w:rsid w:val="002C0BCE"/>
    <w:rsid w:val="002E2AB1"/>
    <w:rsid w:val="002E30FE"/>
    <w:rsid w:val="002F1E6D"/>
    <w:rsid w:val="002F60AA"/>
    <w:rsid w:val="003047BE"/>
    <w:rsid w:val="0031069F"/>
    <w:rsid w:val="003157A8"/>
    <w:rsid w:val="00316B8A"/>
    <w:rsid w:val="00320BA4"/>
    <w:rsid w:val="0033128D"/>
    <w:rsid w:val="00336EEA"/>
    <w:rsid w:val="00337E37"/>
    <w:rsid w:val="0037023D"/>
    <w:rsid w:val="00386A7A"/>
    <w:rsid w:val="00386E4A"/>
    <w:rsid w:val="003A3355"/>
    <w:rsid w:val="003B3CAF"/>
    <w:rsid w:val="003B3E3A"/>
    <w:rsid w:val="003B459C"/>
    <w:rsid w:val="003C5EAD"/>
    <w:rsid w:val="003C744F"/>
    <w:rsid w:val="003D4A35"/>
    <w:rsid w:val="003E1949"/>
    <w:rsid w:val="003E2AA6"/>
    <w:rsid w:val="003E4186"/>
    <w:rsid w:val="003F404D"/>
    <w:rsid w:val="004001D6"/>
    <w:rsid w:val="004044BC"/>
    <w:rsid w:val="00410FB9"/>
    <w:rsid w:val="0042304E"/>
    <w:rsid w:val="00431C76"/>
    <w:rsid w:val="00437487"/>
    <w:rsid w:val="00437D9F"/>
    <w:rsid w:val="00460B82"/>
    <w:rsid w:val="00462EDB"/>
    <w:rsid w:val="00463094"/>
    <w:rsid w:val="004646FD"/>
    <w:rsid w:val="004977EE"/>
    <w:rsid w:val="004A0498"/>
    <w:rsid w:val="004A69A1"/>
    <w:rsid w:val="004D2A74"/>
    <w:rsid w:val="004E35D8"/>
    <w:rsid w:val="004E64FE"/>
    <w:rsid w:val="004F1982"/>
    <w:rsid w:val="004F3BD7"/>
    <w:rsid w:val="0050586C"/>
    <w:rsid w:val="00522C92"/>
    <w:rsid w:val="00537C31"/>
    <w:rsid w:val="00540C9C"/>
    <w:rsid w:val="00554610"/>
    <w:rsid w:val="005821E5"/>
    <w:rsid w:val="005972A4"/>
    <w:rsid w:val="005A776D"/>
    <w:rsid w:val="005C0DEA"/>
    <w:rsid w:val="005C4A0F"/>
    <w:rsid w:val="005C5E95"/>
    <w:rsid w:val="005C7E84"/>
    <w:rsid w:val="005D3AE5"/>
    <w:rsid w:val="005E158E"/>
    <w:rsid w:val="00602288"/>
    <w:rsid w:val="00611ABB"/>
    <w:rsid w:val="0062272F"/>
    <w:rsid w:val="00624715"/>
    <w:rsid w:val="00647F88"/>
    <w:rsid w:val="00651FC4"/>
    <w:rsid w:val="00665FA6"/>
    <w:rsid w:val="00674707"/>
    <w:rsid w:val="00676CF1"/>
    <w:rsid w:val="00680301"/>
    <w:rsid w:val="00681F45"/>
    <w:rsid w:val="00682DFD"/>
    <w:rsid w:val="006A0578"/>
    <w:rsid w:val="006A34EF"/>
    <w:rsid w:val="006A5985"/>
    <w:rsid w:val="006A6E7F"/>
    <w:rsid w:val="006B0BA2"/>
    <w:rsid w:val="006C323C"/>
    <w:rsid w:val="006C5482"/>
    <w:rsid w:val="006E5AC6"/>
    <w:rsid w:val="006F12B3"/>
    <w:rsid w:val="006F45AA"/>
    <w:rsid w:val="00707391"/>
    <w:rsid w:val="00715F22"/>
    <w:rsid w:val="00720478"/>
    <w:rsid w:val="0073174B"/>
    <w:rsid w:val="00750B3F"/>
    <w:rsid w:val="00761999"/>
    <w:rsid w:val="0077076F"/>
    <w:rsid w:val="007719EF"/>
    <w:rsid w:val="00780042"/>
    <w:rsid w:val="007B1A2D"/>
    <w:rsid w:val="007B3FE1"/>
    <w:rsid w:val="007C5618"/>
    <w:rsid w:val="007C5937"/>
    <w:rsid w:val="007D230B"/>
    <w:rsid w:val="007E000D"/>
    <w:rsid w:val="008112BA"/>
    <w:rsid w:val="008267A7"/>
    <w:rsid w:val="00831825"/>
    <w:rsid w:val="00833F5C"/>
    <w:rsid w:val="00835860"/>
    <w:rsid w:val="008642AD"/>
    <w:rsid w:val="00867D4D"/>
    <w:rsid w:val="00875A7B"/>
    <w:rsid w:val="008834D7"/>
    <w:rsid w:val="00884EDA"/>
    <w:rsid w:val="008930F6"/>
    <w:rsid w:val="008A658E"/>
    <w:rsid w:val="008B30E0"/>
    <w:rsid w:val="008F05C1"/>
    <w:rsid w:val="008F1123"/>
    <w:rsid w:val="008F70BE"/>
    <w:rsid w:val="00901A33"/>
    <w:rsid w:val="009332CE"/>
    <w:rsid w:val="00945E87"/>
    <w:rsid w:val="0095519A"/>
    <w:rsid w:val="0098046C"/>
    <w:rsid w:val="009860CD"/>
    <w:rsid w:val="00987F8C"/>
    <w:rsid w:val="00991D12"/>
    <w:rsid w:val="00996870"/>
    <w:rsid w:val="009A53F3"/>
    <w:rsid w:val="009B048A"/>
    <w:rsid w:val="009B0506"/>
    <w:rsid w:val="009B22BD"/>
    <w:rsid w:val="009D00B2"/>
    <w:rsid w:val="009D0854"/>
    <w:rsid w:val="009E44B9"/>
    <w:rsid w:val="009E69AF"/>
    <w:rsid w:val="00A122BC"/>
    <w:rsid w:val="00A122E7"/>
    <w:rsid w:val="00A12896"/>
    <w:rsid w:val="00A15DC5"/>
    <w:rsid w:val="00A4462C"/>
    <w:rsid w:val="00A564BC"/>
    <w:rsid w:val="00A62C2E"/>
    <w:rsid w:val="00A9684C"/>
    <w:rsid w:val="00AA3AD2"/>
    <w:rsid w:val="00AB3023"/>
    <w:rsid w:val="00AC11A2"/>
    <w:rsid w:val="00AC6CA9"/>
    <w:rsid w:val="00AD7283"/>
    <w:rsid w:val="00AE6403"/>
    <w:rsid w:val="00AF214C"/>
    <w:rsid w:val="00AF6B48"/>
    <w:rsid w:val="00B11BFC"/>
    <w:rsid w:val="00B16E36"/>
    <w:rsid w:val="00B3212E"/>
    <w:rsid w:val="00B3347B"/>
    <w:rsid w:val="00B335F9"/>
    <w:rsid w:val="00B8651D"/>
    <w:rsid w:val="00BA05D5"/>
    <w:rsid w:val="00BB2532"/>
    <w:rsid w:val="00BC1167"/>
    <w:rsid w:val="00BC2B05"/>
    <w:rsid w:val="00BD61F4"/>
    <w:rsid w:val="00BE2607"/>
    <w:rsid w:val="00BE2CBC"/>
    <w:rsid w:val="00BF0FC1"/>
    <w:rsid w:val="00BF185B"/>
    <w:rsid w:val="00BF4911"/>
    <w:rsid w:val="00C016F8"/>
    <w:rsid w:val="00C02C2C"/>
    <w:rsid w:val="00C102A0"/>
    <w:rsid w:val="00C149B9"/>
    <w:rsid w:val="00C2527C"/>
    <w:rsid w:val="00C26CD3"/>
    <w:rsid w:val="00C302DC"/>
    <w:rsid w:val="00C35CC3"/>
    <w:rsid w:val="00C372DC"/>
    <w:rsid w:val="00C514A1"/>
    <w:rsid w:val="00C54712"/>
    <w:rsid w:val="00C717AE"/>
    <w:rsid w:val="00C7257D"/>
    <w:rsid w:val="00C7720F"/>
    <w:rsid w:val="00C846CD"/>
    <w:rsid w:val="00CA459B"/>
    <w:rsid w:val="00CA74C0"/>
    <w:rsid w:val="00CA7BB3"/>
    <w:rsid w:val="00CB16F0"/>
    <w:rsid w:val="00CB1A0C"/>
    <w:rsid w:val="00CD4C00"/>
    <w:rsid w:val="00CE3553"/>
    <w:rsid w:val="00CE7E92"/>
    <w:rsid w:val="00D1549F"/>
    <w:rsid w:val="00D36C12"/>
    <w:rsid w:val="00D61E55"/>
    <w:rsid w:val="00D6445C"/>
    <w:rsid w:val="00D9143F"/>
    <w:rsid w:val="00D9385D"/>
    <w:rsid w:val="00DC0A37"/>
    <w:rsid w:val="00DC280C"/>
    <w:rsid w:val="00DC3490"/>
    <w:rsid w:val="00DC3868"/>
    <w:rsid w:val="00DD0CF7"/>
    <w:rsid w:val="00DE048D"/>
    <w:rsid w:val="00DE431A"/>
    <w:rsid w:val="00DF16AC"/>
    <w:rsid w:val="00DF7F89"/>
    <w:rsid w:val="00E01EF1"/>
    <w:rsid w:val="00E0267E"/>
    <w:rsid w:val="00E053C7"/>
    <w:rsid w:val="00E114EB"/>
    <w:rsid w:val="00E16035"/>
    <w:rsid w:val="00E23022"/>
    <w:rsid w:val="00E30FA1"/>
    <w:rsid w:val="00E4372C"/>
    <w:rsid w:val="00E61EA7"/>
    <w:rsid w:val="00E75F41"/>
    <w:rsid w:val="00E83549"/>
    <w:rsid w:val="00E86192"/>
    <w:rsid w:val="00E9756B"/>
    <w:rsid w:val="00EA39AB"/>
    <w:rsid w:val="00EC1753"/>
    <w:rsid w:val="00ED731B"/>
    <w:rsid w:val="00EE4CE7"/>
    <w:rsid w:val="00EF1FD7"/>
    <w:rsid w:val="00EF39BE"/>
    <w:rsid w:val="00F0172B"/>
    <w:rsid w:val="00F15FF9"/>
    <w:rsid w:val="00F408ED"/>
    <w:rsid w:val="00F45703"/>
    <w:rsid w:val="00F4637D"/>
    <w:rsid w:val="00F84312"/>
    <w:rsid w:val="00F9443E"/>
    <w:rsid w:val="00FA3082"/>
    <w:rsid w:val="00FA74FC"/>
    <w:rsid w:val="00FB4858"/>
    <w:rsid w:val="00FB6563"/>
    <w:rsid w:val="00FC3DA8"/>
    <w:rsid w:val="00FE3671"/>
    <w:rsid w:val="00FE5CE9"/>
    <w:rsid w:val="00FF22CD"/>
    <w:rsid w:val="00FF3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FDD4BE"/>
  <w15:docId w15:val="{5EFB5095-A194-4DD9-8A7D-656ECEB6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68"/>
    <w:pPr>
      <w:spacing w:after="200" w:line="276" w:lineRule="auto"/>
    </w:pPr>
    <w:rPr>
      <w:sz w:val="22"/>
      <w:szCs w:val="22"/>
    </w:rPr>
  </w:style>
  <w:style w:type="paragraph" w:styleId="Heading1">
    <w:name w:val="heading 1"/>
    <w:basedOn w:val="Normal"/>
    <w:link w:val="Heading1Char"/>
    <w:uiPriority w:val="9"/>
    <w:qFormat/>
    <w:locked/>
    <w:rsid w:val="00A62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locked/>
    <w:rsid w:val="00A62C2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locked/>
    <w:rsid w:val="00F4637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C5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fs-product-desc">
    <w:name w:val="fofs-product-desc"/>
    <w:uiPriority w:val="99"/>
    <w:rsid w:val="007C5618"/>
    <w:rPr>
      <w:rFonts w:cs="Times New Roman"/>
    </w:rPr>
  </w:style>
  <w:style w:type="paragraph" w:styleId="ListParagraph">
    <w:name w:val="List Paragraph"/>
    <w:basedOn w:val="Normal"/>
    <w:uiPriority w:val="99"/>
    <w:qFormat/>
    <w:rsid w:val="00C302DC"/>
    <w:pPr>
      <w:ind w:left="720"/>
    </w:pPr>
  </w:style>
  <w:style w:type="character" w:styleId="Hyperlink">
    <w:name w:val="Hyperlink"/>
    <w:uiPriority w:val="99"/>
    <w:semiHidden/>
    <w:unhideWhenUsed/>
    <w:rsid w:val="00CA459B"/>
    <w:rPr>
      <w:color w:val="0000FF"/>
      <w:u w:val="single"/>
    </w:rPr>
  </w:style>
  <w:style w:type="character" w:customStyle="1" w:styleId="spelle">
    <w:name w:val="spelle"/>
    <w:rsid w:val="00CA459B"/>
  </w:style>
  <w:style w:type="character" w:customStyle="1" w:styleId="red">
    <w:name w:val="red"/>
    <w:rsid w:val="00C717AE"/>
  </w:style>
  <w:style w:type="character" w:customStyle="1" w:styleId="Heading1Char">
    <w:name w:val="Heading 1 Char"/>
    <w:link w:val="Heading1"/>
    <w:uiPriority w:val="9"/>
    <w:rsid w:val="00A62C2E"/>
    <w:rPr>
      <w:rFonts w:ascii="Times New Roman" w:eastAsia="Times New Roman" w:hAnsi="Times New Roman" w:cs="Times New Roman"/>
      <w:b/>
      <w:bCs/>
      <w:kern w:val="36"/>
      <w:sz w:val="48"/>
      <w:szCs w:val="48"/>
    </w:rPr>
  </w:style>
  <w:style w:type="character" w:customStyle="1" w:styleId="Heading2Char">
    <w:name w:val="Heading 2 Char"/>
    <w:link w:val="Heading2"/>
    <w:rsid w:val="00A62C2E"/>
    <w:rPr>
      <w:rFonts w:ascii="Cambria" w:eastAsia="Times New Roman" w:hAnsi="Cambria" w:cs="Times New Roman"/>
      <w:b/>
      <w:bCs/>
      <w:i/>
      <w:iCs/>
      <w:sz w:val="28"/>
      <w:szCs w:val="28"/>
    </w:rPr>
  </w:style>
  <w:style w:type="character" w:customStyle="1" w:styleId="Heading3Char">
    <w:name w:val="Heading 3 Char"/>
    <w:link w:val="Heading3"/>
    <w:rsid w:val="00F4637D"/>
    <w:rPr>
      <w:rFonts w:ascii="Cambria" w:eastAsia="Times New Roman" w:hAnsi="Cambria" w:cs="Times New Roman"/>
      <w:b/>
      <w:bCs/>
      <w:sz w:val="26"/>
      <w:szCs w:val="26"/>
    </w:rPr>
  </w:style>
  <w:style w:type="paragraph" w:customStyle="1" w:styleId="pchartbodycmt">
    <w:name w:val="pchart_bodycmt"/>
    <w:basedOn w:val="Normal"/>
    <w:rsid w:val="00AD72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4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445C"/>
    <w:rPr>
      <w:rFonts w:ascii="Tahoma" w:hAnsi="Tahoma" w:cs="Tahoma"/>
      <w:sz w:val="16"/>
      <w:szCs w:val="16"/>
    </w:rPr>
  </w:style>
  <w:style w:type="character" w:customStyle="1" w:styleId="hps">
    <w:name w:val="hps"/>
    <w:rsid w:val="006B0BA2"/>
  </w:style>
  <w:style w:type="character" w:customStyle="1" w:styleId="a-size-large">
    <w:name w:val="a-size-large"/>
    <w:rsid w:val="00386E4A"/>
  </w:style>
  <w:style w:type="paragraph" w:styleId="Header">
    <w:name w:val="header"/>
    <w:basedOn w:val="Normal"/>
    <w:link w:val="HeaderChar"/>
    <w:uiPriority w:val="99"/>
    <w:unhideWhenUsed/>
    <w:rsid w:val="00DD0CF7"/>
    <w:pPr>
      <w:tabs>
        <w:tab w:val="center" w:pos="4153"/>
        <w:tab w:val="right" w:pos="8306"/>
      </w:tabs>
    </w:pPr>
  </w:style>
  <w:style w:type="character" w:customStyle="1" w:styleId="HeaderChar">
    <w:name w:val="Header Char"/>
    <w:link w:val="Header"/>
    <w:uiPriority w:val="99"/>
    <w:rsid w:val="00DD0CF7"/>
    <w:rPr>
      <w:sz w:val="22"/>
      <w:szCs w:val="22"/>
    </w:rPr>
  </w:style>
  <w:style w:type="paragraph" w:styleId="Footer">
    <w:name w:val="footer"/>
    <w:basedOn w:val="Normal"/>
    <w:link w:val="FooterChar"/>
    <w:uiPriority w:val="99"/>
    <w:unhideWhenUsed/>
    <w:rsid w:val="00DD0CF7"/>
    <w:pPr>
      <w:tabs>
        <w:tab w:val="center" w:pos="4153"/>
        <w:tab w:val="right" w:pos="8306"/>
      </w:tabs>
    </w:pPr>
  </w:style>
  <w:style w:type="character" w:customStyle="1" w:styleId="FooterChar">
    <w:name w:val="Footer Char"/>
    <w:link w:val="Footer"/>
    <w:uiPriority w:val="99"/>
    <w:rsid w:val="00DD0CF7"/>
    <w:rPr>
      <w:sz w:val="22"/>
      <w:szCs w:val="22"/>
    </w:rPr>
  </w:style>
  <w:style w:type="character" w:customStyle="1" w:styleId="apple-converted-space">
    <w:name w:val="apple-converted-space"/>
    <w:rsid w:val="00337E37"/>
  </w:style>
  <w:style w:type="character" w:customStyle="1" w:styleId="sims-lpo-header-title">
    <w:name w:val="sims-lpo-header-title"/>
    <w:rsid w:val="00431C76"/>
  </w:style>
  <w:style w:type="paragraph" w:customStyle="1" w:styleId="Default">
    <w:name w:val="Default"/>
    <w:rsid w:val="00DE048D"/>
    <w:pPr>
      <w:autoSpaceDE w:val="0"/>
      <w:autoSpaceDN w:val="0"/>
      <w:adjustRightInd w:val="0"/>
    </w:pPr>
    <w:rPr>
      <w:rFonts w:ascii="Arial" w:hAnsi="Arial"/>
      <w:color w:val="000000"/>
      <w:sz w:val="24"/>
      <w:szCs w:val="24"/>
    </w:rPr>
  </w:style>
  <w:style w:type="paragraph" w:styleId="NoSpacing">
    <w:name w:val="No Spacing"/>
    <w:uiPriority w:val="1"/>
    <w:qFormat/>
    <w:rsid w:val="000C77CC"/>
    <w:rPr>
      <w:color w:val="4454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2124">
      <w:bodyDiv w:val="1"/>
      <w:marLeft w:val="0"/>
      <w:marRight w:val="0"/>
      <w:marTop w:val="0"/>
      <w:marBottom w:val="0"/>
      <w:divBdr>
        <w:top w:val="none" w:sz="0" w:space="0" w:color="auto"/>
        <w:left w:val="none" w:sz="0" w:space="0" w:color="auto"/>
        <w:bottom w:val="none" w:sz="0" w:space="0" w:color="auto"/>
        <w:right w:val="none" w:sz="0" w:space="0" w:color="auto"/>
      </w:divBdr>
    </w:div>
    <w:div w:id="24332242">
      <w:bodyDiv w:val="1"/>
      <w:marLeft w:val="0"/>
      <w:marRight w:val="0"/>
      <w:marTop w:val="0"/>
      <w:marBottom w:val="0"/>
      <w:divBdr>
        <w:top w:val="none" w:sz="0" w:space="0" w:color="auto"/>
        <w:left w:val="none" w:sz="0" w:space="0" w:color="auto"/>
        <w:bottom w:val="none" w:sz="0" w:space="0" w:color="auto"/>
        <w:right w:val="none" w:sz="0" w:space="0" w:color="auto"/>
      </w:divBdr>
    </w:div>
    <w:div w:id="27487016">
      <w:bodyDiv w:val="1"/>
      <w:marLeft w:val="0"/>
      <w:marRight w:val="0"/>
      <w:marTop w:val="0"/>
      <w:marBottom w:val="0"/>
      <w:divBdr>
        <w:top w:val="none" w:sz="0" w:space="0" w:color="auto"/>
        <w:left w:val="none" w:sz="0" w:space="0" w:color="auto"/>
        <w:bottom w:val="none" w:sz="0" w:space="0" w:color="auto"/>
        <w:right w:val="none" w:sz="0" w:space="0" w:color="auto"/>
      </w:divBdr>
      <w:divsChild>
        <w:div w:id="940524827">
          <w:marLeft w:val="0"/>
          <w:marRight w:val="0"/>
          <w:marTop w:val="0"/>
          <w:marBottom w:val="0"/>
          <w:divBdr>
            <w:top w:val="none" w:sz="0" w:space="0" w:color="auto"/>
            <w:left w:val="none" w:sz="0" w:space="0" w:color="auto"/>
            <w:bottom w:val="none" w:sz="0" w:space="0" w:color="auto"/>
            <w:right w:val="none" w:sz="0" w:space="0" w:color="auto"/>
          </w:divBdr>
        </w:div>
        <w:div w:id="1103495371">
          <w:marLeft w:val="0"/>
          <w:marRight w:val="0"/>
          <w:marTop w:val="0"/>
          <w:marBottom w:val="0"/>
          <w:divBdr>
            <w:top w:val="none" w:sz="0" w:space="0" w:color="auto"/>
            <w:left w:val="none" w:sz="0" w:space="0" w:color="auto"/>
            <w:bottom w:val="none" w:sz="0" w:space="0" w:color="auto"/>
            <w:right w:val="none" w:sz="0" w:space="0" w:color="auto"/>
          </w:divBdr>
        </w:div>
      </w:divsChild>
    </w:div>
    <w:div w:id="72819519">
      <w:bodyDiv w:val="1"/>
      <w:marLeft w:val="0"/>
      <w:marRight w:val="0"/>
      <w:marTop w:val="0"/>
      <w:marBottom w:val="0"/>
      <w:divBdr>
        <w:top w:val="none" w:sz="0" w:space="0" w:color="auto"/>
        <w:left w:val="none" w:sz="0" w:space="0" w:color="auto"/>
        <w:bottom w:val="none" w:sz="0" w:space="0" w:color="auto"/>
        <w:right w:val="none" w:sz="0" w:space="0" w:color="auto"/>
      </w:divBdr>
    </w:div>
    <w:div w:id="151458094">
      <w:bodyDiv w:val="1"/>
      <w:marLeft w:val="0"/>
      <w:marRight w:val="0"/>
      <w:marTop w:val="0"/>
      <w:marBottom w:val="0"/>
      <w:divBdr>
        <w:top w:val="none" w:sz="0" w:space="0" w:color="auto"/>
        <w:left w:val="none" w:sz="0" w:space="0" w:color="auto"/>
        <w:bottom w:val="none" w:sz="0" w:space="0" w:color="auto"/>
        <w:right w:val="none" w:sz="0" w:space="0" w:color="auto"/>
      </w:divBdr>
    </w:div>
    <w:div w:id="207256087">
      <w:bodyDiv w:val="1"/>
      <w:marLeft w:val="0"/>
      <w:marRight w:val="0"/>
      <w:marTop w:val="0"/>
      <w:marBottom w:val="0"/>
      <w:divBdr>
        <w:top w:val="none" w:sz="0" w:space="0" w:color="auto"/>
        <w:left w:val="none" w:sz="0" w:space="0" w:color="auto"/>
        <w:bottom w:val="none" w:sz="0" w:space="0" w:color="auto"/>
        <w:right w:val="none" w:sz="0" w:space="0" w:color="auto"/>
      </w:divBdr>
    </w:div>
    <w:div w:id="239140952">
      <w:bodyDiv w:val="1"/>
      <w:marLeft w:val="0"/>
      <w:marRight w:val="0"/>
      <w:marTop w:val="0"/>
      <w:marBottom w:val="0"/>
      <w:divBdr>
        <w:top w:val="none" w:sz="0" w:space="0" w:color="auto"/>
        <w:left w:val="none" w:sz="0" w:space="0" w:color="auto"/>
        <w:bottom w:val="none" w:sz="0" w:space="0" w:color="auto"/>
        <w:right w:val="none" w:sz="0" w:space="0" w:color="auto"/>
      </w:divBdr>
    </w:div>
    <w:div w:id="267666769">
      <w:bodyDiv w:val="1"/>
      <w:marLeft w:val="0"/>
      <w:marRight w:val="0"/>
      <w:marTop w:val="0"/>
      <w:marBottom w:val="0"/>
      <w:divBdr>
        <w:top w:val="none" w:sz="0" w:space="0" w:color="auto"/>
        <w:left w:val="none" w:sz="0" w:space="0" w:color="auto"/>
        <w:bottom w:val="none" w:sz="0" w:space="0" w:color="auto"/>
        <w:right w:val="none" w:sz="0" w:space="0" w:color="auto"/>
      </w:divBdr>
    </w:div>
    <w:div w:id="342978609">
      <w:bodyDiv w:val="1"/>
      <w:marLeft w:val="0"/>
      <w:marRight w:val="0"/>
      <w:marTop w:val="0"/>
      <w:marBottom w:val="0"/>
      <w:divBdr>
        <w:top w:val="none" w:sz="0" w:space="0" w:color="auto"/>
        <w:left w:val="none" w:sz="0" w:space="0" w:color="auto"/>
        <w:bottom w:val="none" w:sz="0" w:space="0" w:color="auto"/>
        <w:right w:val="none" w:sz="0" w:space="0" w:color="auto"/>
      </w:divBdr>
    </w:div>
    <w:div w:id="375815496">
      <w:bodyDiv w:val="1"/>
      <w:marLeft w:val="0"/>
      <w:marRight w:val="0"/>
      <w:marTop w:val="0"/>
      <w:marBottom w:val="0"/>
      <w:divBdr>
        <w:top w:val="none" w:sz="0" w:space="0" w:color="auto"/>
        <w:left w:val="none" w:sz="0" w:space="0" w:color="auto"/>
        <w:bottom w:val="none" w:sz="0" w:space="0" w:color="auto"/>
        <w:right w:val="none" w:sz="0" w:space="0" w:color="auto"/>
      </w:divBdr>
    </w:div>
    <w:div w:id="395590245">
      <w:bodyDiv w:val="1"/>
      <w:marLeft w:val="0"/>
      <w:marRight w:val="0"/>
      <w:marTop w:val="0"/>
      <w:marBottom w:val="0"/>
      <w:divBdr>
        <w:top w:val="none" w:sz="0" w:space="0" w:color="auto"/>
        <w:left w:val="none" w:sz="0" w:space="0" w:color="auto"/>
        <w:bottom w:val="none" w:sz="0" w:space="0" w:color="auto"/>
        <w:right w:val="none" w:sz="0" w:space="0" w:color="auto"/>
      </w:divBdr>
      <w:divsChild>
        <w:div w:id="210967297">
          <w:marLeft w:val="0"/>
          <w:marRight w:val="0"/>
          <w:marTop w:val="0"/>
          <w:marBottom w:val="0"/>
          <w:divBdr>
            <w:top w:val="none" w:sz="0" w:space="0" w:color="auto"/>
            <w:left w:val="none" w:sz="0" w:space="0" w:color="auto"/>
            <w:bottom w:val="none" w:sz="0" w:space="0" w:color="auto"/>
            <w:right w:val="none" w:sz="0" w:space="0" w:color="auto"/>
          </w:divBdr>
        </w:div>
        <w:div w:id="183784638">
          <w:marLeft w:val="0"/>
          <w:marRight w:val="0"/>
          <w:marTop w:val="0"/>
          <w:marBottom w:val="0"/>
          <w:divBdr>
            <w:top w:val="none" w:sz="0" w:space="0" w:color="auto"/>
            <w:left w:val="none" w:sz="0" w:space="0" w:color="auto"/>
            <w:bottom w:val="none" w:sz="0" w:space="0" w:color="auto"/>
            <w:right w:val="none" w:sz="0" w:space="0" w:color="auto"/>
          </w:divBdr>
        </w:div>
      </w:divsChild>
    </w:div>
    <w:div w:id="407731092">
      <w:bodyDiv w:val="1"/>
      <w:marLeft w:val="0"/>
      <w:marRight w:val="0"/>
      <w:marTop w:val="0"/>
      <w:marBottom w:val="0"/>
      <w:divBdr>
        <w:top w:val="none" w:sz="0" w:space="0" w:color="auto"/>
        <w:left w:val="none" w:sz="0" w:space="0" w:color="auto"/>
        <w:bottom w:val="none" w:sz="0" w:space="0" w:color="auto"/>
        <w:right w:val="none" w:sz="0" w:space="0" w:color="auto"/>
      </w:divBdr>
    </w:div>
    <w:div w:id="465395654">
      <w:bodyDiv w:val="1"/>
      <w:marLeft w:val="0"/>
      <w:marRight w:val="0"/>
      <w:marTop w:val="0"/>
      <w:marBottom w:val="0"/>
      <w:divBdr>
        <w:top w:val="none" w:sz="0" w:space="0" w:color="auto"/>
        <w:left w:val="none" w:sz="0" w:space="0" w:color="auto"/>
        <w:bottom w:val="none" w:sz="0" w:space="0" w:color="auto"/>
        <w:right w:val="none" w:sz="0" w:space="0" w:color="auto"/>
      </w:divBdr>
    </w:div>
    <w:div w:id="487475644">
      <w:bodyDiv w:val="1"/>
      <w:marLeft w:val="0"/>
      <w:marRight w:val="0"/>
      <w:marTop w:val="0"/>
      <w:marBottom w:val="0"/>
      <w:divBdr>
        <w:top w:val="none" w:sz="0" w:space="0" w:color="auto"/>
        <w:left w:val="none" w:sz="0" w:space="0" w:color="auto"/>
        <w:bottom w:val="none" w:sz="0" w:space="0" w:color="auto"/>
        <w:right w:val="none" w:sz="0" w:space="0" w:color="auto"/>
      </w:divBdr>
      <w:divsChild>
        <w:div w:id="162596260">
          <w:marLeft w:val="0"/>
          <w:marRight w:val="0"/>
          <w:marTop w:val="0"/>
          <w:marBottom w:val="0"/>
          <w:divBdr>
            <w:top w:val="none" w:sz="0" w:space="0" w:color="auto"/>
            <w:left w:val="none" w:sz="0" w:space="0" w:color="auto"/>
            <w:bottom w:val="none" w:sz="0" w:space="0" w:color="auto"/>
            <w:right w:val="none" w:sz="0" w:space="0" w:color="auto"/>
          </w:divBdr>
        </w:div>
        <w:div w:id="1867794341">
          <w:marLeft w:val="0"/>
          <w:marRight w:val="0"/>
          <w:marTop w:val="0"/>
          <w:marBottom w:val="0"/>
          <w:divBdr>
            <w:top w:val="none" w:sz="0" w:space="0" w:color="auto"/>
            <w:left w:val="none" w:sz="0" w:space="0" w:color="auto"/>
            <w:bottom w:val="none" w:sz="0" w:space="0" w:color="auto"/>
            <w:right w:val="none" w:sz="0" w:space="0" w:color="auto"/>
          </w:divBdr>
        </w:div>
      </w:divsChild>
    </w:div>
    <w:div w:id="487523931">
      <w:bodyDiv w:val="1"/>
      <w:marLeft w:val="0"/>
      <w:marRight w:val="0"/>
      <w:marTop w:val="0"/>
      <w:marBottom w:val="0"/>
      <w:divBdr>
        <w:top w:val="none" w:sz="0" w:space="0" w:color="auto"/>
        <w:left w:val="none" w:sz="0" w:space="0" w:color="auto"/>
        <w:bottom w:val="none" w:sz="0" w:space="0" w:color="auto"/>
        <w:right w:val="none" w:sz="0" w:space="0" w:color="auto"/>
      </w:divBdr>
    </w:div>
    <w:div w:id="499077717">
      <w:bodyDiv w:val="1"/>
      <w:marLeft w:val="0"/>
      <w:marRight w:val="0"/>
      <w:marTop w:val="0"/>
      <w:marBottom w:val="0"/>
      <w:divBdr>
        <w:top w:val="none" w:sz="0" w:space="0" w:color="auto"/>
        <w:left w:val="none" w:sz="0" w:space="0" w:color="auto"/>
        <w:bottom w:val="none" w:sz="0" w:space="0" w:color="auto"/>
        <w:right w:val="none" w:sz="0" w:space="0" w:color="auto"/>
      </w:divBdr>
    </w:div>
    <w:div w:id="548765563">
      <w:bodyDiv w:val="1"/>
      <w:marLeft w:val="0"/>
      <w:marRight w:val="0"/>
      <w:marTop w:val="0"/>
      <w:marBottom w:val="0"/>
      <w:divBdr>
        <w:top w:val="none" w:sz="0" w:space="0" w:color="auto"/>
        <w:left w:val="none" w:sz="0" w:space="0" w:color="auto"/>
        <w:bottom w:val="none" w:sz="0" w:space="0" w:color="auto"/>
        <w:right w:val="none" w:sz="0" w:space="0" w:color="auto"/>
      </w:divBdr>
      <w:divsChild>
        <w:div w:id="738483081">
          <w:marLeft w:val="0"/>
          <w:marRight w:val="0"/>
          <w:marTop w:val="0"/>
          <w:marBottom w:val="0"/>
          <w:divBdr>
            <w:top w:val="none" w:sz="0" w:space="0" w:color="auto"/>
            <w:left w:val="none" w:sz="0" w:space="0" w:color="auto"/>
            <w:bottom w:val="none" w:sz="0" w:space="0" w:color="auto"/>
            <w:right w:val="none" w:sz="0" w:space="0" w:color="auto"/>
          </w:divBdr>
        </w:div>
        <w:div w:id="1224483740">
          <w:marLeft w:val="0"/>
          <w:marRight w:val="0"/>
          <w:marTop w:val="0"/>
          <w:marBottom w:val="0"/>
          <w:divBdr>
            <w:top w:val="none" w:sz="0" w:space="0" w:color="auto"/>
            <w:left w:val="none" w:sz="0" w:space="0" w:color="auto"/>
            <w:bottom w:val="none" w:sz="0" w:space="0" w:color="auto"/>
            <w:right w:val="none" w:sz="0" w:space="0" w:color="auto"/>
          </w:divBdr>
        </w:div>
      </w:divsChild>
    </w:div>
    <w:div w:id="637492770">
      <w:bodyDiv w:val="1"/>
      <w:marLeft w:val="0"/>
      <w:marRight w:val="0"/>
      <w:marTop w:val="0"/>
      <w:marBottom w:val="0"/>
      <w:divBdr>
        <w:top w:val="none" w:sz="0" w:space="0" w:color="auto"/>
        <w:left w:val="none" w:sz="0" w:space="0" w:color="auto"/>
        <w:bottom w:val="none" w:sz="0" w:space="0" w:color="auto"/>
        <w:right w:val="none" w:sz="0" w:space="0" w:color="auto"/>
      </w:divBdr>
    </w:div>
    <w:div w:id="683868495">
      <w:bodyDiv w:val="1"/>
      <w:marLeft w:val="0"/>
      <w:marRight w:val="0"/>
      <w:marTop w:val="0"/>
      <w:marBottom w:val="0"/>
      <w:divBdr>
        <w:top w:val="none" w:sz="0" w:space="0" w:color="auto"/>
        <w:left w:val="none" w:sz="0" w:space="0" w:color="auto"/>
        <w:bottom w:val="none" w:sz="0" w:space="0" w:color="auto"/>
        <w:right w:val="none" w:sz="0" w:space="0" w:color="auto"/>
      </w:divBdr>
      <w:divsChild>
        <w:div w:id="1565875990">
          <w:marLeft w:val="0"/>
          <w:marRight w:val="60"/>
          <w:marTop w:val="60"/>
          <w:marBottom w:val="60"/>
          <w:divBdr>
            <w:top w:val="none" w:sz="0" w:space="0" w:color="auto"/>
            <w:left w:val="none" w:sz="0" w:space="0" w:color="auto"/>
            <w:bottom w:val="none" w:sz="0" w:space="0" w:color="auto"/>
            <w:right w:val="none" w:sz="0" w:space="0" w:color="auto"/>
          </w:divBdr>
        </w:div>
        <w:div w:id="1798061602">
          <w:marLeft w:val="0"/>
          <w:marRight w:val="60"/>
          <w:marTop w:val="60"/>
          <w:marBottom w:val="60"/>
          <w:divBdr>
            <w:top w:val="none" w:sz="0" w:space="0" w:color="auto"/>
            <w:left w:val="none" w:sz="0" w:space="0" w:color="auto"/>
            <w:bottom w:val="none" w:sz="0" w:space="0" w:color="auto"/>
            <w:right w:val="none" w:sz="0" w:space="0" w:color="auto"/>
          </w:divBdr>
        </w:div>
      </w:divsChild>
    </w:div>
    <w:div w:id="741485521">
      <w:bodyDiv w:val="1"/>
      <w:marLeft w:val="0"/>
      <w:marRight w:val="0"/>
      <w:marTop w:val="0"/>
      <w:marBottom w:val="0"/>
      <w:divBdr>
        <w:top w:val="none" w:sz="0" w:space="0" w:color="auto"/>
        <w:left w:val="none" w:sz="0" w:space="0" w:color="auto"/>
        <w:bottom w:val="none" w:sz="0" w:space="0" w:color="auto"/>
        <w:right w:val="none" w:sz="0" w:space="0" w:color="auto"/>
      </w:divBdr>
    </w:div>
    <w:div w:id="778180384">
      <w:bodyDiv w:val="1"/>
      <w:marLeft w:val="0"/>
      <w:marRight w:val="0"/>
      <w:marTop w:val="0"/>
      <w:marBottom w:val="0"/>
      <w:divBdr>
        <w:top w:val="none" w:sz="0" w:space="0" w:color="auto"/>
        <w:left w:val="none" w:sz="0" w:space="0" w:color="auto"/>
        <w:bottom w:val="none" w:sz="0" w:space="0" w:color="auto"/>
        <w:right w:val="none" w:sz="0" w:space="0" w:color="auto"/>
      </w:divBdr>
    </w:div>
    <w:div w:id="778985286">
      <w:bodyDiv w:val="1"/>
      <w:marLeft w:val="0"/>
      <w:marRight w:val="0"/>
      <w:marTop w:val="0"/>
      <w:marBottom w:val="0"/>
      <w:divBdr>
        <w:top w:val="none" w:sz="0" w:space="0" w:color="auto"/>
        <w:left w:val="none" w:sz="0" w:space="0" w:color="auto"/>
        <w:bottom w:val="none" w:sz="0" w:space="0" w:color="auto"/>
        <w:right w:val="none" w:sz="0" w:space="0" w:color="auto"/>
      </w:divBdr>
    </w:div>
    <w:div w:id="780302440">
      <w:bodyDiv w:val="1"/>
      <w:marLeft w:val="0"/>
      <w:marRight w:val="0"/>
      <w:marTop w:val="0"/>
      <w:marBottom w:val="0"/>
      <w:divBdr>
        <w:top w:val="none" w:sz="0" w:space="0" w:color="auto"/>
        <w:left w:val="none" w:sz="0" w:space="0" w:color="auto"/>
        <w:bottom w:val="none" w:sz="0" w:space="0" w:color="auto"/>
        <w:right w:val="none" w:sz="0" w:space="0" w:color="auto"/>
      </w:divBdr>
    </w:div>
    <w:div w:id="804006778">
      <w:bodyDiv w:val="1"/>
      <w:marLeft w:val="0"/>
      <w:marRight w:val="0"/>
      <w:marTop w:val="0"/>
      <w:marBottom w:val="0"/>
      <w:divBdr>
        <w:top w:val="none" w:sz="0" w:space="0" w:color="auto"/>
        <w:left w:val="none" w:sz="0" w:space="0" w:color="auto"/>
        <w:bottom w:val="none" w:sz="0" w:space="0" w:color="auto"/>
        <w:right w:val="none" w:sz="0" w:space="0" w:color="auto"/>
      </w:divBdr>
    </w:div>
    <w:div w:id="846595214">
      <w:bodyDiv w:val="1"/>
      <w:marLeft w:val="0"/>
      <w:marRight w:val="0"/>
      <w:marTop w:val="0"/>
      <w:marBottom w:val="0"/>
      <w:divBdr>
        <w:top w:val="none" w:sz="0" w:space="0" w:color="auto"/>
        <w:left w:val="none" w:sz="0" w:space="0" w:color="auto"/>
        <w:bottom w:val="none" w:sz="0" w:space="0" w:color="auto"/>
        <w:right w:val="none" w:sz="0" w:space="0" w:color="auto"/>
      </w:divBdr>
    </w:div>
    <w:div w:id="890070753">
      <w:bodyDiv w:val="1"/>
      <w:marLeft w:val="0"/>
      <w:marRight w:val="0"/>
      <w:marTop w:val="0"/>
      <w:marBottom w:val="0"/>
      <w:divBdr>
        <w:top w:val="none" w:sz="0" w:space="0" w:color="auto"/>
        <w:left w:val="none" w:sz="0" w:space="0" w:color="auto"/>
        <w:bottom w:val="none" w:sz="0" w:space="0" w:color="auto"/>
        <w:right w:val="none" w:sz="0" w:space="0" w:color="auto"/>
      </w:divBdr>
    </w:div>
    <w:div w:id="903754720">
      <w:bodyDiv w:val="1"/>
      <w:marLeft w:val="0"/>
      <w:marRight w:val="0"/>
      <w:marTop w:val="0"/>
      <w:marBottom w:val="0"/>
      <w:divBdr>
        <w:top w:val="none" w:sz="0" w:space="0" w:color="auto"/>
        <w:left w:val="none" w:sz="0" w:space="0" w:color="auto"/>
        <w:bottom w:val="none" w:sz="0" w:space="0" w:color="auto"/>
        <w:right w:val="none" w:sz="0" w:space="0" w:color="auto"/>
      </w:divBdr>
    </w:div>
    <w:div w:id="970788548">
      <w:bodyDiv w:val="1"/>
      <w:marLeft w:val="0"/>
      <w:marRight w:val="0"/>
      <w:marTop w:val="0"/>
      <w:marBottom w:val="0"/>
      <w:divBdr>
        <w:top w:val="none" w:sz="0" w:space="0" w:color="auto"/>
        <w:left w:val="none" w:sz="0" w:space="0" w:color="auto"/>
        <w:bottom w:val="none" w:sz="0" w:space="0" w:color="auto"/>
        <w:right w:val="none" w:sz="0" w:space="0" w:color="auto"/>
      </w:divBdr>
    </w:div>
    <w:div w:id="973027404">
      <w:bodyDiv w:val="1"/>
      <w:marLeft w:val="0"/>
      <w:marRight w:val="0"/>
      <w:marTop w:val="0"/>
      <w:marBottom w:val="0"/>
      <w:divBdr>
        <w:top w:val="none" w:sz="0" w:space="0" w:color="auto"/>
        <w:left w:val="none" w:sz="0" w:space="0" w:color="auto"/>
        <w:bottom w:val="none" w:sz="0" w:space="0" w:color="auto"/>
        <w:right w:val="none" w:sz="0" w:space="0" w:color="auto"/>
      </w:divBdr>
    </w:div>
    <w:div w:id="982200272">
      <w:bodyDiv w:val="1"/>
      <w:marLeft w:val="0"/>
      <w:marRight w:val="0"/>
      <w:marTop w:val="0"/>
      <w:marBottom w:val="0"/>
      <w:divBdr>
        <w:top w:val="none" w:sz="0" w:space="0" w:color="auto"/>
        <w:left w:val="none" w:sz="0" w:space="0" w:color="auto"/>
        <w:bottom w:val="none" w:sz="0" w:space="0" w:color="auto"/>
        <w:right w:val="none" w:sz="0" w:space="0" w:color="auto"/>
      </w:divBdr>
    </w:div>
    <w:div w:id="1013992627">
      <w:bodyDiv w:val="1"/>
      <w:marLeft w:val="0"/>
      <w:marRight w:val="0"/>
      <w:marTop w:val="0"/>
      <w:marBottom w:val="0"/>
      <w:divBdr>
        <w:top w:val="none" w:sz="0" w:space="0" w:color="auto"/>
        <w:left w:val="none" w:sz="0" w:space="0" w:color="auto"/>
        <w:bottom w:val="none" w:sz="0" w:space="0" w:color="auto"/>
        <w:right w:val="none" w:sz="0" w:space="0" w:color="auto"/>
      </w:divBdr>
    </w:div>
    <w:div w:id="1031538692">
      <w:bodyDiv w:val="1"/>
      <w:marLeft w:val="0"/>
      <w:marRight w:val="0"/>
      <w:marTop w:val="0"/>
      <w:marBottom w:val="0"/>
      <w:divBdr>
        <w:top w:val="none" w:sz="0" w:space="0" w:color="auto"/>
        <w:left w:val="none" w:sz="0" w:space="0" w:color="auto"/>
        <w:bottom w:val="none" w:sz="0" w:space="0" w:color="auto"/>
        <w:right w:val="none" w:sz="0" w:space="0" w:color="auto"/>
      </w:divBdr>
    </w:div>
    <w:div w:id="1105688063">
      <w:bodyDiv w:val="1"/>
      <w:marLeft w:val="0"/>
      <w:marRight w:val="0"/>
      <w:marTop w:val="0"/>
      <w:marBottom w:val="0"/>
      <w:divBdr>
        <w:top w:val="none" w:sz="0" w:space="0" w:color="auto"/>
        <w:left w:val="none" w:sz="0" w:space="0" w:color="auto"/>
        <w:bottom w:val="none" w:sz="0" w:space="0" w:color="auto"/>
        <w:right w:val="none" w:sz="0" w:space="0" w:color="auto"/>
      </w:divBdr>
    </w:div>
    <w:div w:id="1117214663">
      <w:bodyDiv w:val="1"/>
      <w:marLeft w:val="0"/>
      <w:marRight w:val="0"/>
      <w:marTop w:val="0"/>
      <w:marBottom w:val="0"/>
      <w:divBdr>
        <w:top w:val="none" w:sz="0" w:space="0" w:color="auto"/>
        <w:left w:val="none" w:sz="0" w:space="0" w:color="auto"/>
        <w:bottom w:val="none" w:sz="0" w:space="0" w:color="auto"/>
        <w:right w:val="none" w:sz="0" w:space="0" w:color="auto"/>
      </w:divBdr>
    </w:div>
    <w:div w:id="1133255096">
      <w:bodyDiv w:val="1"/>
      <w:marLeft w:val="0"/>
      <w:marRight w:val="0"/>
      <w:marTop w:val="0"/>
      <w:marBottom w:val="0"/>
      <w:divBdr>
        <w:top w:val="none" w:sz="0" w:space="0" w:color="auto"/>
        <w:left w:val="none" w:sz="0" w:space="0" w:color="auto"/>
        <w:bottom w:val="none" w:sz="0" w:space="0" w:color="auto"/>
        <w:right w:val="none" w:sz="0" w:space="0" w:color="auto"/>
      </w:divBdr>
    </w:div>
    <w:div w:id="1249467100">
      <w:bodyDiv w:val="1"/>
      <w:marLeft w:val="0"/>
      <w:marRight w:val="0"/>
      <w:marTop w:val="0"/>
      <w:marBottom w:val="0"/>
      <w:divBdr>
        <w:top w:val="none" w:sz="0" w:space="0" w:color="auto"/>
        <w:left w:val="none" w:sz="0" w:space="0" w:color="auto"/>
        <w:bottom w:val="none" w:sz="0" w:space="0" w:color="auto"/>
        <w:right w:val="none" w:sz="0" w:space="0" w:color="auto"/>
      </w:divBdr>
    </w:div>
    <w:div w:id="1258714958">
      <w:bodyDiv w:val="1"/>
      <w:marLeft w:val="0"/>
      <w:marRight w:val="0"/>
      <w:marTop w:val="0"/>
      <w:marBottom w:val="0"/>
      <w:divBdr>
        <w:top w:val="none" w:sz="0" w:space="0" w:color="auto"/>
        <w:left w:val="none" w:sz="0" w:space="0" w:color="auto"/>
        <w:bottom w:val="none" w:sz="0" w:space="0" w:color="auto"/>
        <w:right w:val="none" w:sz="0" w:space="0" w:color="auto"/>
      </w:divBdr>
    </w:div>
    <w:div w:id="1259027031">
      <w:bodyDiv w:val="1"/>
      <w:marLeft w:val="0"/>
      <w:marRight w:val="0"/>
      <w:marTop w:val="0"/>
      <w:marBottom w:val="0"/>
      <w:divBdr>
        <w:top w:val="none" w:sz="0" w:space="0" w:color="auto"/>
        <w:left w:val="none" w:sz="0" w:space="0" w:color="auto"/>
        <w:bottom w:val="none" w:sz="0" w:space="0" w:color="auto"/>
        <w:right w:val="none" w:sz="0" w:space="0" w:color="auto"/>
      </w:divBdr>
    </w:div>
    <w:div w:id="1267545816">
      <w:bodyDiv w:val="1"/>
      <w:marLeft w:val="0"/>
      <w:marRight w:val="0"/>
      <w:marTop w:val="0"/>
      <w:marBottom w:val="0"/>
      <w:divBdr>
        <w:top w:val="none" w:sz="0" w:space="0" w:color="auto"/>
        <w:left w:val="none" w:sz="0" w:space="0" w:color="auto"/>
        <w:bottom w:val="none" w:sz="0" w:space="0" w:color="auto"/>
        <w:right w:val="none" w:sz="0" w:space="0" w:color="auto"/>
      </w:divBdr>
    </w:div>
    <w:div w:id="1335113824">
      <w:bodyDiv w:val="1"/>
      <w:marLeft w:val="0"/>
      <w:marRight w:val="0"/>
      <w:marTop w:val="0"/>
      <w:marBottom w:val="0"/>
      <w:divBdr>
        <w:top w:val="none" w:sz="0" w:space="0" w:color="auto"/>
        <w:left w:val="none" w:sz="0" w:space="0" w:color="auto"/>
        <w:bottom w:val="none" w:sz="0" w:space="0" w:color="auto"/>
        <w:right w:val="none" w:sz="0" w:space="0" w:color="auto"/>
      </w:divBdr>
    </w:div>
    <w:div w:id="1354646003">
      <w:bodyDiv w:val="1"/>
      <w:marLeft w:val="0"/>
      <w:marRight w:val="0"/>
      <w:marTop w:val="0"/>
      <w:marBottom w:val="0"/>
      <w:divBdr>
        <w:top w:val="none" w:sz="0" w:space="0" w:color="auto"/>
        <w:left w:val="none" w:sz="0" w:space="0" w:color="auto"/>
        <w:bottom w:val="none" w:sz="0" w:space="0" w:color="auto"/>
        <w:right w:val="none" w:sz="0" w:space="0" w:color="auto"/>
      </w:divBdr>
    </w:div>
    <w:div w:id="1419791269">
      <w:bodyDiv w:val="1"/>
      <w:marLeft w:val="0"/>
      <w:marRight w:val="0"/>
      <w:marTop w:val="0"/>
      <w:marBottom w:val="0"/>
      <w:divBdr>
        <w:top w:val="none" w:sz="0" w:space="0" w:color="auto"/>
        <w:left w:val="none" w:sz="0" w:space="0" w:color="auto"/>
        <w:bottom w:val="none" w:sz="0" w:space="0" w:color="auto"/>
        <w:right w:val="none" w:sz="0" w:space="0" w:color="auto"/>
      </w:divBdr>
    </w:div>
    <w:div w:id="1434548033">
      <w:bodyDiv w:val="1"/>
      <w:marLeft w:val="0"/>
      <w:marRight w:val="0"/>
      <w:marTop w:val="0"/>
      <w:marBottom w:val="0"/>
      <w:divBdr>
        <w:top w:val="none" w:sz="0" w:space="0" w:color="auto"/>
        <w:left w:val="none" w:sz="0" w:space="0" w:color="auto"/>
        <w:bottom w:val="none" w:sz="0" w:space="0" w:color="auto"/>
        <w:right w:val="none" w:sz="0" w:space="0" w:color="auto"/>
      </w:divBdr>
    </w:div>
    <w:div w:id="1455293968">
      <w:bodyDiv w:val="1"/>
      <w:marLeft w:val="0"/>
      <w:marRight w:val="0"/>
      <w:marTop w:val="0"/>
      <w:marBottom w:val="0"/>
      <w:divBdr>
        <w:top w:val="none" w:sz="0" w:space="0" w:color="auto"/>
        <w:left w:val="none" w:sz="0" w:space="0" w:color="auto"/>
        <w:bottom w:val="none" w:sz="0" w:space="0" w:color="auto"/>
        <w:right w:val="none" w:sz="0" w:space="0" w:color="auto"/>
      </w:divBdr>
    </w:div>
    <w:div w:id="1459372186">
      <w:bodyDiv w:val="1"/>
      <w:marLeft w:val="0"/>
      <w:marRight w:val="0"/>
      <w:marTop w:val="0"/>
      <w:marBottom w:val="0"/>
      <w:divBdr>
        <w:top w:val="none" w:sz="0" w:space="0" w:color="auto"/>
        <w:left w:val="none" w:sz="0" w:space="0" w:color="auto"/>
        <w:bottom w:val="none" w:sz="0" w:space="0" w:color="auto"/>
        <w:right w:val="none" w:sz="0" w:space="0" w:color="auto"/>
      </w:divBdr>
    </w:div>
    <w:div w:id="1469124577">
      <w:bodyDiv w:val="1"/>
      <w:marLeft w:val="0"/>
      <w:marRight w:val="0"/>
      <w:marTop w:val="0"/>
      <w:marBottom w:val="0"/>
      <w:divBdr>
        <w:top w:val="none" w:sz="0" w:space="0" w:color="auto"/>
        <w:left w:val="none" w:sz="0" w:space="0" w:color="auto"/>
        <w:bottom w:val="none" w:sz="0" w:space="0" w:color="auto"/>
        <w:right w:val="none" w:sz="0" w:space="0" w:color="auto"/>
      </w:divBdr>
    </w:div>
    <w:div w:id="1480417349">
      <w:bodyDiv w:val="1"/>
      <w:marLeft w:val="0"/>
      <w:marRight w:val="0"/>
      <w:marTop w:val="0"/>
      <w:marBottom w:val="0"/>
      <w:divBdr>
        <w:top w:val="none" w:sz="0" w:space="0" w:color="auto"/>
        <w:left w:val="none" w:sz="0" w:space="0" w:color="auto"/>
        <w:bottom w:val="none" w:sz="0" w:space="0" w:color="auto"/>
        <w:right w:val="none" w:sz="0" w:space="0" w:color="auto"/>
      </w:divBdr>
    </w:div>
    <w:div w:id="1519613310">
      <w:bodyDiv w:val="1"/>
      <w:marLeft w:val="0"/>
      <w:marRight w:val="0"/>
      <w:marTop w:val="0"/>
      <w:marBottom w:val="0"/>
      <w:divBdr>
        <w:top w:val="none" w:sz="0" w:space="0" w:color="auto"/>
        <w:left w:val="none" w:sz="0" w:space="0" w:color="auto"/>
        <w:bottom w:val="none" w:sz="0" w:space="0" w:color="auto"/>
        <w:right w:val="none" w:sz="0" w:space="0" w:color="auto"/>
      </w:divBdr>
    </w:div>
    <w:div w:id="1544753790">
      <w:bodyDiv w:val="1"/>
      <w:marLeft w:val="0"/>
      <w:marRight w:val="0"/>
      <w:marTop w:val="0"/>
      <w:marBottom w:val="0"/>
      <w:divBdr>
        <w:top w:val="none" w:sz="0" w:space="0" w:color="auto"/>
        <w:left w:val="none" w:sz="0" w:space="0" w:color="auto"/>
        <w:bottom w:val="none" w:sz="0" w:space="0" w:color="auto"/>
        <w:right w:val="none" w:sz="0" w:space="0" w:color="auto"/>
      </w:divBdr>
    </w:div>
    <w:div w:id="1627813074">
      <w:bodyDiv w:val="1"/>
      <w:marLeft w:val="0"/>
      <w:marRight w:val="0"/>
      <w:marTop w:val="0"/>
      <w:marBottom w:val="0"/>
      <w:divBdr>
        <w:top w:val="none" w:sz="0" w:space="0" w:color="auto"/>
        <w:left w:val="none" w:sz="0" w:space="0" w:color="auto"/>
        <w:bottom w:val="none" w:sz="0" w:space="0" w:color="auto"/>
        <w:right w:val="none" w:sz="0" w:space="0" w:color="auto"/>
      </w:divBdr>
    </w:div>
    <w:div w:id="1635713034">
      <w:bodyDiv w:val="1"/>
      <w:marLeft w:val="0"/>
      <w:marRight w:val="0"/>
      <w:marTop w:val="0"/>
      <w:marBottom w:val="0"/>
      <w:divBdr>
        <w:top w:val="none" w:sz="0" w:space="0" w:color="auto"/>
        <w:left w:val="none" w:sz="0" w:space="0" w:color="auto"/>
        <w:bottom w:val="none" w:sz="0" w:space="0" w:color="auto"/>
        <w:right w:val="none" w:sz="0" w:space="0" w:color="auto"/>
      </w:divBdr>
      <w:divsChild>
        <w:div w:id="1017076749">
          <w:marLeft w:val="0"/>
          <w:marRight w:val="0"/>
          <w:marTop w:val="0"/>
          <w:marBottom w:val="0"/>
          <w:divBdr>
            <w:top w:val="none" w:sz="0" w:space="0" w:color="auto"/>
            <w:left w:val="none" w:sz="0" w:space="0" w:color="auto"/>
            <w:bottom w:val="none" w:sz="0" w:space="0" w:color="auto"/>
            <w:right w:val="none" w:sz="0" w:space="0" w:color="auto"/>
          </w:divBdr>
        </w:div>
        <w:div w:id="2099709464">
          <w:marLeft w:val="0"/>
          <w:marRight w:val="0"/>
          <w:marTop w:val="0"/>
          <w:marBottom w:val="0"/>
          <w:divBdr>
            <w:top w:val="none" w:sz="0" w:space="0" w:color="auto"/>
            <w:left w:val="none" w:sz="0" w:space="0" w:color="auto"/>
            <w:bottom w:val="none" w:sz="0" w:space="0" w:color="auto"/>
            <w:right w:val="none" w:sz="0" w:space="0" w:color="auto"/>
          </w:divBdr>
        </w:div>
      </w:divsChild>
    </w:div>
    <w:div w:id="1730693126">
      <w:bodyDiv w:val="1"/>
      <w:marLeft w:val="0"/>
      <w:marRight w:val="0"/>
      <w:marTop w:val="0"/>
      <w:marBottom w:val="0"/>
      <w:divBdr>
        <w:top w:val="none" w:sz="0" w:space="0" w:color="auto"/>
        <w:left w:val="none" w:sz="0" w:space="0" w:color="auto"/>
        <w:bottom w:val="none" w:sz="0" w:space="0" w:color="auto"/>
        <w:right w:val="none" w:sz="0" w:space="0" w:color="auto"/>
      </w:divBdr>
    </w:div>
    <w:div w:id="1746101466">
      <w:bodyDiv w:val="1"/>
      <w:marLeft w:val="0"/>
      <w:marRight w:val="0"/>
      <w:marTop w:val="0"/>
      <w:marBottom w:val="0"/>
      <w:divBdr>
        <w:top w:val="none" w:sz="0" w:space="0" w:color="auto"/>
        <w:left w:val="none" w:sz="0" w:space="0" w:color="auto"/>
        <w:bottom w:val="none" w:sz="0" w:space="0" w:color="auto"/>
        <w:right w:val="none" w:sz="0" w:space="0" w:color="auto"/>
      </w:divBdr>
    </w:div>
    <w:div w:id="1769963204">
      <w:bodyDiv w:val="1"/>
      <w:marLeft w:val="0"/>
      <w:marRight w:val="0"/>
      <w:marTop w:val="0"/>
      <w:marBottom w:val="0"/>
      <w:divBdr>
        <w:top w:val="none" w:sz="0" w:space="0" w:color="auto"/>
        <w:left w:val="none" w:sz="0" w:space="0" w:color="auto"/>
        <w:bottom w:val="none" w:sz="0" w:space="0" w:color="auto"/>
        <w:right w:val="none" w:sz="0" w:space="0" w:color="auto"/>
      </w:divBdr>
    </w:div>
    <w:div w:id="1771075499">
      <w:bodyDiv w:val="1"/>
      <w:marLeft w:val="0"/>
      <w:marRight w:val="0"/>
      <w:marTop w:val="0"/>
      <w:marBottom w:val="0"/>
      <w:divBdr>
        <w:top w:val="none" w:sz="0" w:space="0" w:color="auto"/>
        <w:left w:val="none" w:sz="0" w:space="0" w:color="auto"/>
        <w:bottom w:val="none" w:sz="0" w:space="0" w:color="auto"/>
        <w:right w:val="none" w:sz="0" w:space="0" w:color="auto"/>
      </w:divBdr>
    </w:div>
    <w:div w:id="1815170898">
      <w:bodyDiv w:val="1"/>
      <w:marLeft w:val="0"/>
      <w:marRight w:val="0"/>
      <w:marTop w:val="0"/>
      <w:marBottom w:val="0"/>
      <w:divBdr>
        <w:top w:val="none" w:sz="0" w:space="0" w:color="auto"/>
        <w:left w:val="none" w:sz="0" w:space="0" w:color="auto"/>
        <w:bottom w:val="none" w:sz="0" w:space="0" w:color="auto"/>
        <w:right w:val="none" w:sz="0" w:space="0" w:color="auto"/>
      </w:divBdr>
    </w:div>
    <w:div w:id="1842041790">
      <w:bodyDiv w:val="1"/>
      <w:marLeft w:val="0"/>
      <w:marRight w:val="0"/>
      <w:marTop w:val="0"/>
      <w:marBottom w:val="0"/>
      <w:divBdr>
        <w:top w:val="none" w:sz="0" w:space="0" w:color="auto"/>
        <w:left w:val="none" w:sz="0" w:space="0" w:color="auto"/>
        <w:bottom w:val="none" w:sz="0" w:space="0" w:color="auto"/>
        <w:right w:val="none" w:sz="0" w:space="0" w:color="auto"/>
      </w:divBdr>
    </w:div>
    <w:div w:id="1849323588">
      <w:bodyDiv w:val="1"/>
      <w:marLeft w:val="0"/>
      <w:marRight w:val="0"/>
      <w:marTop w:val="0"/>
      <w:marBottom w:val="0"/>
      <w:divBdr>
        <w:top w:val="none" w:sz="0" w:space="0" w:color="auto"/>
        <w:left w:val="none" w:sz="0" w:space="0" w:color="auto"/>
        <w:bottom w:val="none" w:sz="0" w:space="0" w:color="auto"/>
        <w:right w:val="none" w:sz="0" w:space="0" w:color="auto"/>
      </w:divBdr>
    </w:div>
    <w:div w:id="1878004766">
      <w:bodyDiv w:val="1"/>
      <w:marLeft w:val="0"/>
      <w:marRight w:val="0"/>
      <w:marTop w:val="0"/>
      <w:marBottom w:val="0"/>
      <w:divBdr>
        <w:top w:val="none" w:sz="0" w:space="0" w:color="auto"/>
        <w:left w:val="none" w:sz="0" w:space="0" w:color="auto"/>
        <w:bottom w:val="none" w:sz="0" w:space="0" w:color="auto"/>
        <w:right w:val="none" w:sz="0" w:space="0" w:color="auto"/>
      </w:divBdr>
    </w:div>
    <w:div w:id="1892377953">
      <w:bodyDiv w:val="1"/>
      <w:marLeft w:val="0"/>
      <w:marRight w:val="0"/>
      <w:marTop w:val="0"/>
      <w:marBottom w:val="0"/>
      <w:divBdr>
        <w:top w:val="none" w:sz="0" w:space="0" w:color="auto"/>
        <w:left w:val="none" w:sz="0" w:space="0" w:color="auto"/>
        <w:bottom w:val="none" w:sz="0" w:space="0" w:color="auto"/>
        <w:right w:val="none" w:sz="0" w:space="0" w:color="auto"/>
      </w:divBdr>
    </w:div>
    <w:div w:id="1895772303">
      <w:bodyDiv w:val="1"/>
      <w:marLeft w:val="0"/>
      <w:marRight w:val="0"/>
      <w:marTop w:val="0"/>
      <w:marBottom w:val="0"/>
      <w:divBdr>
        <w:top w:val="none" w:sz="0" w:space="0" w:color="auto"/>
        <w:left w:val="none" w:sz="0" w:space="0" w:color="auto"/>
        <w:bottom w:val="none" w:sz="0" w:space="0" w:color="auto"/>
        <w:right w:val="none" w:sz="0" w:space="0" w:color="auto"/>
      </w:divBdr>
    </w:div>
    <w:div w:id="1904682177">
      <w:bodyDiv w:val="1"/>
      <w:marLeft w:val="0"/>
      <w:marRight w:val="0"/>
      <w:marTop w:val="0"/>
      <w:marBottom w:val="0"/>
      <w:divBdr>
        <w:top w:val="none" w:sz="0" w:space="0" w:color="auto"/>
        <w:left w:val="none" w:sz="0" w:space="0" w:color="auto"/>
        <w:bottom w:val="none" w:sz="0" w:space="0" w:color="auto"/>
        <w:right w:val="none" w:sz="0" w:space="0" w:color="auto"/>
      </w:divBdr>
    </w:div>
    <w:div w:id="1962177975">
      <w:bodyDiv w:val="1"/>
      <w:marLeft w:val="0"/>
      <w:marRight w:val="0"/>
      <w:marTop w:val="0"/>
      <w:marBottom w:val="0"/>
      <w:divBdr>
        <w:top w:val="none" w:sz="0" w:space="0" w:color="auto"/>
        <w:left w:val="none" w:sz="0" w:space="0" w:color="auto"/>
        <w:bottom w:val="none" w:sz="0" w:space="0" w:color="auto"/>
        <w:right w:val="none" w:sz="0" w:space="0" w:color="auto"/>
      </w:divBdr>
    </w:div>
    <w:div w:id="1969891818">
      <w:bodyDiv w:val="1"/>
      <w:marLeft w:val="0"/>
      <w:marRight w:val="0"/>
      <w:marTop w:val="0"/>
      <w:marBottom w:val="0"/>
      <w:divBdr>
        <w:top w:val="none" w:sz="0" w:space="0" w:color="auto"/>
        <w:left w:val="none" w:sz="0" w:space="0" w:color="auto"/>
        <w:bottom w:val="none" w:sz="0" w:space="0" w:color="auto"/>
        <w:right w:val="none" w:sz="0" w:space="0" w:color="auto"/>
      </w:divBdr>
    </w:div>
    <w:div w:id="2033023278">
      <w:bodyDiv w:val="1"/>
      <w:marLeft w:val="0"/>
      <w:marRight w:val="0"/>
      <w:marTop w:val="0"/>
      <w:marBottom w:val="0"/>
      <w:divBdr>
        <w:top w:val="none" w:sz="0" w:space="0" w:color="auto"/>
        <w:left w:val="none" w:sz="0" w:space="0" w:color="auto"/>
        <w:bottom w:val="none" w:sz="0" w:space="0" w:color="auto"/>
        <w:right w:val="none" w:sz="0" w:space="0" w:color="auto"/>
      </w:divBdr>
    </w:div>
    <w:div w:id="2034529248">
      <w:bodyDiv w:val="1"/>
      <w:marLeft w:val="0"/>
      <w:marRight w:val="0"/>
      <w:marTop w:val="0"/>
      <w:marBottom w:val="0"/>
      <w:divBdr>
        <w:top w:val="none" w:sz="0" w:space="0" w:color="auto"/>
        <w:left w:val="none" w:sz="0" w:space="0" w:color="auto"/>
        <w:bottom w:val="none" w:sz="0" w:space="0" w:color="auto"/>
        <w:right w:val="none" w:sz="0" w:space="0" w:color="auto"/>
      </w:divBdr>
    </w:div>
    <w:div w:id="2037658052">
      <w:bodyDiv w:val="1"/>
      <w:marLeft w:val="0"/>
      <w:marRight w:val="0"/>
      <w:marTop w:val="0"/>
      <w:marBottom w:val="0"/>
      <w:divBdr>
        <w:top w:val="none" w:sz="0" w:space="0" w:color="auto"/>
        <w:left w:val="none" w:sz="0" w:space="0" w:color="auto"/>
        <w:bottom w:val="none" w:sz="0" w:space="0" w:color="auto"/>
        <w:right w:val="none" w:sz="0" w:space="0" w:color="auto"/>
      </w:divBdr>
    </w:div>
    <w:div w:id="2097050312">
      <w:bodyDiv w:val="1"/>
      <w:marLeft w:val="0"/>
      <w:marRight w:val="0"/>
      <w:marTop w:val="0"/>
      <w:marBottom w:val="0"/>
      <w:divBdr>
        <w:top w:val="none" w:sz="0" w:space="0" w:color="auto"/>
        <w:left w:val="none" w:sz="0" w:space="0" w:color="auto"/>
        <w:bottom w:val="none" w:sz="0" w:space="0" w:color="auto"/>
        <w:right w:val="none" w:sz="0" w:space="0" w:color="auto"/>
      </w:divBdr>
      <w:divsChild>
        <w:div w:id="1448547844">
          <w:marLeft w:val="0"/>
          <w:marRight w:val="60"/>
          <w:marTop w:val="60"/>
          <w:marBottom w:val="60"/>
          <w:divBdr>
            <w:top w:val="none" w:sz="0" w:space="0" w:color="auto"/>
            <w:left w:val="none" w:sz="0" w:space="0" w:color="auto"/>
            <w:bottom w:val="none" w:sz="0" w:space="0" w:color="auto"/>
            <w:right w:val="none" w:sz="0" w:space="0" w:color="auto"/>
          </w:divBdr>
        </w:div>
        <w:div w:id="398407967">
          <w:marLeft w:val="0"/>
          <w:marRight w:val="60"/>
          <w:marTop w:val="60"/>
          <w:marBottom w:val="60"/>
          <w:divBdr>
            <w:top w:val="none" w:sz="0" w:space="0" w:color="auto"/>
            <w:left w:val="none" w:sz="0" w:space="0" w:color="auto"/>
            <w:bottom w:val="none" w:sz="0" w:space="0" w:color="auto"/>
            <w:right w:val="none" w:sz="0" w:space="0" w:color="auto"/>
          </w:divBdr>
        </w:div>
      </w:divsChild>
    </w:div>
    <w:div w:id="2111270756">
      <w:bodyDiv w:val="1"/>
      <w:marLeft w:val="0"/>
      <w:marRight w:val="0"/>
      <w:marTop w:val="0"/>
      <w:marBottom w:val="0"/>
      <w:divBdr>
        <w:top w:val="none" w:sz="0" w:space="0" w:color="auto"/>
        <w:left w:val="none" w:sz="0" w:space="0" w:color="auto"/>
        <w:bottom w:val="none" w:sz="0" w:space="0" w:color="auto"/>
        <w:right w:val="none" w:sz="0" w:space="0" w:color="auto"/>
      </w:divBdr>
    </w:div>
    <w:div w:id="211539587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E8636-E403-4176-901E-B3AA1BD8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14592</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jaf</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Kahldon Raggad</dc:creator>
  <cp:keywords/>
  <dc:description/>
  <cp:lastModifiedBy>issa3</cp:lastModifiedBy>
  <cp:revision>125</cp:revision>
  <cp:lastPrinted>2020-11-26T17:43:00Z</cp:lastPrinted>
  <dcterms:created xsi:type="dcterms:W3CDTF">2013-06-03T11:00:00Z</dcterms:created>
  <dcterms:modified xsi:type="dcterms:W3CDTF">2020-11-26T17:43:00Z</dcterms:modified>
</cp:coreProperties>
</file>