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202" w:rsidRDefault="00B94202" w:rsidP="00B94202">
      <w:pPr>
        <w:bidi/>
        <w:spacing w:after="0"/>
        <w:ind w:right="-290"/>
        <w:jc w:val="both"/>
        <w:rPr>
          <w:rtl/>
        </w:rPr>
      </w:pPr>
      <w:r>
        <w:rPr>
          <w:rFonts w:hint="cs"/>
          <w:b/>
          <w:bCs/>
          <w:noProof/>
          <w:sz w:val="32"/>
          <w:szCs w:val="32"/>
          <w:u w:val="single"/>
          <w:rtl/>
          <w14:ligatures w14:val="standardContextual"/>
        </w:rPr>
        <w:drawing>
          <wp:anchor distT="0" distB="0" distL="114300" distR="114300" simplePos="0" relativeHeight="251659264" behindDoc="0" locked="0" layoutInCell="1" allowOverlap="1" wp14:anchorId="1987B352" wp14:editId="05F701F3">
            <wp:simplePos x="0" y="0"/>
            <wp:positionH relativeFrom="margin">
              <wp:posOffset>2573655</wp:posOffset>
            </wp:positionH>
            <wp:positionV relativeFrom="margin">
              <wp:posOffset>-626110</wp:posOffset>
            </wp:positionV>
            <wp:extent cx="790575" cy="7239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4202" w:rsidRDefault="00B94202" w:rsidP="00B94202">
      <w:pPr>
        <w:bidi/>
        <w:spacing w:after="0"/>
        <w:ind w:left="-450" w:right="-290"/>
        <w:jc w:val="center"/>
        <w:rPr>
          <w:rFonts w:cs="Arabic Transparent"/>
          <w:b/>
          <w:bCs/>
          <w:sz w:val="24"/>
          <w:szCs w:val="28"/>
          <w:u w:val="single"/>
        </w:rPr>
      </w:pPr>
      <w:r>
        <w:rPr>
          <w:rFonts w:cs="Arabic Transparent"/>
          <w:b/>
          <w:bCs/>
          <w:sz w:val="24"/>
          <w:szCs w:val="28"/>
          <w:u w:val="single"/>
          <w:rtl/>
        </w:rPr>
        <w:t>إعلان طرح عطاء</w:t>
      </w:r>
      <w:r>
        <w:rPr>
          <w:rFonts w:cs="Arabic Transparent" w:hint="cs"/>
          <w:b/>
          <w:bCs/>
          <w:sz w:val="24"/>
          <w:szCs w:val="28"/>
          <w:u w:val="single"/>
          <w:rtl/>
        </w:rPr>
        <w:t xml:space="preserve"> </w:t>
      </w:r>
      <w:r>
        <w:rPr>
          <w:rFonts w:cs="Arabic Transparent"/>
          <w:b/>
          <w:bCs/>
          <w:sz w:val="24"/>
          <w:szCs w:val="28"/>
          <w:u w:val="single"/>
          <w:rtl/>
        </w:rPr>
        <w:t>رقم</w:t>
      </w:r>
    </w:p>
    <w:p w:rsidR="00B94202" w:rsidRDefault="007F2F55" w:rsidP="007F2F55">
      <w:pPr>
        <w:bidi/>
        <w:spacing w:after="0"/>
        <w:ind w:left="-450" w:right="-290"/>
        <w:jc w:val="center"/>
        <w:rPr>
          <w:rFonts w:cs="Arabic Transparent"/>
          <w:b/>
          <w:bCs/>
          <w:sz w:val="24"/>
          <w:szCs w:val="28"/>
          <w:u w:val="single"/>
          <w:rtl/>
          <w:lang w:bidi="ar-JO"/>
        </w:rPr>
      </w:pPr>
      <w:r>
        <w:rPr>
          <w:rFonts w:cs="Arabic Transparent"/>
          <w:b/>
          <w:bCs/>
          <w:sz w:val="24"/>
          <w:szCs w:val="28"/>
          <w:u w:val="single"/>
          <w:rtl/>
        </w:rPr>
        <w:t>م ش5</w:t>
      </w:r>
      <w:r>
        <w:rPr>
          <w:rFonts w:cs="Arabic Transparent" w:hint="cs"/>
          <w:b/>
          <w:bCs/>
          <w:sz w:val="24"/>
          <w:szCs w:val="28"/>
          <w:u w:val="single"/>
          <w:rtl/>
        </w:rPr>
        <w:t>/ت/2/2025</w:t>
      </w:r>
    </w:p>
    <w:p w:rsidR="00DB0A6C" w:rsidRPr="00854A60" w:rsidRDefault="00B94202" w:rsidP="007F2F55">
      <w:pPr>
        <w:bidi/>
        <w:spacing w:after="0"/>
        <w:ind w:left="-450" w:right="-290"/>
        <w:jc w:val="center"/>
        <w:rPr>
          <w:rFonts w:cs="Arabic Transparent"/>
          <w:b/>
          <w:bCs/>
          <w:sz w:val="30"/>
          <w:szCs w:val="30"/>
          <w:u w:val="single"/>
          <w:rtl/>
        </w:rPr>
      </w:pPr>
      <w:r w:rsidRPr="00854A60">
        <w:rPr>
          <w:rFonts w:cs="Arabic Transparent" w:hint="cs"/>
          <w:b/>
          <w:bCs/>
          <w:sz w:val="30"/>
          <w:szCs w:val="30"/>
          <w:u w:val="single"/>
          <w:rtl/>
        </w:rPr>
        <w:t>(</w:t>
      </w:r>
      <w:r w:rsidR="007F2F55" w:rsidRPr="00854A60">
        <w:rPr>
          <w:rFonts w:cs="Arabic Transparent"/>
          <w:b/>
          <w:bCs/>
          <w:sz w:val="30"/>
          <w:szCs w:val="30"/>
          <w:u w:val="single"/>
          <w:rtl/>
        </w:rPr>
        <w:t>خدمات صيانة أجهزة ال (</w:t>
      </w:r>
      <w:r w:rsidR="007F2F55" w:rsidRPr="00854A60">
        <w:rPr>
          <w:rFonts w:cs="Arabic Transparent"/>
          <w:b/>
          <w:bCs/>
          <w:sz w:val="30"/>
          <w:szCs w:val="30"/>
          <w:u w:val="single"/>
        </w:rPr>
        <w:t>UPS</w:t>
      </w:r>
      <w:r w:rsidR="007F2F55" w:rsidRPr="00854A60">
        <w:rPr>
          <w:rFonts w:cs="Arabic Transparent"/>
          <w:b/>
          <w:bCs/>
          <w:sz w:val="30"/>
          <w:szCs w:val="30"/>
          <w:u w:val="single"/>
          <w:rtl/>
        </w:rPr>
        <w:t>) في المدارس التابعة لمديرية التربية والتعليم والثقافة العسكرية</w:t>
      </w:r>
      <w:r w:rsidRPr="00854A60">
        <w:rPr>
          <w:rFonts w:cs="Arabic Transparent" w:hint="cs"/>
          <w:b/>
          <w:bCs/>
          <w:sz w:val="30"/>
          <w:szCs w:val="30"/>
          <w:u w:val="single"/>
          <w:rtl/>
        </w:rPr>
        <w:t>)</w:t>
      </w:r>
    </w:p>
    <w:p w:rsidR="00B94202" w:rsidRDefault="00B94202" w:rsidP="00B94202">
      <w:pPr>
        <w:bidi/>
        <w:spacing w:after="0"/>
        <w:ind w:left="-450" w:right="-290"/>
        <w:rPr>
          <w:rFonts w:cs="Arabic Transparent"/>
          <w:b/>
          <w:bCs/>
          <w:sz w:val="24"/>
          <w:szCs w:val="28"/>
          <w:u w:val="single"/>
          <w:rtl/>
        </w:rPr>
      </w:pPr>
    </w:p>
    <w:p w:rsidR="00B94202" w:rsidRPr="007F2F55" w:rsidRDefault="00B94202" w:rsidP="007F2F55">
      <w:pPr>
        <w:numPr>
          <w:ilvl w:val="0"/>
          <w:numId w:val="1"/>
        </w:numPr>
        <w:tabs>
          <w:tab w:val="right" w:pos="281"/>
        </w:tabs>
        <w:bidi/>
        <w:spacing w:before="240" w:after="0" w:line="240" w:lineRule="auto"/>
        <w:ind w:left="-286" w:right="-426" w:firstLine="0"/>
        <w:jc w:val="lowKashida"/>
        <w:rPr>
          <w:rFonts w:cs="Arabic Transparent"/>
          <w:sz w:val="32"/>
          <w:szCs w:val="32"/>
          <w:rtl/>
        </w:rPr>
      </w:pPr>
      <w:r w:rsidRPr="007F2F55">
        <w:rPr>
          <w:rFonts w:cs="Arabic Transparent"/>
          <w:sz w:val="32"/>
          <w:szCs w:val="32"/>
          <w:rtl/>
        </w:rPr>
        <w:t xml:space="preserve">تعلن القيادة العامة للقوات </w:t>
      </w:r>
      <w:r w:rsidRPr="007F2F55">
        <w:rPr>
          <w:rFonts w:cs="Arabic Transparent" w:hint="cs"/>
          <w:sz w:val="32"/>
          <w:szCs w:val="32"/>
          <w:rtl/>
        </w:rPr>
        <w:t xml:space="preserve">المسلحة الأردنية </w:t>
      </w:r>
      <w:r w:rsidRPr="007F2F55">
        <w:rPr>
          <w:rFonts w:cs="Arabic Transparent"/>
          <w:sz w:val="32"/>
          <w:szCs w:val="32"/>
          <w:rtl/>
        </w:rPr>
        <w:t>–</w:t>
      </w:r>
      <w:r w:rsidRPr="007F2F55">
        <w:rPr>
          <w:rFonts w:cs="Arabic Transparent" w:hint="cs"/>
          <w:sz w:val="32"/>
          <w:szCs w:val="32"/>
          <w:rtl/>
        </w:rPr>
        <w:t xml:space="preserve"> الجيش العربي/ </w:t>
      </w:r>
      <w:r w:rsidRPr="007F2F55">
        <w:rPr>
          <w:rFonts w:cs="Arabic Transparent"/>
          <w:sz w:val="32"/>
          <w:szCs w:val="32"/>
          <w:rtl/>
        </w:rPr>
        <w:t>مديرية المشتريات</w:t>
      </w:r>
      <w:r w:rsidRPr="007F2F55">
        <w:rPr>
          <w:rFonts w:cs="Arabic Transparent" w:hint="cs"/>
          <w:sz w:val="32"/>
          <w:szCs w:val="32"/>
          <w:rtl/>
        </w:rPr>
        <w:t xml:space="preserve"> الدفاعية</w:t>
      </w:r>
      <w:r w:rsidRPr="007F2F55">
        <w:rPr>
          <w:rFonts w:cs="Arabic Transparent"/>
          <w:sz w:val="32"/>
          <w:szCs w:val="32"/>
          <w:rtl/>
        </w:rPr>
        <w:t xml:space="preserve"> عن</w:t>
      </w:r>
      <w:r w:rsidRPr="007F2F55">
        <w:rPr>
          <w:rFonts w:cs="Arabic Transparent" w:hint="cs"/>
          <w:sz w:val="32"/>
          <w:szCs w:val="32"/>
          <w:rtl/>
          <w:lang w:bidi="ar-JO"/>
        </w:rPr>
        <w:t xml:space="preserve"> </w:t>
      </w:r>
      <w:r w:rsidRPr="007F2F55">
        <w:rPr>
          <w:rFonts w:cs="Arabic Transparent"/>
          <w:sz w:val="32"/>
          <w:szCs w:val="32"/>
          <w:rtl/>
        </w:rPr>
        <w:t xml:space="preserve">طرح </w:t>
      </w:r>
      <w:r w:rsidRPr="007F2F55">
        <w:rPr>
          <w:rFonts w:cs="Arabic Transparent" w:hint="cs"/>
          <w:sz w:val="32"/>
          <w:szCs w:val="32"/>
          <w:rtl/>
        </w:rPr>
        <w:t>ال</w:t>
      </w:r>
      <w:r w:rsidRPr="007F2F55">
        <w:rPr>
          <w:rFonts w:cs="Arabic Transparent"/>
          <w:sz w:val="32"/>
          <w:szCs w:val="32"/>
          <w:rtl/>
        </w:rPr>
        <w:t xml:space="preserve">عطاء </w:t>
      </w:r>
      <w:r w:rsidRPr="007F2F55">
        <w:rPr>
          <w:rFonts w:cs="Arabic Transparent" w:hint="cs"/>
          <w:sz w:val="32"/>
          <w:szCs w:val="32"/>
          <w:rtl/>
        </w:rPr>
        <w:t xml:space="preserve">رقم </w:t>
      </w:r>
      <w:r w:rsidR="007F2F55" w:rsidRPr="007F2F55">
        <w:rPr>
          <w:rFonts w:cs="Arabic Transparent"/>
          <w:sz w:val="32"/>
          <w:szCs w:val="32"/>
          <w:rtl/>
        </w:rPr>
        <w:t xml:space="preserve">م </w:t>
      </w:r>
      <w:r w:rsidR="007F2F55" w:rsidRPr="007F2F55">
        <w:rPr>
          <w:rFonts w:cs="Arabic Transparent" w:hint="cs"/>
          <w:sz w:val="32"/>
          <w:szCs w:val="32"/>
          <w:rtl/>
        </w:rPr>
        <w:t xml:space="preserve">ش5/ت/2/2025 </w:t>
      </w:r>
      <w:r w:rsidRPr="007F2F55">
        <w:rPr>
          <w:rFonts w:cs="Arabic Transparent"/>
          <w:sz w:val="32"/>
          <w:szCs w:val="32"/>
          <w:rtl/>
        </w:rPr>
        <w:t xml:space="preserve">الخاص </w:t>
      </w:r>
      <w:r w:rsidR="007F2F55" w:rsidRPr="007F2F55">
        <w:rPr>
          <w:rFonts w:cs="Arabic Transparent" w:hint="cs"/>
          <w:sz w:val="32"/>
          <w:szCs w:val="32"/>
          <w:rtl/>
        </w:rPr>
        <w:t>بخدمات صيانة أجهزة الـ</w:t>
      </w:r>
      <w:r w:rsidR="007F2F55" w:rsidRPr="007F2F55">
        <w:rPr>
          <w:rFonts w:cs="Arabic Transparent"/>
          <w:sz w:val="32"/>
          <w:szCs w:val="32"/>
        </w:rPr>
        <w:t>(UPS )</w:t>
      </w:r>
      <w:r w:rsidR="007F2F55" w:rsidRPr="007F2F55">
        <w:rPr>
          <w:rFonts w:cs="Arabic Transparent" w:hint="cs"/>
          <w:sz w:val="32"/>
          <w:szCs w:val="32"/>
          <w:rtl/>
          <w:lang w:bidi="ar-JO"/>
        </w:rPr>
        <w:t xml:space="preserve"> في المدارس التابعة لمدارس مديرية التربية والتعليم والثقافة العسكرية </w:t>
      </w:r>
      <w:r w:rsidRPr="007F2F55">
        <w:rPr>
          <w:rFonts w:cs="Arabic Transparent"/>
          <w:sz w:val="32"/>
          <w:szCs w:val="32"/>
          <w:rtl/>
        </w:rPr>
        <w:t xml:space="preserve">فعلى </w:t>
      </w:r>
      <w:r w:rsidRPr="007F2F55">
        <w:rPr>
          <w:rFonts w:cs="Arabic Transparent" w:hint="cs"/>
          <w:sz w:val="32"/>
          <w:szCs w:val="32"/>
          <w:rtl/>
        </w:rPr>
        <w:t>المتعهدين</w:t>
      </w:r>
      <w:r w:rsidRPr="007F2F55">
        <w:rPr>
          <w:rFonts w:cs="Arabic Transparent"/>
          <w:sz w:val="32"/>
          <w:szCs w:val="32"/>
          <w:rtl/>
        </w:rPr>
        <w:t xml:space="preserve"> الراغبين بالاشتراك</w:t>
      </w:r>
      <w:r w:rsidRPr="007F2F55">
        <w:rPr>
          <w:rFonts w:cs="Arabic Transparent" w:hint="cs"/>
          <w:sz w:val="32"/>
          <w:szCs w:val="32"/>
          <w:rtl/>
        </w:rPr>
        <w:t xml:space="preserve"> </w:t>
      </w:r>
      <w:r w:rsidRPr="007F2F55">
        <w:rPr>
          <w:rFonts w:cs="Arabic Transparent"/>
          <w:sz w:val="32"/>
          <w:szCs w:val="32"/>
          <w:rtl/>
        </w:rPr>
        <w:t xml:space="preserve">في هذا العطاء مراجعة مديرية </w:t>
      </w:r>
      <w:r w:rsidRPr="007F2F55">
        <w:rPr>
          <w:rFonts w:cs="Arabic Transparent" w:hint="cs"/>
          <w:sz w:val="32"/>
          <w:szCs w:val="32"/>
          <w:rtl/>
        </w:rPr>
        <w:t>المشتريات الدفاعية</w:t>
      </w:r>
      <w:r w:rsidRPr="007F2F55">
        <w:rPr>
          <w:rFonts w:cs="Arabic Transparent"/>
          <w:sz w:val="32"/>
          <w:szCs w:val="32"/>
          <w:rtl/>
        </w:rPr>
        <w:t>/</w:t>
      </w:r>
      <w:r w:rsidRPr="007F2F55">
        <w:rPr>
          <w:rFonts w:cs="Arabic Transparent" w:hint="cs"/>
          <w:sz w:val="32"/>
          <w:szCs w:val="32"/>
          <w:rtl/>
        </w:rPr>
        <w:t xml:space="preserve"> </w:t>
      </w:r>
      <w:r w:rsidRPr="007F2F55">
        <w:rPr>
          <w:rFonts w:cs="Arabic Transparent"/>
          <w:sz w:val="32"/>
          <w:szCs w:val="32"/>
          <w:rtl/>
        </w:rPr>
        <w:t>شعبة الاتصالات والأنظمة الإلكترونية لشراء نسخة العطاء مقابل دفع مبلغ (</w:t>
      </w:r>
      <w:r w:rsidRPr="007F2F55">
        <w:rPr>
          <w:rFonts w:cs="Arabic Transparent" w:hint="cs"/>
          <w:sz w:val="32"/>
          <w:szCs w:val="32"/>
          <w:rtl/>
          <w:lang w:bidi="ar-JO"/>
        </w:rPr>
        <w:t>25</w:t>
      </w:r>
      <w:r w:rsidRPr="007F2F55">
        <w:rPr>
          <w:rFonts w:cs="Arabic Transparent"/>
          <w:sz w:val="32"/>
          <w:szCs w:val="32"/>
          <w:rtl/>
        </w:rPr>
        <w:t xml:space="preserve">) </w:t>
      </w:r>
      <w:r w:rsidRPr="007F2F55">
        <w:rPr>
          <w:rFonts w:cs="Arabic Transparent" w:hint="cs"/>
          <w:sz w:val="32"/>
          <w:szCs w:val="32"/>
          <w:rtl/>
          <w:lang w:bidi="ar-JO"/>
        </w:rPr>
        <w:t xml:space="preserve">خمسة وعشرون دينار أردني </w:t>
      </w:r>
      <w:r w:rsidRPr="007F2F55">
        <w:rPr>
          <w:rFonts w:cs="Arabic Transparent"/>
          <w:sz w:val="32"/>
          <w:szCs w:val="32"/>
          <w:rtl/>
        </w:rPr>
        <w:t xml:space="preserve">غير مستردة </w:t>
      </w:r>
      <w:r w:rsidRPr="007F2F55">
        <w:rPr>
          <w:rFonts w:cs="Arabic Transparent" w:hint="cs"/>
          <w:sz w:val="32"/>
          <w:szCs w:val="32"/>
          <w:rtl/>
        </w:rPr>
        <w:t xml:space="preserve">(الدفع من خلال البطاقات الإئتمانية فقط) </w:t>
      </w:r>
      <w:r w:rsidRPr="007F2F55">
        <w:rPr>
          <w:rFonts w:cs="Arabic Transparent"/>
          <w:sz w:val="32"/>
          <w:szCs w:val="32"/>
          <w:rtl/>
        </w:rPr>
        <w:t>مصطحبين معهم</w:t>
      </w:r>
      <w:r w:rsidRPr="007F2F55">
        <w:rPr>
          <w:rFonts w:cs="Arabic Transparent" w:hint="cs"/>
          <w:sz w:val="32"/>
          <w:szCs w:val="32"/>
          <w:rtl/>
        </w:rPr>
        <w:t xml:space="preserve"> سجل تجاري </w:t>
      </w:r>
      <w:r w:rsidRPr="007F2F55">
        <w:rPr>
          <w:rFonts w:cs="Arabic Transparent" w:hint="cs"/>
          <w:sz w:val="32"/>
          <w:szCs w:val="32"/>
          <w:u w:val="single"/>
          <w:rtl/>
        </w:rPr>
        <w:t>و</w:t>
      </w:r>
      <w:r w:rsidRPr="007F2F55">
        <w:rPr>
          <w:rFonts w:cs="Arabic Transparent"/>
          <w:sz w:val="32"/>
          <w:szCs w:val="32"/>
          <w:u w:val="single"/>
          <w:rtl/>
        </w:rPr>
        <w:t>رخص المهن سارية المفعول</w:t>
      </w:r>
      <w:r w:rsidRPr="007F2F55">
        <w:rPr>
          <w:rFonts w:cs="Arabic Transparent"/>
          <w:sz w:val="32"/>
          <w:szCs w:val="32"/>
          <w:rtl/>
        </w:rPr>
        <w:t xml:space="preserve"> أو صور عنها.</w:t>
      </w:r>
    </w:p>
    <w:p w:rsidR="00B94202" w:rsidRPr="00A729E1" w:rsidRDefault="00B94202" w:rsidP="007F2F55">
      <w:pPr>
        <w:numPr>
          <w:ilvl w:val="0"/>
          <w:numId w:val="1"/>
        </w:numPr>
        <w:tabs>
          <w:tab w:val="right" w:pos="281"/>
        </w:tabs>
        <w:bidi/>
        <w:spacing w:before="240" w:after="0" w:line="240" w:lineRule="auto"/>
        <w:ind w:left="-286" w:right="-426" w:firstLine="0"/>
        <w:jc w:val="lowKashida"/>
        <w:rPr>
          <w:rFonts w:cs="Arabic Transparent"/>
          <w:sz w:val="32"/>
          <w:szCs w:val="32"/>
          <w:rtl/>
        </w:rPr>
      </w:pPr>
      <w:r>
        <w:rPr>
          <w:rFonts w:cs="Arabic Transparent" w:hint="cs"/>
          <w:sz w:val="32"/>
          <w:szCs w:val="32"/>
          <w:rtl/>
        </w:rPr>
        <w:t>ي</w:t>
      </w:r>
      <w:r w:rsidRPr="00A729E1">
        <w:rPr>
          <w:rFonts w:cs="Arabic Transparent"/>
          <w:sz w:val="32"/>
          <w:szCs w:val="32"/>
          <w:rtl/>
        </w:rPr>
        <w:t>تم بيع دعوة العطاء</w:t>
      </w:r>
      <w:r>
        <w:rPr>
          <w:rFonts w:cs="Arabic Transparent" w:hint="cs"/>
          <w:sz w:val="32"/>
          <w:szCs w:val="32"/>
          <w:rtl/>
        </w:rPr>
        <w:t xml:space="preserve"> يومياً</w:t>
      </w:r>
      <w:r w:rsidRPr="00A729E1">
        <w:rPr>
          <w:rFonts w:cs="Arabic Transparent" w:hint="cs"/>
          <w:sz w:val="32"/>
          <w:szCs w:val="32"/>
          <w:rtl/>
        </w:rPr>
        <w:t xml:space="preserve"> ولغاية الساعه (1</w:t>
      </w:r>
      <w:r>
        <w:rPr>
          <w:rFonts w:cs="Arabic Transparent" w:hint="cs"/>
          <w:sz w:val="32"/>
          <w:szCs w:val="32"/>
          <w:rtl/>
        </w:rPr>
        <w:t>3</w:t>
      </w:r>
      <w:r w:rsidRPr="00A729E1">
        <w:rPr>
          <w:rFonts w:cs="Arabic Transparent" w:hint="cs"/>
          <w:sz w:val="32"/>
          <w:szCs w:val="32"/>
          <w:rtl/>
        </w:rPr>
        <w:t>00) بعد الظهر من كل يوم ما عدا يو</w:t>
      </w:r>
      <w:r>
        <w:rPr>
          <w:rFonts w:cs="Arabic Transparent" w:hint="cs"/>
          <w:sz w:val="32"/>
          <w:szCs w:val="32"/>
          <w:rtl/>
        </w:rPr>
        <w:t>م</w:t>
      </w:r>
      <w:r w:rsidRPr="00A729E1">
        <w:rPr>
          <w:rFonts w:cs="Arabic Transparent" w:hint="cs"/>
          <w:sz w:val="32"/>
          <w:szCs w:val="32"/>
          <w:rtl/>
        </w:rPr>
        <w:t xml:space="preserve"> </w:t>
      </w:r>
      <w:r>
        <w:rPr>
          <w:rFonts w:cs="Arabic Transparent" w:hint="cs"/>
          <w:sz w:val="32"/>
          <w:szCs w:val="32"/>
          <w:rtl/>
        </w:rPr>
        <w:t>الخميس</w:t>
      </w:r>
      <w:r w:rsidRPr="00A729E1">
        <w:rPr>
          <w:rFonts w:cs="Arabic Transparent" w:hint="cs"/>
          <w:sz w:val="32"/>
          <w:szCs w:val="32"/>
          <w:rtl/>
        </w:rPr>
        <w:t xml:space="preserve"> والعطل الرسمي</w:t>
      </w:r>
      <w:r>
        <w:rPr>
          <w:rFonts w:cs="Arabic Transparent" w:hint="cs"/>
          <w:sz w:val="32"/>
          <w:szCs w:val="32"/>
          <w:rtl/>
        </w:rPr>
        <w:t>ة</w:t>
      </w:r>
      <w:r w:rsidRPr="00A729E1">
        <w:rPr>
          <w:rFonts w:cs="Arabic Transparent" w:hint="cs"/>
          <w:sz w:val="32"/>
          <w:szCs w:val="32"/>
          <w:rtl/>
        </w:rPr>
        <w:t xml:space="preserve"> ويكون يوم</w:t>
      </w:r>
      <w:r>
        <w:rPr>
          <w:rFonts w:cs="Arabic Transparent" w:hint="cs"/>
          <w:sz w:val="32"/>
          <w:szCs w:val="32"/>
          <w:rtl/>
        </w:rPr>
        <w:t xml:space="preserve"> الثلاثاء</w:t>
      </w:r>
      <w:r w:rsidRPr="00A729E1">
        <w:rPr>
          <w:rFonts w:cs="Arabic Transparent" w:hint="cs"/>
          <w:sz w:val="32"/>
          <w:szCs w:val="32"/>
          <w:rtl/>
        </w:rPr>
        <w:t xml:space="preserve"> الموافق </w:t>
      </w:r>
      <w:r w:rsidR="007F2F55">
        <w:rPr>
          <w:rFonts w:cs="Arabic Transparent" w:hint="cs"/>
          <w:sz w:val="32"/>
          <w:szCs w:val="32"/>
          <w:rtl/>
        </w:rPr>
        <w:t>3</w:t>
      </w:r>
      <w:r w:rsidRPr="00A729E1">
        <w:rPr>
          <w:rFonts w:cs="Arabic Transparent" w:hint="cs"/>
          <w:sz w:val="32"/>
          <w:szCs w:val="32"/>
          <w:rtl/>
        </w:rPr>
        <w:t>/</w:t>
      </w:r>
      <w:r w:rsidR="007F2F55">
        <w:rPr>
          <w:rFonts w:cs="Arabic Transparent" w:hint="cs"/>
          <w:sz w:val="32"/>
          <w:szCs w:val="32"/>
          <w:rtl/>
        </w:rPr>
        <w:t>6</w:t>
      </w:r>
      <w:r w:rsidRPr="00A729E1">
        <w:rPr>
          <w:rFonts w:cs="Arabic Transparent" w:hint="cs"/>
          <w:sz w:val="32"/>
          <w:szCs w:val="32"/>
          <w:rtl/>
        </w:rPr>
        <w:t>/</w:t>
      </w:r>
      <w:r>
        <w:rPr>
          <w:rFonts w:cs="Arabic Transparent" w:hint="cs"/>
          <w:sz w:val="32"/>
          <w:szCs w:val="32"/>
          <w:rtl/>
        </w:rPr>
        <w:t>2025</w:t>
      </w:r>
      <w:r w:rsidRPr="00A729E1">
        <w:rPr>
          <w:rFonts w:cs="Arabic Transparent" w:hint="cs"/>
          <w:sz w:val="32"/>
          <w:szCs w:val="32"/>
          <w:rtl/>
        </w:rPr>
        <w:t xml:space="preserve"> الساعه (13</w:t>
      </w:r>
      <w:r>
        <w:rPr>
          <w:rFonts w:cs="Arabic Transparent" w:hint="cs"/>
          <w:sz w:val="32"/>
          <w:szCs w:val="32"/>
          <w:rtl/>
        </w:rPr>
        <w:t>00) أخر موعد لبيع المناقصات.</w:t>
      </w:r>
    </w:p>
    <w:p w:rsidR="00B94202" w:rsidRPr="00A729E1" w:rsidRDefault="00B94202" w:rsidP="007F2F55">
      <w:pPr>
        <w:numPr>
          <w:ilvl w:val="0"/>
          <w:numId w:val="1"/>
        </w:numPr>
        <w:tabs>
          <w:tab w:val="right" w:pos="281"/>
        </w:tabs>
        <w:bidi/>
        <w:spacing w:before="240" w:after="0" w:line="240" w:lineRule="auto"/>
        <w:ind w:left="-286" w:right="-426" w:firstLine="0"/>
        <w:jc w:val="lowKashida"/>
        <w:rPr>
          <w:rFonts w:cs="Arabic Transparent"/>
          <w:sz w:val="32"/>
          <w:szCs w:val="32"/>
          <w:rtl/>
        </w:rPr>
      </w:pPr>
      <w:r w:rsidRPr="00A729E1">
        <w:rPr>
          <w:rFonts w:cs="Arabic Transparent"/>
          <w:sz w:val="32"/>
          <w:szCs w:val="32"/>
          <w:rtl/>
        </w:rPr>
        <w:t xml:space="preserve">تعاد المناقصات بواسطة الظرف </w:t>
      </w:r>
      <w:r w:rsidRPr="00A729E1">
        <w:rPr>
          <w:rFonts w:cs="Arabic Transparent" w:hint="cs"/>
          <w:sz w:val="32"/>
          <w:szCs w:val="32"/>
          <w:rtl/>
        </w:rPr>
        <w:t xml:space="preserve">المختوم </w:t>
      </w:r>
      <w:r>
        <w:rPr>
          <w:rFonts w:cs="Arabic Transparent" w:hint="cs"/>
          <w:sz w:val="32"/>
          <w:szCs w:val="32"/>
          <w:rtl/>
        </w:rPr>
        <w:t>إلى</w:t>
      </w:r>
      <w:r w:rsidRPr="00A729E1">
        <w:rPr>
          <w:rFonts w:cs="Arabic Transparent" w:hint="cs"/>
          <w:sz w:val="32"/>
          <w:szCs w:val="32"/>
          <w:rtl/>
        </w:rPr>
        <w:t xml:space="preserve"> مديرية المشتريات الدفاعية / سكرتير اللجان قبل الساعه (1300) يوم </w:t>
      </w:r>
      <w:r>
        <w:rPr>
          <w:rFonts w:cs="Arabic Transparent" w:hint="cs"/>
          <w:sz w:val="32"/>
          <w:szCs w:val="32"/>
          <w:rtl/>
        </w:rPr>
        <w:t>الأربعاء</w:t>
      </w:r>
      <w:r w:rsidRPr="00A729E1">
        <w:rPr>
          <w:rFonts w:cs="Arabic Transparent" w:hint="cs"/>
          <w:sz w:val="32"/>
          <w:szCs w:val="32"/>
          <w:rtl/>
        </w:rPr>
        <w:t xml:space="preserve"> الموافق </w:t>
      </w:r>
      <w:r w:rsidR="007F2F55">
        <w:rPr>
          <w:rFonts w:cs="Arabic Transparent" w:hint="cs"/>
          <w:sz w:val="32"/>
          <w:szCs w:val="32"/>
          <w:rtl/>
        </w:rPr>
        <w:t>4</w:t>
      </w:r>
      <w:r w:rsidRPr="00A729E1">
        <w:rPr>
          <w:rFonts w:cs="Arabic Transparent" w:hint="cs"/>
          <w:sz w:val="32"/>
          <w:szCs w:val="32"/>
          <w:rtl/>
        </w:rPr>
        <w:t>/</w:t>
      </w:r>
      <w:r w:rsidR="007F2F55">
        <w:rPr>
          <w:rFonts w:cs="Arabic Transparent" w:hint="cs"/>
          <w:sz w:val="32"/>
          <w:szCs w:val="32"/>
          <w:rtl/>
          <w:lang w:bidi="ar-JO"/>
        </w:rPr>
        <w:t>6</w:t>
      </w:r>
      <w:r w:rsidRPr="00A729E1">
        <w:rPr>
          <w:rFonts w:cs="Arabic Transparent" w:hint="cs"/>
          <w:sz w:val="32"/>
          <w:szCs w:val="32"/>
          <w:rtl/>
        </w:rPr>
        <w:t>/</w:t>
      </w:r>
      <w:r>
        <w:rPr>
          <w:rFonts w:cs="Arabic Transparent" w:hint="cs"/>
          <w:sz w:val="32"/>
          <w:szCs w:val="32"/>
          <w:rtl/>
        </w:rPr>
        <w:t>2025</w:t>
      </w:r>
      <w:r w:rsidRPr="00A729E1">
        <w:rPr>
          <w:rFonts w:cs="Arabic Transparent" w:hint="cs"/>
          <w:sz w:val="32"/>
          <w:szCs w:val="32"/>
          <w:rtl/>
        </w:rPr>
        <w:t xml:space="preserve"> </w:t>
      </w:r>
      <w:r w:rsidRPr="00A729E1">
        <w:rPr>
          <w:rFonts w:cs="Arabic Transparent"/>
          <w:sz w:val="32"/>
          <w:szCs w:val="32"/>
          <w:rtl/>
        </w:rPr>
        <w:t>معززة بتأمين مالي مصدق بقيمة (</w:t>
      </w:r>
      <w:r>
        <w:rPr>
          <w:rFonts w:cs="Arabic Transparent" w:hint="cs"/>
          <w:sz w:val="32"/>
          <w:szCs w:val="32"/>
          <w:rtl/>
        </w:rPr>
        <w:t>3</w:t>
      </w:r>
      <w:r w:rsidRPr="00A729E1">
        <w:rPr>
          <w:rFonts w:cs="Arabic Transparent"/>
          <w:sz w:val="32"/>
          <w:szCs w:val="32"/>
          <w:rtl/>
        </w:rPr>
        <w:t xml:space="preserve">%) </w:t>
      </w:r>
      <w:r>
        <w:rPr>
          <w:rFonts w:cs="Arabic Transparent" w:hint="cs"/>
          <w:sz w:val="32"/>
          <w:szCs w:val="32"/>
          <w:rtl/>
        </w:rPr>
        <w:t>ثلاث بالم</w:t>
      </w:r>
      <w:r w:rsidRPr="00A729E1">
        <w:rPr>
          <w:rFonts w:cs="Arabic Transparent" w:hint="cs"/>
          <w:sz w:val="32"/>
          <w:szCs w:val="32"/>
          <w:rtl/>
        </w:rPr>
        <w:t xml:space="preserve">ئة </w:t>
      </w:r>
      <w:r w:rsidRPr="00A729E1">
        <w:rPr>
          <w:rFonts w:cs="Arabic Transparent"/>
          <w:sz w:val="32"/>
          <w:szCs w:val="32"/>
          <w:rtl/>
        </w:rPr>
        <w:t xml:space="preserve">من قيمة </w:t>
      </w:r>
      <w:r>
        <w:rPr>
          <w:rFonts w:cs="Arabic Transparent" w:hint="cs"/>
          <w:sz w:val="32"/>
          <w:szCs w:val="32"/>
          <w:rtl/>
        </w:rPr>
        <w:t>المناقصة</w:t>
      </w:r>
      <w:r w:rsidRPr="00A729E1">
        <w:rPr>
          <w:rFonts w:cs="Arabic Transparent"/>
          <w:sz w:val="32"/>
          <w:szCs w:val="32"/>
          <w:rtl/>
        </w:rPr>
        <w:t xml:space="preserve"> </w:t>
      </w:r>
      <w:r w:rsidR="004B3E4A">
        <w:rPr>
          <w:rFonts w:cs="Arabic Transparent" w:hint="cs"/>
          <w:sz w:val="32"/>
          <w:szCs w:val="32"/>
          <w:rtl/>
        </w:rPr>
        <w:t xml:space="preserve">مع ضرورة عزل العرض الفني عن العرض المالي </w:t>
      </w:r>
      <w:r w:rsidRPr="00A729E1">
        <w:rPr>
          <w:rFonts w:cs="Arabic Transparent"/>
          <w:sz w:val="32"/>
          <w:szCs w:val="32"/>
          <w:rtl/>
        </w:rPr>
        <w:t>وكل مناقصة ترد بعد هذا التاريخ أو غير مرفق بها تأمين مالي تهمل ولا ينظر بها</w:t>
      </w:r>
      <w:r>
        <w:rPr>
          <w:rFonts w:cs="Arabic Transparent" w:hint="cs"/>
          <w:sz w:val="32"/>
          <w:szCs w:val="32"/>
          <w:rtl/>
        </w:rPr>
        <w:t>.</w:t>
      </w:r>
    </w:p>
    <w:p w:rsidR="00B94202" w:rsidRPr="00A729E1" w:rsidRDefault="00B94202" w:rsidP="007F2F55">
      <w:pPr>
        <w:numPr>
          <w:ilvl w:val="0"/>
          <w:numId w:val="1"/>
        </w:numPr>
        <w:tabs>
          <w:tab w:val="right" w:pos="281"/>
        </w:tabs>
        <w:bidi/>
        <w:spacing w:before="240" w:after="0" w:line="240" w:lineRule="auto"/>
        <w:ind w:left="-286" w:right="-426" w:firstLine="0"/>
        <w:jc w:val="lowKashida"/>
        <w:rPr>
          <w:rFonts w:cs="Arabic Transparent"/>
          <w:sz w:val="32"/>
          <w:szCs w:val="32"/>
          <w:rtl/>
        </w:rPr>
      </w:pPr>
      <w:r>
        <w:rPr>
          <w:rFonts w:cs="Arabic Transparent" w:hint="cs"/>
          <w:sz w:val="32"/>
          <w:szCs w:val="32"/>
          <w:rtl/>
        </w:rPr>
        <w:t>علماً</w:t>
      </w:r>
      <w:r w:rsidRPr="00A729E1">
        <w:rPr>
          <w:rFonts w:cs="Arabic Transparent" w:hint="cs"/>
          <w:sz w:val="32"/>
          <w:szCs w:val="32"/>
          <w:rtl/>
        </w:rPr>
        <w:t xml:space="preserve"> </w:t>
      </w:r>
      <w:r>
        <w:rPr>
          <w:rFonts w:cs="Arabic Transparent" w:hint="cs"/>
          <w:sz w:val="32"/>
          <w:szCs w:val="32"/>
          <w:rtl/>
        </w:rPr>
        <w:t>بأن</w:t>
      </w:r>
      <w:r w:rsidR="004B3E4A">
        <w:rPr>
          <w:rFonts w:cs="Arabic Transparent" w:hint="cs"/>
          <w:sz w:val="32"/>
          <w:szCs w:val="32"/>
          <w:rtl/>
        </w:rPr>
        <w:t xml:space="preserve"> موقعنا على الإ</w:t>
      </w:r>
      <w:r w:rsidRPr="00A729E1">
        <w:rPr>
          <w:rFonts w:cs="Arabic Transparent" w:hint="cs"/>
          <w:sz w:val="32"/>
          <w:szCs w:val="32"/>
          <w:rtl/>
        </w:rPr>
        <w:t xml:space="preserve">نترنت </w:t>
      </w:r>
      <w:r w:rsidRPr="001E7430">
        <w:rPr>
          <w:rFonts w:cs="Arabic Transparent"/>
          <w:sz w:val="32"/>
          <w:szCs w:val="32"/>
          <w:rtl/>
        </w:rPr>
        <w:t>هو</w:t>
      </w:r>
      <w:r>
        <w:rPr>
          <w:rFonts w:cs="Arabic Transparent"/>
          <w:sz w:val="32"/>
          <w:szCs w:val="32"/>
        </w:rPr>
        <w:t xml:space="preserve"> </w:t>
      </w:r>
      <w:hyperlink r:id="rId9" w:history="1">
        <w:r w:rsidRPr="001E7430">
          <w:rPr>
            <w:rFonts w:cs="Arabic Transparent"/>
            <w:sz w:val="32"/>
            <w:szCs w:val="32"/>
          </w:rPr>
          <w:t>www.jafdop.mil.jo</w:t>
        </w:r>
      </w:hyperlink>
      <w:r w:rsidRPr="001E7430">
        <w:rPr>
          <w:rFonts w:cs="Arabic Transparent" w:hint="cs"/>
          <w:sz w:val="32"/>
          <w:szCs w:val="32"/>
          <w:rtl/>
        </w:rPr>
        <w:t xml:space="preserve"> (للاطلاع على </w:t>
      </w:r>
      <w:r w:rsidR="007F2F55">
        <w:rPr>
          <w:rFonts w:cs="Arabic Transparent" w:hint="cs"/>
          <w:sz w:val="32"/>
          <w:szCs w:val="32"/>
          <w:rtl/>
        </w:rPr>
        <w:t>الشروط العامة والخاصة وشروط الصيانة المطلوبة</w:t>
      </w:r>
      <w:r w:rsidRPr="001E7430">
        <w:rPr>
          <w:rFonts w:cs="Arabic Transparent" w:hint="cs"/>
          <w:sz w:val="32"/>
          <w:szCs w:val="32"/>
          <w:rtl/>
        </w:rPr>
        <w:t>)</w:t>
      </w:r>
      <w:r>
        <w:rPr>
          <w:rFonts w:cs="Arabic Transparent" w:hint="cs"/>
          <w:sz w:val="32"/>
          <w:szCs w:val="32"/>
          <w:rtl/>
        </w:rPr>
        <w:t>.</w:t>
      </w:r>
    </w:p>
    <w:p w:rsidR="00B94202" w:rsidRDefault="00B94202" w:rsidP="00B94202">
      <w:pPr>
        <w:bidi/>
        <w:spacing w:after="0"/>
        <w:ind w:left="-450" w:right="-290"/>
        <w:rPr>
          <w:rFonts w:cs="Arabic Transparent"/>
          <w:b/>
          <w:bCs/>
          <w:sz w:val="24"/>
          <w:szCs w:val="28"/>
          <w:u w:val="single"/>
          <w:rtl/>
        </w:rPr>
      </w:pPr>
    </w:p>
    <w:p w:rsidR="00B94202" w:rsidRPr="00B94202" w:rsidRDefault="00B94202" w:rsidP="007F2F55">
      <w:pPr>
        <w:bidi/>
        <w:spacing w:after="0"/>
        <w:ind w:left="-450" w:right="-290"/>
        <w:rPr>
          <w:rFonts w:cs="Arabic Transparent"/>
          <w:b/>
          <w:bCs/>
          <w:sz w:val="24"/>
          <w:szCs w:val="28"/>
          <w:u w:val="single"/>
          <w:rtl/>
          <w:lang w:bidi="ar-JO"/>
        </w:rPr>
      </w:pPr>
      <w:r w:rsidRPr="00B94202">
        <w:rPr>
          <w:rFonts w:cs="Arabic Transparent"/>
          <w:b/>
          <w:bCs/>
          <w:sz w:val="24"/>
          <w:szCs w:val="28"/>
          <w:u w:val="single"/>
          <w:rtl/>
        </w:rPr>
        <w:t>الملحق (</w:t>
      </w:r>
      <w:r w:rsidR="007F2F55">
        <w:rPr>
          <w:rFonts w:cs="Arabic Transparent" w:hint="cs"/>
          <w:b/>
          <w:bCs/>
          <w:sz w:val="24"/>
          <w:szCs w:val="28"/>
          <w:u w:val="single"/>
          <w:rtl/>
        </w:rPr>
        <w:t>ب</w:t>
      </w:r>
      <w:r w:rsidRPr="00B94202">
        <w:rPr>
          <w:rFonts w:cs="Arabic Transparent"/>
          <w:b/>
          <w:bCs/>
          <w:sz w:val="24"/>
          <w:szCs w:val="28"/>
          <w:u w:val="single"/>
          <w:rtl/>
        </w:rPr>
        <w:t>) لدعوة العطاء رقم م ش5/</w:t>
      </w:r>
      <w:r w:rsidR="007F2F55">
        <w:rPr>
          <w:rFonts w:cs="Arabic Transparent" w:hint="cs"/>
          <w:b/>
          <w:bCs/>
          <w:sz w:val="24"/>
          <w:szCs w:val="28"/>
          <w:u w:val="single"/>
          <w:rtl/>
        </w:rPr>
        <w:t>ت/2</w:t>
      </w:r>
      <w:r w:rsidRPr="00B94202">
        <w:rPr>
          <w:rFonts w:cs="Arabic Transparent"/>
          <w:b/>
          <w:bCs/>
          <w:sz w:val="24"/>
          <w:szCs w:val="28"/>
          <w:u w:val="single"/>
          <w:rtl/>
        </w:rPr>
        <w:t>/2025</w:t>
      </w:r>
    </w:p>
    <w:p w:rsidR="002118EB" w:rsidRDefault="00510C1D" w:rsidP="002118EB">
      <w:pPr>
        <w:bidi/>
        <w:spacing w:after="0"/>
        <w:ind w:left="-450" w:right="-290"/>
        <w:rPr>
          <w:rFonts w:cs="Arabic Transparent"/>
          <w:b/>
          <w:bCs/>
          <w:sz w:val="24"/>
          <w:szCs w:val="28"/>
          <w:u w:val="single"/>
          <w:rtl/>
        </w:rPr>
      </w:pPr>
      <w:r>
        <w:rPr>
          <w:rFonts w:cs="Arabic Transparent" w:hint="cs"/>
          <w:b/>
          <w:bCs/>
          <w:sz w:val="24"/>
          <w:szCs w:val="28"/>
          <w:u w:val="single"/>
          <w:rtl/>
        </w:rPr>
        <w:t>الشروط الخاصة</w:t>
      </w:r>
      <w:r w:rsidR="007F2F55">
        <w:rPr>
          <w:rFonts w:cs="Arabic Transparent" w:hint="cs"/>
          <w:b/>
          <w:bCs/>
          <w:sz w:val="24"/>
          <w:szCs w:val="28"/>
          <w:u w:val="single"/>
          <w:rtl/>
        </w:rPr>
        <w:t xml:space="preserve"> وشروط الصيانـــــــــــــ</w:t>
      </w:r>
      <w:r>
        <w:rPr>
          <w:rFonts w:cs="Arabic Transparent" w:hint="cs"/>
          <w:b/>
          <w:bCs/>
          <w:sz w:val="24"/>
          <w:szCs w:val="28"/>
          <w:u w:val="single"/>
          <w:rtl/>
        </w:rPr>
        <w:t>ــ</w:t>
      </w:r>
      <w:r w:rsidR="007F2F55">
        <w:rPr>
          <w:rFonts w:cs="Arabic Transparent" w:hint="cs"/>
          <w:b/>
          <w:bCs/>
          <w:sz w:val="24"/>
          <w:szCs w:val="28"/>
          <w:u w:val="single"/>
          <w:rtl/>
        </w:rPr>
        <w:t>ــــــــــــــة</w:t>
      </w:r>
    </w:p>
    <w:p w:rsidR="002118EB" w:rsidRDefault="002118EB" w:rsidP="002118EB">
      <w:pPr>
        <w:bidi/>
        <w:spacing w:after="0"/>
        <w:ind w:left="-450" w:right="-290"/>
        <w:rPr>
          <w:rFonts w:cs="Arabic Transparent"/>
          <w:b/>
          <w:bCs/>
          <w:sz w:val="24"/>
          <w:szCs w:val="28"/>
          <w:u w:val="single"/>
          <w:rtl/>
        </w:rPr>
      </w:pPr>
    </w:p>
    <w:p w:rsidR="002118EB" w:rsidRPr="00492BD3" w:rsidRDefault="002118EB" w:rsidP="00492BD3">
      <w:pPr>
        <w:bidi/>
        <w:spacing w:after="0"/>
        <w:ind w:left="-450" w:right="-290"/>
        <w:jc w:val="both"/>
        <w:rPr>
          <w:rFonts w:cs="Arabic Transparent"/>
          <w:b/>
          <w:bCs/>
          <w:sz w:val="28"/>
          <w:szCs w:val="28"/>
          <w:rtl/>
        </w:rPr>
      </w:pPr>
      <w:r w:rsidRPr="00492BD3">
        <w:rPr>
          <w:rFonts w:cs="Arabic Transparent" w:hint="cs"/>
          <w:b/>
          <w:bCs/>
          <w:sz w:val="28"/>
          <w:szCs w:val="28"/>
          <w:rtl/>
        </w:rPr>
        <w:t>1. شروط الصيانة:</w:t>
      </w:r>
    </w:p>
    <w:p w:rsidR="002118EB" w:rsidRPr="00492BD3" w:rsidRDefault="002118EB" w:rsidP="00492BD3">
      <w:pPr>
        <w:bidi/>
        <w:spacing w:after="0"/>
        <w:ind w:left="-450" w:right="-290"/>
        <w:jc w:val="both"/>
        <w:rPr>
          <w:rFonts w:cs="Arabic Transparent"/>
          <w:b/>
          <w:bCs/>
          <w:sz w:val="28"/>
          <w:szCs w:val="28"/>
          <w:rtl/>
        </w:rPr>
      </w:pPr>
      <w:r w:rsidRPr="00492BD3">
        <w:rPr>
          <w:rFonts w:cs="Arabic Transparent" w:hint="cs"/>
          <w:b/>
          <w:bCs/>
          <w:sz w:val="28"/>
          <w:szCs w:val="28"/>
          <w:rtl/>
        </w:rPr>
        <w:t xml:space="preserve">أ. إبقاء </w:t>
      </w:r>
      <w:r w:rsidR="00DD4A3C" w:rsidRPr="00492BD3">
        <w:rPr>
          <w:rFonts w:cs="Arabic Transparent" w:hint="cs"/>
          <w:b/>
          <w:bCs/>
          <w:sz w:val="28"/>
          <w:szCs w:val="28"/>
          <w:rtl/>
        </w:rPr>
        <w:t>أجهزة ا</w:t>
      </w:r>
      <w:r w:rsidR="00DD4A3C" w:rsidRPr="00492BD3">
        <w:rPr>
          <w:rFonts w:cs="Arabic Transparent" w:hint="cs"/>
          <w:b/>
          <w:bCs/>
          <w:sz w:val="28"/>
          <w:szCs w:val="28"/>
          <w:rtl/>
          <w:lang w:bidi="ar-JO"/>
        </w:rPr>
        <w:t xml:space="preserve">لـ </w:t>
      </w:r>
      <w:r w:rsidR="00633636" w:rsidRPr="00492BD3">
        <w:rPr>
          <w:rFonts w:cs="Arabic Transparent"/>
          <w:b/>
          <w:bCs/>
          <w:sz w:val="28"/>
          <w:szCs w:val="28"/>
          <w:lang w:bidi="ar-JO"/>
        </w:rPr>
        <w:t>UPS)</w:t>
      </w:r>
      <w:r w:rsidRPr="00492BD3">
        <w:rPr>
          <w:rFonts w:cs="Arabic Transparent" w:hint="cs"/>
          <w:b/>
          <w:bCs/>
          <w:sz w:val="28"/>
          <w:szCs w:val="28"/>
          <w:rtl/>
        </w:rPr>
        <w:t xml:space="preserve">) في </w:t>
      </w:r>
      <w:r w:rsidR="00633636" w:rsidRPr="00492BD3">
        <w:rPr>
          <w:rFonts w:cs="Arabic Transparent" w:hint="cs"/>
          <w:b/>
          <w:bCs/>
          <w:sz w:val="28"/>
          <w:szCs w:val="28"/>
          <w:rtl/>
        </w:rPr>
        <w:t xml:space="preserve">المدارس التابعة لمديرية التربية والتعليم والثقافة العسكرية وعددها (55) خمسة وخمسون جهازاّ </w:t>
      </w:r>
      <w:r w:rsidRPr="00492BD3">
        <w:rPr>
          <w:rFonts w:cs="Arabic Transparent" w:hint="cs"/>
          <w:b/>
          <w:bCs/>
          <w:sz w:val="28"/>
          <w:szCs w:val="28"/>
          <w:rtl/>
        </w:rPr>
        <w:t>وضع تشغيلي معياري مع الالتزام بإجراء كل ما يلزم من تعديل وإصلاح واستبدال لقطع الغيار من أجل هذه الغاية.</w:t>
      </w:r>
    </w:p>
    <w:p w:rsidR="002118EB" w:rsidRPr="00492BD3" w:rsidRDefault="002118EB" w:rsidP="00492BD3">
      <w:pPr>
        <w:bidi/>
        <w:spacing w:after="0"/>
        <w:ind w:left="-450" w:right="-290"/>
        <w:jc w:val="both"/>
        <w:rPr>
          <w:rFonts w:cs="Arabic Transparent"/>
          <w:b/>
          <w:bCs/>
          <w:sz w:val="28"/>
          <w:szCs w:val="28"/>
          <w:rtl/>
        </w:rPr>
      </w:pPr>
      <w:r w:rsidRPr="00492BD3">
        <w:rPr>
          <w:rFonts w:cs="Arabic Transparent" w:hint="cs"/>
          <w:b/>
          <w:bCs/>
          <w:sz w:val="28"/>
          <w:szCs w:val="28"/>
          <w:rtl/>
        </w:rPr>
        <w:t xml:space="preserve">ب. الالتزام بإرسال فني مختص إلى مكان وجود الأجهزة </w:t>
      </w:r>
      <w:r w:rsidR="00633636" w:rsidRPr="00492BD3">
        <w:rPr>
          <w:rFonts w:cs="Arabic Transparent" w:hint="cs"/>
          <w:b/>
          <w:bCs/>
          <w:sz w:val="28"/>
          <w:szCs w:val="28"/>
          <w:rtl/>
        </w:rPr>
        <w:t>المنوه عنها في الفقرة (1/أ) أعلاه</w:t>
      </w:r>
      <w:r w:rsidRPr="00492BD3">
        <w:rPr>
          <w:rFonts w:cs="Arabic Transparent" w:hint="cs"/>
          <w:b/>
          <w:bCs/>
          <w:sz w:val="28"/>
          <w:szCs w:val="28"/>
          <w:rtl/>
        </w:rPr>
        <w:t xml:space="preserve"> لإجراء صيانة وقائية كل شهرين خلال فترة تقديم خدمات الصيانة المطلوبة.</w:t>
      </w:r>
    </w:p>
    <w:p w:rsidR="002118EB" w:rsidRPr="00492BD3" w:rsidRDefault="002118EB" w:rsidP="00492BD3">
      <w:pPr>
        <w:bidi/>
        <w:spacing w:after="0"/>
        <w:ind w:left="-450" w:right="-290"/>
        <w:jc w:val="both"/>
        <w:rPr>
          <w:rFonts w:cs="Arabic Transparent"/>
          <w:b/>
          <w:bCs/>
          <w:sz w:val="28"/>
          <w:szCs w:val="28"/>
          <w:rtl/>
        </w:rPr>
      </w:pPr>
      <w:r w:rsidRPr="00492BD3">
        <w:rPr>
          <w:rFonts w:cs="Arabic Transparent" w:hint="cs"/>
          <w:b/>
          <w:bCs/>
          <w:sz w:val="28"/>
          <w:szCs w:val="28"/>
          <w:rtl/>
        </w:rPr>
        <w:t xml:space="preserve">جـ. تتحمل الشركة كافة تكاليف التنقل وأجور الفنيين وصيانة الأجهزة </w:t>
      </w:r>
      <w:r w:rsidR="00633636" w:rsidRPr="00492BD3">
        <w:rPr>
          <w:rFonts w:cs="Arabic Transparent"/>
          <w:b/>
          <w:bCs/>
          <w:sz w:val="28"/>
          <w:szCs w:val="28"/>
          <w:rtl/>
        </w:rPr>
        <w:t>المنوه عنها في الفقرة (1/أ) أعلاه</w:t>
      </w:r>
      <w:r w:rsidRPr="00492BD3">
        <w:rPr>
          <w:rFonts w:cs="Arabic Transparent" w:hint="cs"/>
          <w:b/>
          <w:bCs/>
          <w:sz w:val="28"/>
          <w:szCs w:val="28"/>
          <w:rtl/>
        </w:rPr>
        <w:t>.</w:t>
      </w:r>
    </w:p>
    <w:p w:rsidR="002118EB" w:rsidRPr="00492BD3" w:rsidRDefault="002118EB" w:rsidP="00492BD3">
      <w:pPr>
        <w:bidi/>
        <w:spacing w:after="0"/>
        <w:ind w:left="-450" w:right="-290"/>
        <w:jc w:val="both"/>
        <w:rPr>
          <w:rFonts w:cs="Arabic Transparent"/>
          <w:b/>
          <w:bCs/>
          <w:sz w:val="28"/>
          <w:szCs w:val="28"/>
          <w:rtl/>
        </w:rPr>
      </w:pPr>
      <w:r w:rsidRPr="00492BD3">
        <w:rPr>
          <w:rFonts w:cs="Arabic Transparent" w:hint="cs"/>
          <w:b/>
          <w:bCs/>
          <w:sz w:val="28"/>
          <w:szCs w:val="28"/>
          <w:rtl/>
        </w:rPr>
        <w:t xml:space="preserve">د. تلتزم الشركة بتقدم قطع الغيار وجميع المواد اللازمة لصيانة الأجهزة </w:t>
      </w:r>
      <w:r w:rsidR="00633636" w:rsidRPr="00492BD3">
        <w:rPr>
          <w:rFonts w:cs="Arabic Transparent" w:hint="cs"/>
          <w:b/>
          <w:bCs/>
          <w:sz w:val="28"/>
          <w:szCs w:val="28"/>
          <w:rtl/>
        </w:rPr>
        <w:t>المنوه عنها في الفقرة (1/أ) أعلاه</w:t>
      </w:r>
      <w:r w:rsidRPr="00492BD3">
        <w:rPr>
          <w:rFonts w:cs="Arabic Transparent" w:hint="cs"/>
          <w:b/>
          <w:bCs/>
          <w:sz w:val="28"/>
          <w:szCs w:val="28"/>
          <w:rtl/>
        </w:rPr>
        <w:t>.</w:t>
      </w:r>
    </w:p>
    <w:p w:rsidR="005D3E2D" w:rsidRPr="00492BD3" w:rsidRDefault="002118EB" w:rsidP="00492BD3">
      <w:pPr>
        <w:bidi/>
        <w:spacing w:after="0"/>
        <w:ind w:left="-450" w:right="-290"/>
        <w:jc w:val="both"/>
        <w:rPr>
          <w:rFonts w:cs="Arabic Transparent"/>
          <w:b/>
          <w:bCs/>
          <w:sz w:val="28"/>
          <w:szCs w:val="28"/>
          <w:rtl/>
        </w:rPr>
      </w:pPr>
      <w:r w:rsidRPr="00492BD3">
        <w:rPr>
          <w:rFonts w:cs="Arabic Transparent" w:hint="cs"/>
          <w:b/>
          <w:bCs/>
          <w:sz w:val="28"/>
          <w:szCs w:val="28"/>
          <w:rtl/>
        </w:rPr>
        <w:lastRenderedPageBreak/>
        <w:t>هـ. تلتزم الشركة بتقديم تقرير فني بعد إجراء الصيانة االوقائية المنوه عنها في الفقرة (</w:t>
      </w:r>
      <w:r w:rsidR="005D3E2D" w:rsidRPr="00492BD3">
        <w:rPr>
          <w:rFonts w:cs="Arabic Transparent" w:hint="cs"/>
          <w:b/>
          <w:bCs/>
          <w:sz w:val="28"/>
          <w:szCs w:val="28"/>
          <w:rtl/>
        </w:rPr>
        <w:t xml:space="preserve">1/ب) أعلاه وبعد إصلاح أي عطل مفاجىء في الأجهزة </w:t>
      </w:r>
      <w:r w:rsidR="00633636" w:rsidRPr="00492BD3">
        <w:rPr>
          <w:rFonts w:cs="Arabic Transparent" w:hint="cs"/>
          <w:b/>
          <w:bCs/>
          <w:sz w:val="28"/>
          <w:szCs w:val="28"/>
          <w:rtl/>
        </w:rPr>
        <w:t xml:space="preserve">المنوه عنها في الفقرة (1/أ) أعلاه </w:t>
      </w:r>
      <w:r w:rsidR="005D3E2D" w:rsidRPr="00492BD3">
        <w:rPr>
          <w:rFonts w:cs="Arabic Transparent" w:hint="cs"/>
          <w:b/>
          <w:bCs/>
          <w:sz w:val="28"/>
          <w:szCs w:val="28"/>
          <w:rtl/>
        </w:rPr>
        <w:t>مع بيان الأعمال التي تمت وقطع الغيار التي تحتاج إلى استبدال.</w:t>
      </w:r>
    </w:p>
    <w:p w:rsidR="002118EB" w:rsidRPr="00492BD3" w:rsidRDefault="002118EB" w:rsidP="00492BD3">
      <w:pPr>
        <w:bidi/>
        <w:spacing w:after="0"/>
        <w:ind w:left="-450" w:right="-290"/>
        <w:jc w:val="both"/>
        <w:rPr>
          <w:rFonts w:cs="Arabic Transparent"/>
          <w:b/>
          <w:bCs/>
          <w:sz w:val="28"/>
          <w:szCs w:val="28"/>
          <w:rtl/>
        </w:rPr>
      </w:pPr>
    </w:p>
    <w:p w:rsidR="005D3E2D" w:rsidRPr="00492BD3" w:rsidRDefault="005D3E2D" w:rsidP="00492BD3">
      <w:pPr>
        <w:bidi/>
        <w:spacing w:after="0"/>
        <w:ind w:left="-450" w:right="-290"/>
        <w:jc w:val="both"/>
        <w:rPr>
          <w:rFonts w:cs="Arabic Transparent"/>
          <w:b/>
          <w:bCs/>
          <w:sz w:val="28"/>
          <w:szCs w:val="28"/>
          <w:rtl/>
        </w:rPr>
      </w:pPr>
      <w:r w:rsidRPr="00492BD3">
        <w:rPr>
          <w:rFonts w:cs="Arabic Transparent" w:hint="cs"/>
          <w:b/>
          <w:bCs/>
          <w:sz w:val="28"/>
          <w:szCs w:val="28"/>
          <w:rtl/>
        </w:rPr>
        <w:t>و. تلتزم الشركة باستبدال القطع الغيار التي تحتاج إلى استبدال خلال (24) أربعة وعشرون ساعة للأجهزة التي توجد داخل مدينة عمان وخلال (48) ثمانية وأربعون ساعة للأجهزة التي توجد خارج مدينة عمان من تاريخ التقرير المقدم من قبل الشركة حسب الفقرة (1/هـ) أعلاه والذي يبين قطع الغيار التي تحتاج إلى استبدال.</w:t>
      </w:r>
    </w:p>
    <w:p w:rsidR="00B94202" w:rsidRPr="00492BD3" w:rsidRDefault="005D3E2D" w:rsidP="00492BD3">
      <w:pPr>
        <w:bidi/>
        <w:spacing w:after="0"/>
        <w:ind w:left="-450" w:right="-290"/>
        <w:jc w:val="both"/>
        <w:rPr>
          <w:rFonts w:cs="Arabic Transparent"/>
          <w:b/>
          <w:bCs/>
          <w:sz w:val="28"/>
          <w:szCs w:val="28"/>
          <w:rtl/>
          <w:lang w:bidi="ar-JO"/>
        </w:rPr>
      </w:pPr>
      <w:r w:rsidRPr="00492BD3">
        <w:rPr>
          <w:rFonts w:cs="Arabic Transparent" w:hint="cs"/>
          <w:b/>
          <w:bCs/>
          <w:sz w:val="28"/>
          <w:szCs w:val="28"/>
          <w:rtl/>
        </w:rPr>
        <w:t xml:space="preserve">ز. تلتزم الشركة بتأمين جهاز </w:t>
      </w:r>
      <w:r w:rsidRPr="00492BD3">
        <w:rPr>
          <w:rFonts w:cs="Arabic Transparent"/>
          <w:b/>
          <w:bCs/>
          <w:sz w:val="28"/>
          <w:szCs w:val="28"/>
        </w:rPr>
        <w:t>(UPS)</w:t>
      </w:r>
      <w:r w:rsidRPr="00492BD3">
        <w:rPr>
          <w:rFonts w:cs="Arabic Transparent" w:hint="cs"/>
          <w:b/>
          <w:bCs/>
          <w:sz w:val="28"/>
          <w:szCs w:val="28"/>
          <w:rtl/>
          <w:lang w:bidi="ar-JO"/>
        </w:rPr>
        <w:t xml:space="preserve"> بديل في حال تعذر إصلاح أي جهاز من الأجهزة </w:t>
      </w:r>
      <w:r w:rsidR="00633636" w:rsidRPr="00492BD3">
        <w:rPr>
          <w:rFonts w:cs="Arabic Transparent" w:hint="cs"/>
          <w:b/>
          <w:bCs/>
          <w:sz w:val="28"/>
          <w:szCs w:val="28"/>
          <w:rtl/>
        </w:rPr>
        <w:t xml:space="preserve">المنوه عنها في الفقرة (1/أ) أعلاه </w:t>
      </w:r>
      <w:r w:rsidRPr="00492BD3">
        <w:rPr>
          <w:rFonts w:cs="Arabic Transparent" w:hint="cs"/>
          <w:b/>
          <w:bCs/>
          <w:sz w:val="28"/>
          <w:szCs w:val="28"/>
          <w:rtl/>
          <w:lang w:bidi="ar-JO"/>
        </w:rPr>
        <w:t>خلال (72) إثنان وسبعون ساعة من تاريخ تبليغ الشركة عن</w:t>
      </w:r>
      <w:r w:rsidR="00BC7B01" w:rsidRPr="00492BD3">
        <w:rPr>
          <w:rFonts w:cs="Arabic Transparent" w:hint="cs"/>
          <w:b/>
          <w:bCs/>
          <w:sz w:val="28"/>
          <w:szCs w:val="28"/>
          <w:rtl/>
          <w:lang w:bidi="ar-JO"/>
        </w:rPr>
        <w:t xml:space="preserve"> حدوث العطل ولحين إصلاح الجهاز المتعطل.</w:t>
      </w:r>
    </w:p>
    <w:p w:rsidR="00BC7B01" w:rsidRPr="00492BD3" w:rsidRDefault="00BC7B01" w:rsidP="00492BD3">
      <w:pPr>
        <w:bidi/>
        <w:spacing w:after="0"/>
        <w:ind w:left="-450" w:right="-290"/>
        <w:jc w:val="both"/>
        <w:rPr>
          <w:rFonts w:cs="Arabic Transparent"/>
          <w:b/>
          <w:bCs/>
          <w:sz w:val="28"/>
          <w:szCs w:val="28"/>
          <w:rtl/>
          <w:lang w:bidi="ar-JO"/>
        </w:rPr>
      </w:pPr>
      <w:r w:rsidRPr="00492BD3">
        <w:rPr>
          <w:rFonts w:cs="Arabic Transparent" w:hint="cs"/>
          <w:b/>
          <w:bCs/>
          <w:sz w:val="28"/>
          <w:szCs w:val="28"/>
          <w:rtl/>
          <w:lang w:bidi="ar-JO"/>
        </w:rPr>
        <w:t xml:space="preserve">ح. عند حدوث أي خلل أو عطل في أحد الأجهزة </w:t>
      </w:r>
      <w:r w:rsidR="00633636" w:rsidRPr="00492BD3">
        <w:rPr>
          <w:rFonts w:cs="Arabic Transparent" w:hint="cs"/>
          <w:b/>
          <w:bCs/>
          <w:sz w:val="28"/>
          <w:szCs w:val="28"/>
          <w:rtl/>
        </w:rPr>
        <w:t xml:space="preserve">المنوه عنها في الفقرة (1/أ) أعلاه </w:t>
      </w:r>
      <w:r w:rsidRPr="00492BD3">
        <w:rPr>
          <w:rFonts w:cs="Arabic Transparent" w:hint="cs"/>
          <w:b/>
          <w:bCs/>
          <w:sz w:val="28"/>
          <w:szCs w:val="28"/>
          <w:rtl/>
          <w:lang w:bidi="ar-JO"/>
        </w:rPr>
        <w:t>تلتزم الشركة بإرسال فني مختص إلى مكان وجود الجهاز المتعطل خلال مدة أقصاها (24) أربعة وعشرون ساعة من وقت إبلاغها هاتفياً ويعزز لاحقاً بواسطة الفاكس.</w:t>
      </w:r>
    </w:p>
    <w:p w:rsidR="00BC7B01" w:rsidRPr="00492BD3" w:rsidRDefault="00BC7B01" w:rsidP="00492BD3">
      <w:pPr>
        <w:bidi/>
        <w:spacing w:after="0"/>
        <w:ind w:left="-450" w:right="-290"/>
        <w:jc w:val="both"/>
        <w:rPr>
          <w:rFonts w:cs="Arabic Transparent"/>
          <w:b/>
          <w:bCs/>
          <w:sz w:val="28"/>
          <w:szCs w:val="28"/>
          <w:rtl/>
          <w:lang w:bidi="ar-JO"/>
        </w:rPr>
      </w:pPr>
      <w:r w:rsidRPr="00492BD3">
        <w:rPr>
          <w:rFonts w:cs="Arabic Transparent" w:hint="cs"/>
          <w:b/>
          <w:bCs/>
          <w:sz w:val="28"/>
          <w:szCs w:val="28"/>
          <w:rtl/>
          <w:lang w:bidi="ar-JO"/>
        </w:rPr>
        <w:t>ط. تلتزم الشركة بتوثيق جميع أعمال الصيانة (نسخة من سجل أعمال الصيانة لدى الشركة ونسخة لدى مديرية التربية والتعليم والثقافة العسكرية).</w:t>
      </w:r>
    </w:p>
    <w:p w:rsidR="00BC7B01" w:rsidRPr="00492BD3" w:rsidRDefault="00CD5F7B" w:rsidP="00492BD3">
      <w:pPr>
        <w:bidi/>
        <w:spacing w:after="0"/>
        <w:ind w:left="-450" w:right="-290"/>
        <w:jc w:val="both"/>
        <w:rPr>
          <w:rFonts w:cs="Arabic Transparent"/>
          <w:b/>
          <w:bCs/>
          <w:sz w:val="28"/>
          <w:szCs w:val="28"/>
          <w:rtl/>
          <w:lang w:bidi="ar-JO"/>
        </w:rPr>
      </w:pPr>
      <w:r w:rsidRPr="00492BD3">
        <w:rPr>
          <w:rFonts w:cs="Arabic Transparent" w:hint="cs"/>
          <w:b/>
          <w:bCs/>
          <w:sz w:val="28"/>
          <w:szCs w:val="28"/>
          <w:rtl/>
          <w:lang w:bidi="ar-JO"/>
        </w:rPr>
        <w:t>ي. تلتزم الشركة بالاسستجابة لأي عطل طارئ خلال (2) ساعتين من وقت التبليغ هاتفياً أو بواسطة الفاكس.</w:t>
      </w:r>
    </w:p>
    <w:p w:rsidR="00CD5F7B" w:rsidRPr="00492BD3" w:rsidRDefault="00CD5F7B" w:rsidP="00492BD3">
      <w:pPr>
        <w:bidi/>
        <w:spacing w:after="0"/>
        <w:ind w:left="-450" w:right="-290"/>
        <w:jc w:val="both"/>
        <w:rPr>
          <w:rFonts w:cs="Arabic Transparent"/>
          <w:b/>
          <w:bCs/>
          <w:sz w:val="28"/>
          <w:szCs w:val="28"/>
          <w:rtl/>
          <w:lang w:bidi="ar-JO"/>
        </w:rPr>
      </w:pPr>
    </w:p>
    <w:p w:rsidR="00CD5F7B" w:rsidRPr="00492BD3" w:rsidRDefault="00A6209F" w:rsidP="00492BD3">
      <w:pPr>
        <w:bidi/>
        <w:spacing w:after="0"/>
        <w:ind w:left="-450" w:right="-290"/>
        <w:jc w:val="both"/>
        <w:rPr>
          <w:rFonts w:cs="Arabic Transparent"/>
          <w:b/>
          <w:bCs/>
          <w:sz w:val="28"/>
          <w:szCs w:val="28"/>
          <w:rtl/>
        </w:rPr>
      </w:pPr>
      <w:r w:rsidRPr="00492BD3">
        <w:rPr>
          <w:rFonts w:cs="Arabic Transparent" w:hint="cs"/>
          <w:b/>
          <w:bCs/>
          <w:sz w:val="28"/>
          <w:szCs w:val="28"/>
          <w:rtl/>
        </w:rPr>
        <w:t>2</w:t>
      </w:r>
      <w:r w:rsidR="00CD5F7B" w:rsidRPr="00492BD3">
        <w:rPr>
          <w:rFonts w:cs="Arabic Transparent" w:hint="cs"/>
          <w:b/>
          <w:bCs/>
          <w:sz w:val="28"/>
          <w:szCs w:val="28"/>
          <w:rtl/>
        </w:rPr>
        <w:t>. الشروط الخاصة:</w:t>
      </w:r>
      <w:bookmarkStart w:id="0" w:name="_GoBack"/>
      <w:bookmarkEnd w:id="0"/>
    </w:p>
    <w:p w:rsidR="000F6173" w:rsidRPr="00492BD3" w:rsidRDefault="00CD5F7B" w:rsidP="00492BD3">
      <w:pPr>
        <w:bidi/>
        <w:spacing w:after="0"/>
        <w:ind w:left="-450" w:right="-290"/>
        <w:jc w:val="both"/>
        <w:rPr>
          <w:rFonts w:cs="Arabic Transparent"/>
          <w:b/>
          <w:bCs/>
          <w:sz w:val="28"/>
          <w:szCs w:val="28"/>
          <w:rtl/>
        </w:rPr>
      </w:pPr>
      <w:r w:rsidRPr="00492BD3">
        <w:rPr>
          <w:rFonts w:cs="Arabic Transparent" w:hint="cs"/>
          <w:b/>
          <w:bCs/>
          <w:sz w:val="28"/>
          <w:szCs w:val="28"/>
          <w:rtl/>
        </w:rPr>
        <w:t xml:space="preserve">أ. </w:t>
      </w:r>
      <w:r w:rsidR="000F6173" w:rsidRPr="00492BD3">
        <w:rPr>
          <w:rFonts w:cs="Arabic Transparent" w:hint="cs"/>
          <w:b/>
          <w:bCs/>
          <w:sz w:val="28"/>
          <w:szCs w:val="28"/>
          <w:rtl/>
        </w:rPr>
        <w:t xml:space="preserve">يحق للشركات عمل كشف ودراسة ميدانية لمواقع الأجهزة </w:t>
      </w:r>
      <w:r w:rsidR="00633636" w:rsidRPr="00492BD3">
        <w:rPr>
          <w:rFonts w:cs="Arabic Transparent" w:hint="cs"/>
          <w:b/>
          <w:bCs/>
          <w:sz w:val="28"/>
          <w:szCs w:val="28"/>
          <w:rtl/>
        </w:rPr>
        <w:t>ال</w:t>
      </w:r>
      <w:r w:rsidR="00A6209F" w:rsidRPr="00492BD3">
        <w:rPr>
          <w:rFonts w:cs="Arabic Transparent" w:hint="cs"/>
          <w:b/>
          <w:bCs/>
          <w:sz w:val="28"/>
          <w:szCs w:val="28"/>
          <w:rtl/>
        </w:rPr>
        <w:t>منوه عنها في الفقرة (1/أ) أعلاه من الملحق (ب).</w:t>
      </w:r>
    </w:p>
    <w:p w:rsidR="00CD5F7B" w:rsidRPr="00492BD3" w:rsidRDefault="000F6173" w:rsidP="00492BD3">
      <w:pPr>
        <w:bidi/>
        <w:spacing w:after="0"/>
        <w:ind w:left="-450" w:right="-290"/>
        <w:jc w:val="both"/>
        <w:rPr>
          <w:rFonts w:cs="Arabic Transparent"/>
          <w:b/>
          <w:bCs/>
          <w:sz w:val="28"/>
          <w:szCs w:val="28"/>
          <w:rtl/>
        </w:rPr>
      </w:pPr>
      <w:r w:rsidRPr="00492BD3">
        <w:rPr>
          <w:rFonts w:cs="Arabic Transparent" w:hint="cs"/>
          <w:b/>
          <w:bCs/>
          <w:sz w:val="28"/>
          <w:szCs w:val="28"/>
          <w:rtl/>
        </w:rPr>
        <w:t xml:space="preserve">ب. </w:t>
      </w:r>
      <w:r w:rsidR="00CD5F7B" w:rsidRPr="00492BD3">
        <w:rPr>
          <w:rFonts w:cs="Arabic Transparent" w:hint="cs"/>
          <w:b/>
          <w:bCs/>
          <w:sz w:val="28"/>
          <w:szCs w:val="28"/>
          <w:rtl/>
        </w:rPr>
        <w:t>تتم جميع أعمال الصيانة تحت إشراف وبالتنسيق مع مديرية التربية والتعليم والثقافة العسكرية.</w:t>
      </w:r>
    </w:p>
    <w:p w:rsidR="00CD5F7B" w:rsidRPr="00492BD3" w:rsidRDefault="000F6173" w:rsidP="00492BD3">
      <w:pPr>
        <w:bidi/>
        <w:spacing w:after="0"/>
        <w:ind w:left="-450" w:right="-290"/>
        <w:jc w:val="both"/>
        <w:rPr>
          <w:rFonts w:cs="Arabic Transparent"/>
          <w:b/>
          <w:bCs/>
          <w:sz w:val="28"/>
          <w:szCs w:val="28"/>
          <w:rtl/>
        </w:rPr>
      </w:pPr>
      <w:r w:rsidRPr="00492BD3">
        <w:rPr>
          <w:rFonts w:cs="Arabic Transparent" w:hint="cs"/>
          <w:b/>
          <w:bCs/>
          <w:sz w:val="28"/>
          <w:szCs w:val="28"/>
          <w:rtl/>
        </w:rPr>
        <w:t>جـ</w:t>
      </w:r>
      <w:r w:rsidR="00CD5F7B" w:rsidRPr="00492BD3">
        <w:rPr>
          <w:rFonts w:cs="Arabic Transparent" w:hint="cs"/>
          <w:b/>
          <w:bCs/>
          <w:sz w:val="28"/>
          <w:szCs w:val="28"/>
          <w:rtl/>
        </w:rPr>
        <w:t>. السماح لفني من القوات المسلحة الأردنية-الجيش العربي بالمشاركة بأعمال الصيانة.</w:t>
      </w:r>
    </w:p>
    <w:p w:rsidR="00CD5F7B" w:rsidRPr="00492BD3" w:rsidRDefault="000F6173" w:rsidP="00492BD3">
      <w:pPr>
        <w:bidi/>
        <w:spacing w:after="0"/>
        <w:ind w:left="-450" w:right="-290"/>
        <w:jc w:val="both"/>
        <w:rPr>
          <w:rFonts w:cs="Arabic Transparent"/>
          <w:b/>
          <w:bCs/>
          <w:sz w:val="28"/>
          <w:szCs w:val="28"/>
          <w:rtl/>
        </w:rPr>
      </w:pPr>
      <w:r w:rsidRPr="00492BD3">
        <w:rPr>
          <w:rFonts w:cs="Arabic Transparent" w:hint="cs"/>
          <w:b/>
          <w:bCs/>
          <w:sz w:val="28"/>
          <w:szCs w:val="28"/>
          <w:rtl/>
        </w:rPr>
        <w:t>د</w:t>
      </w:r>
      <w:r w:rsidR="00CD5F7B" w:rsidRPr="00492BD3">
        <w:rPr>
          <w:rFonts w:cs="Arabic Transparent" w:hint="cs"/>
          <w:b/>
          <w:bCs/>
          <w:sz w:val="28"/>
          <w:szCs w:val="28"/>
          <w:rtl/>
        </w:rPr>
        <w:t xml:space="preserve">. يحق للقوات المسلحة الأردنية-الجيش العربي وقف صيانة أي جهاز من الأجهزة </w:t>
      </w:r>
      <w:r w:rsidR="00633636" w:rsidRPr="00492BD3">
        <w:rPr>
          <w:rFonts w:cs="Arabic Transparent" w:hint="cs"/>
          <w:b/>
          <w:bCs/>
          <w:sz w:val="28"/>
          <w:szCs w:val="28"/>
          <w:rtl/>
        </w:rPr>
        <w:t xml:space="preserve">المنوه عنها في الفقرة (1/أ) أعلاه </w:t>
      </w:r>
      <w:r w:rsidR="00CD5F7B" w:rsidRPr="00492BD3">
        <w:rPr>
          <w:rFonts w:cs="Arabic Transparent" w:hint="cs"/>
          <w:b/>
          <w:bCs/>
          <w:sz w:val="28"/>
          <w:szCs w:val="28"/>
          <w:rtl/>
        </w:rPr>
        <w:t>وخصم تكاليف صيانته.</w:t>
      </w:r>
    </w:p>
    <w:p w:rsidR="000F6173" w:rsidRPr="00492BD3" w:rsidRDefault="000F6173" w:rsidP="00492BD3">
      <w:pPr>
        <w:bidi/>
        <w:spacing w:after="0"/>
        <w:ind w:left="-450" w:right="-290"/>
        <w:jc w:val="both"/>
        <w:rPr>
          <w:rFonts w:cs="Arabic Transparent"/>
          <w:b/>
          <w:bCs/>
          <w:sz w:val="28"/>
          <w:szCs w:val="28"/>
          <w:rtl/>
        </w:rPr>
      </w:pPr>
      <w:r w:rsidRPr="00492BD3">
        <w:rPr>
          <w:rFonts w:cs="Arabic Transparent" w:hint="cs"/>
          <w:b/>
          <w:bCs/>
          <w:sz w:val="28"/>
          <w:szCs w:val="28"/>
          <w:rtl/>
        </w:rPr>
        <w:t>هـ</w:t>
      </w:r>
      <w:r w:rsidR="00CD5F7B" w:rsidRPr="00492BD3">
        <w:rPr>
          <w:rFonts w:cs="Arabic Transparent" w:hint="cs"/>
          <w:b/>
          <w:bCs/>
          <w:sz w:val="28"/>
          <w:szCs w:val="28"/>
          <w:rtl/>
        </w:rPr>
        <w:t xml:space="preserve">. </w:t>
      </w:r>
      <w:r w:rsidRPr="00492BD3">
        <w:rPr>
          <w:rFonts w:cs="Arabic Transparent" w:hint="cs"/>
          <w:b/>
          <w:bCs/>
          <w:sz w:val="28"/>
          <w:szCs w:val="28"/>
          <w:rtl/>
        </w:rPr>
        <w:t>تلتزم الشرطة بتعيين ضا</w:t>
      </w:r>
      <w:r w:rsidR="0062353F" w:rsidRPr="00492BD3">
        <w:rPr>
          <w:rFonts w:cs="Arabic Transparent" w:hint="cs"/>
          <w:b/>
          <w:bCs/>
          <w:sz w:val="28"/>
          <w:szCs w:val="28"/>
          <w:rtl/>
        </w:rPr>
        <w:t>بط ارتباط أو رقم مباشر للشركة للتواصل والإبلاغ عن الأعطال.</w:t>
      </w:r>
    </w:p>
    <w:p w:rsidR="00B371F9" w:rsidRPr="00492BD3" w:rsidRDefault="0062353F" w:rsidP="00492BD3">
      <w:pPr>
        <w:bidi/>
        <w:spacing w:after="0"/>
        <w:ind w:left="-450" w:right="-290"/>
        <w:jc w:val="both"/>
        <w:rPr>
          <w:rFonts w:cs="Arabic Transparent"/>
          <w:b/>
          <w:bCs/>
          <w:sz w:val="28"/>
          <w:szCs w:val="28"/>
          <w:rtl/>
        </w:rPr>
      </w:pPr>
      <w:r w:rsidRPr="00492BD3">
        <w:rPr>
          <w:rFonts w:cs="Arabic Transparent" w:hint="cs"/>
          <w:b/>
          <w:bCs/>
          <w:sz w:val="28"/>
          <w:szCs w:val="28"/>
          <w:rtl/>
        </w:rPr>
        <w:t xml:space="preserve">و. </w:t>
      </w:r>
      <w:r w:rsidR="00CD5F7B" w:rsidRPr="00492BD3">
        <w:rPr>
          <w:rFonts w:cs="Arabic Transparent" w:hint="cs"/>
          <w:b/>
          <w:bCs/>
          <w:sz w:val="28"/>
          <w:szCs w:val="28"/>
          <w:rtl/>
        </w:rPr>
        <w:t>عند نقل أي جهاز من ال</w:t>
      </w:r>
      <w:r w:rsidR="00633636" w:rsidRPr="00492BD3">
        <w:rPr>
          <w:rFonts w:cs="Arabic Transparent" w:hint="cs"/>
          <w:b/>
          <w:bCs/>
          <w:sz w:val="28"/>
          <w:szCs w:val="28"/>
          <w:rtl/>
          <w:lang w:bidi="ar-JO"/>
        </w:rPr>
        <w:t>أ</w:t>
      </w:r>
      <w:r w:rsidR="00CD5F7B" w:rsidRPr="00492BD3">
        <w:rPr>
          <w:rFonts w:cs="Arabic Transparent" w:hint="cs"/>
          <w:b/>
          <w:bCs/>
          <w:sz w:val="28"/>
          <w:szCs w:val="28"/>
          <w:rtl/>
        </w:rPr>
        <w:t xml:space="preserve">جهزة </w:t>
      </w:r>
      <w:r w:rsidR="00633636" w:rsidRPr="00492BD3">
        <w:rPr>
          <w:rFonts w:cs="Arabic Transparent" w:hint="cs"/>
          <w:b/>
          <w:bCs/>
          <w:sz w:val="28"/>
          <w:szCs w:val="28"/>
          <w:rtl/>
        </w:rPr>
        <w:t xml:space="preserve">المنوه عنها في الفقرة (1/أ) أعلاه </w:t>
      </w:r>
      <w:r w:rsidR="00B371F9" w:rsidRPr="00492BD3">
        <w:rPr>
          <w:rFonts w:cs="Arabic Transparent" w:hint="cs"/>
          <w:b/>
          <w:bCs/>
          <w:sz w:val="28"/>
          <w:szCs w:val="28"/>
          <w:rtl/>
        </w:rPr>
        <w:t>تلتزم الشركة بعملية النقل والتركيب.</w:t>
      </w:r>
    </w:p>
    <w:sectPr w:rsidR="00B371F9" w:rsidRPr="00492BD3" w:rsidSect="00557198">
      <w:footerReference w:type="default" r:id="rId10"/>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DBA" w:rsidRDefault="00A43DBA" w:rsidP="00D41722">
      <w:pPr>
        <w:spacing w:after="0" w:line="240" w:lineRule="auto"/>
      </w:pPr>
      <w:r>
        <w:separator/>
      </w:r>
    </w:p>
  </w:endnote>
  <w:endnote w:type="continuationSeparator" w:id="0">
    <w:p w:rsidR="00A43DBA" w:rsidRDefault="00A43DBA" w:rsidP="00D4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533134"/>
      <w:docPartObj>
        <w:docPartGallery w:val="Page Numbers (Bottom of Page)"/>
        <w:docPartUnique/>
      </w:docPartObj>
    </w:sdtPr>
    <w:sdtEndPr/>
    <w:sdtContent>
      <w:sdt>
        <w:sdtPr>
          <w:id w:val="98381352"/>
          <w:docPartObj>
            <w:docPartGallery w:val="Page Numbers (Top of Page)"/>
            <w:docPartUnique/>
          </w:docPartObj>
        </w:sdtPr>
        <w:sdtEndPr/>
        <w:sdtContent>
          <w:p w:rsidR="00D41722" w:rsidRDefault="00D41722" w:rsidP="004B3E4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92BD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92BD3">
              <w:rPr>
                <w:b/>
                <w:bCs/>
                <w:noProof/>
              </w:rPr>
              <w:t>2</w:t>
            </w:r>
            <w:r>
              <w:rPr>
                <w:b/>
                <w:bCs/>
                <w:sz w:val="24"/>
                <w:szCs w:val="24"/>
              </w:rPr>
              <w:fldChar w:fldCharType="end"/>
            </w:r>
          </w:p>
        </w:sdtContent>
      </w:sdt>
    </w:sdtContent>
  </w:sdt>
  <w:p w:rsidR="00D41722" w:rsidRDefault="00D417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DBA" w:rsidRDefault="00A43DBA" w:rsidP="00D41722">
      <w:pPr>
        <w:spacing w:after="0" w:line="240" w:lineRule="auto"/>
      </w:pPr>
      <w:r>
        <w:separator/>
      </w:r>
    </w:p>
  </w:footnote>
  <w:footnote w:type="continuationSeparator" w:id="0">
    <w:p w:rsidR="00A43DBA" w:rsidRDefault="00A43DBA" w:rsidP="00D417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4F41"/>
    <w:multiLevelType w:val="hybridMultilevel"/>
    <w:tmpl w:val="1F30EDFA"/>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40C45"/>
    <w:multiLevelType w:val="hybridMultilevel"/>
    <w:tmpl w:val="E69C9BD6"/>
    <w:lvl w:ilvl="0" w:tplc="0409000F">
      <w:start w:val="1"/>
      <w:numFmt w:val="decimal"/>
      <w:lvlText w:val="%1."/>
      <w:lvlJc w:val="left"/>
      <w:pPr>
        <w:ind w:left="434" w:hanging="360"/>
      </w:p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2">
    <w:nsid w:val="0ED109F0"/>
    <w:multiLevelType w:val="hybridMultilevel"/>
    <w:tmpl w:val="B9020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2088D"/>
    <w:multiLevelType w:val="multilevel"/>
    <w:tmpl w:val="568A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E41DE5"/>
    <w:multiLevelType w:val="hybridMultilevel"/>
    <w:tmpl w:val="1BD89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E35159"/>
    <w:multiLevelType w:val="hybridMultilevel"/>
    <w:tmpl w:val="0270C064"/>
    <w:lvl w:ilvl="0" w:tplc="0409000F">
      <w:start w:val="1"/>
      <w:numFmt w:val="decimal"/>
      <w:lvlText w:val="%1."/>
      <w:lvlJc w:val="left"/>
      <w:pPr>
        <w:ind w:left="1038" w:hanging="360"/>
      </w:pPr>
      <w:rPr>
        <w:rFonts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6">
    <w:nsid w:val="1A8A56C8"/>
    <w:multiLevelType w:val="multilevel"/>
    <w:tmpl w:val="E43E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A40488"/>
    <w:multiLevelType w:val="hybridMultilevel"/>
    <w:tmpl w:val="7458C4F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8F33AD5"/>
    <w:multiLevelType w:val="hybridMultilevel"/>
    <w:tmpl w:val="A63CB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223561"/>
    <w:multiLevelType w:val="hybridMultilevel"/>
    <w:tmpl w:val="7458C4F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FA73A6F"/>
    <w:multiLevelType w:val="multilevel"/>
    <w:tmpl w:val="C2E8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E4169A"/>
    <w:multiLevelType w:val="hybridMultilevel"/>
    <w:tmpl w:val="A63CB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38169A"/>
    <w:multiLevelType w:val="hybridMultilevel"/>
    <w:tmpl w:val="A900DCFC"/>
    <w:lvl w:ilvl="0" w:tplc="0409000F">
      <w:start w:val="1"/>
      <w:numFmt w:val="decimal"/>
      <w:lvlText w:val="%1."/>
      <w:lvlJc w:val="lef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13">
    <w:nsid w:val="58475EF1"/>
    <w:multiLevelType w:val="hybridMultilevel"/>
    <w:tmpl w:val="7458C4F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86F7039"/>
    <w:multiLevelType w:val="multilevel"/>
    <w:tmpl w:val="3522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45392C"/>
    <w:multiLevelType w:val="hybridMultilevel"/>
    <w:tmpl w:val="0A4C591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4C3504D"/>
    <w:multiLevelType w:val="hybridMultilevel"/>
    <w:tmpl w:val="CB087F0A"/>
    <w:lvl w:ilvl="0" w:tplc="1678462C">
      <w:start w:val="1"/>
      <w:numFmt w:val="arabicAbjad"/>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6C6B1FD2"/>
    <w:multiLevelType w:val="hybridMultilevel"/>
    <w:tmpl w:val="CE4E18E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EFF0DE1"/>
    <w:multiLevelType w:val="hybridMultilevel"/>
    <w:tmpl w:val="7458C4F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E247850"/>
    <w:multiLevelType w:val="hybridMultilevel"/>
    <w:tmpl w:val="7458C4F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F6934AB"/>
    <w:multiLevelType w:val="hybridMultilevel"/>
    <w:tmpl w:val="7458C4F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5"/>
  </w:num>
  <w:num w:numId="3">
    <w:abstractNumId w:val="13"/>
  </w:num>
  <w:num w:numId="4">
    <w:abstractNumId w:val="7"/>
  </w:num>
  <w:num w:numId="5">
    <w:abstractNumId w:val="17"/>
  </w:num>
  <w:num w:numId="6">
    <w:abstractNumId w:val="0"/>
  </w:num>
  <w:num w:numId="7">
    <w:abstractNumId w:val="4"/>
  </w:num>
  <w:num w:numId="8">
    <w:abstractNumId w:val="18"/>
  </w:num>
  <w:num w:numId="9">
    <w:abstractNumId w:val="20"/>
  </w:num>
  <w:num w:numId="10">
    <w:abstractNumId w:val="9"/>
  </w:num>
  <w:num w:numId="11">
    <w:abstractNumId w:val="5"/>
  </w:num>
  <w:num w:numId="12">
    <w:abstractNumId w:val="14"/>
  </w:num>
  <w:num w:numId="13">
    <w:abstractNumId w:val="3"/>
  </w:num>
  <w:num w:numId="14">
    <w:abstractNumId w:val="11"/>
  </w:num>
  <w:num w:numId="15">
    <w:abstractNumId w:val="6"/>
  </w:num>
  <w:num w:numId="16">
    <w:abstractNumId w:val="10"/>
  </w:num>
  <w:num w:numId="17">
    <w:abstractNumId w:val="2"/>
  </w:num>
  <w:num w:numId="18">
    <w:abstractNumId w:val="19"/>
  </w:num>
  <w:num w:numId="19">
    <w:abstractNumId w:val="12"/>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6E"/>
    <w:rsid w:val="00005591"/>
    <w:rsid w:val="000F6173"/>
    <w:rsid w:val="002118EB"/>
    <w:rsid w:val="002724C0"/>
    <w:rsid w:val="0028205F"/>
    <w:rsid w:val="00467EC4"/>
    <w:rsid w:val="00492BD3"/>
    <w:rsid w:val="004B3E4A"/>
    <w:rsid w:val="00510C1D"/>
    <w:rsid w:val="00557198"/>
    <w:rsid w:val="005D3E2D"/>
    <w:rsid w:val="005F7C73"/>
    <w:rsid w:val="0062353F"/>
    <w:rsid w:val="00633636"/>
    <w:rsid w:val="007F2F55"/>
    <w:rsid w:val="00800385"/>
    <w:rsid w:val="00854A60"/>
    <w:rsid w:val="00866920"/>
    <w:rsid w:val="00A43DBA"/>
    <w:rsid w:val="00A6209F"/>
    <w:rsid w:val="00B371F9"/>
    <w:rsid w:val="00B94202"/>
    <w:rsid w:val="00BC7B01"/>
    <w:rsid w:val="00C71334"/>
    <w:rsid w:val="00CD5F7B"/>
    <w:rsid w:val="00D351FA"/>
    <w:rsid w:val="00D41722"/>
    <w:rsid w:val="00DD4A3C"/>
    <w:rsid w:val="00E5094C"/>
    <w:rsid w:val="00F77E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1F9"/>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p1,YC Bulet,Use Case List Paragraph,Bullet List,numbered,Paragraphe de liste1,符号列表,·ûºÅÁÐ±í,¡¤?o?¨¢D¡À¨ª,?¡è?o?¡§¡éD?¨¤¡§a,??¨¨?o??¡ì?¨¦D?¡§¡è?¡ìa,??¡§¡§?o???¨¬?¡§|D??¡ì?¨¨??¨¬a,???¡ì?¡ì?o???¡§???¡ì|D???¨¬?¡§¡§??¡§?a,b1,?"/>
    <w:basedOn w:val="Normal"/>
    <w:link w:val="ListParagraphChar"/>
    <w:uiPriority w:val="34"/>
    <w:qFormat/>
    <w:rsid w:val="00B94202"/>
    <w:pPr>
      <w:ind w:left="720"/>
    </w:pPr>
  </w:style>
  <w:style w:type="character" w:customStyle="1" w:styleId="ListParagraphChar">
    <w:name w:val="List Paragraph Char"/>
    <w:aliases w:val="List Paragraph1 Char,lp1 Char,YC Bulet Char,Use Case List Paragraph Char,Bullet List Char,numbered Char,Paragraphe de liste1 Char,符号列表 Char,·ûºÅÁÐ±í Char,¡¤?o?¨¢D¡À¨ª Char,?¡è?o?¡§¡éD?¨¤¡§a Char,??¨¨?o??¡ì?¨¦D?¡§¡è?¡ìa Char,b1 Char"/>
    <w:basedOn w:val="DefaultParagraphFont"/>
    <w:link w:val="ListParagraph"/>
    <w:uiPriority w:val="34"/>
    <w:rsid w:val="00B94202"/>
    <w:rPr>
      <w:rFonts w:ascii="Calibri" w:eastAsia="Calibri" w:hAnsi="Calibri" w:cs="Arial"/>
    </w:rPr>
  </w:style>
  <w:style w:type="table" w:styleId="TableGrid">
    <w:name w:val="Table Grid"/>
    <w:basedOn w:val="TableNormal"/>
    <w:uiPriority w:val="39"/>
    <w:rsid w:val="00B94202"/>
    <w:pPr>
      <w:spacing w:after="240" w:line="240" w:lineRule="auto"/>
      <w:jc w:val="lowKashida"/>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94202"/>
    <w:rPr>
      <w:b/>
      <w:bCs/>
    </w:rPr>
  </w:style>
  <w:style w:type="character" w:customStyle="1" w:styleId="tech-specs-items-descriptiontitle">
    <w:name w:val="tech-specs-items-description__title"/>
    <w:basedOn w:val="DefaultParagraphFont"/>
    <w:rsid w:val="00B94202"/>
  </w:style>
  <w:style w:type="paragraph" w:styleId="Header">
    <w:name w:val="header"/>
    <w:basedOn w:val="Normal"/>
    <w:link w:val="HeaderChar"/>
    <w:uiPriority w:val="99"/>
    <w:unhideWhenUsed/>
    <w:rsid w:val="00D41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722"/>
    <w:rPr>
      <w:rFonts w:ascii="Calibri" w:eastAsia="Calibri" w:hAnsi="Calibri" w:cs="Arial"/>
    </w:rPr>
  </w:style>
  <w:style w:type="paragraph" w:styleId="Footer">
    <w:name w:val="footer"/>
    <w:basedOn w:val="Normal"/>
    <w:link w:val="FooterChar"/>
    <w:uiPriority w:val="99"/>
    <w:unhideWhenUsed/>
    <w:rsid w:val="00D41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722"/>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1F9"/>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p1,YC Bulet,Use Case List Paragraph,Bullet List,numbered,Paragraphe de liste1,符号列表,·ûºÅÁÐ±í,¡¤?o?¨¢D¡À¨ª,?¡è?o?¡§¡éD?¨¤¡§a,??¨¨?o??¡ì?¨¦D?¡§¡è?¡ìa,??¡§¡§?o???¨¬?¡§|D??¡ì?¨¨??¨¬a,???¡ì?¡ì?o???¡§???¡ì|D???¨¬?¡§¡§??¡§?a,b1,?"/>
    <w:basedOn w:val="Normal"/>
    <w:link w:val="ListParagraphChar"/>
    <w:uiPriority w:val="34"/>
    <w:qFormat/>
    <w:rsid w:val="00B94202"/>
    <w:pPr>
      <w:ind w:left="720"/>
    </w:pPr>
  </w:style>
  <w:style w:type="character" w:customStyle="1" w:styleId="ListParagraphChar">
    <w:name w:val="List Paragraph Char"/>
    <w:aliases w:val="List Paragraph1 Char,lp1 Char,YC Bulet Char,Use Case List Paragraph Char,Bullet List Char,numbered Char,Paragraphe de liste1 Char,符号列表 Char,·ûºÅÁÐ±í Char,¡¤?o?¨¢D¡À¨ª Char,?¡è?o?¡§¡éD?¨¤¡§a Char,??¨¨?o??¡ì?¨¦D?¡§¡è?¡ìa Char,b1 Char"/>
    <w:basedOn w:val="DefaultParagraphFont"/>
    <w:link w:val="ListParagraph"/>
    <w:uiPriority w:val="34"/>
    <w:rsid w:val="00B94202"/>
    <w:rPr>
      <w:rFonts w:ascii="Calibri" w:eastAsia="Calibri" w:hAnsi="Calibri" w:cs="Arial"/>
    </w:rPr>
  </w:style>
  <w:style w:type="table" w:styleId="TableGrid">
    <w:name w:val="Table Grid"/>
    <w:basedOn w:val="TableNormal"/>
    <w:uiPriority w:val="39"/>
    <w:rsid w:val="00B94202"/>
    <w:pPr>
      <w:spacing w:after="240" w:line="240" w:lineRule="auto"/>
      <w:jc w:val="lowKashida"/>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94202"/>
    <w:rPr>
      <w:b/>
      <w:bCs/>
    </w:rPr>
  </w:style>
  <w:style w:type="character" w:customStyle="1" w:styleId="tech-specs-items-descriptiontitle">
    <w:name w:val="tech-specs-items-description__title"/>
    <w:basedOn w:val="DefaultParagraphFont"/>
    <w:rsid w:val="00B94202"/>
  </w:style>
  <w:style w:type="paragraph" w:styleId="Header">
    <w:name w:val="header"/>
    <w:basedOn w:val="Normal"/>
    <w:link w:val="HeaderChar"/>
    <w:uiPriority w:val="99"/>
    <w:unhideWhenUsed/>
    <w:rsid w:val="00D41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722"/>
    <w:rPr>
      <w:rFonts w:ascii="Calibri" w:eastAsia="Calibri" w:hAnsi="Calibri" w:cs="Arial"/>
    </w:rPr>
  </w:style>
  <w:style w:type="paragraph" w:styleId="Footer">
    <w:name w:val="footer"/>
    <w:basedOn w:val="Normal"/>
    <w:link w:val="FooterChar"/>
    <w:uiPriority w:val="99"/>
    <w:unhideWhenUsed/>
    <w:rsid w:val="00D41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722"/>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afdop.mil.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nader</dc:creator>
  <cp:lastModifiedBy>nader</cp:lastModifiedBy>
  <cp:revision>2</cp:revision>
  <cp:lastPrinted>2025-05-13T09:51:00Z</cp:lastPrinted>
  <dcterms:created xsi:type="dcterms:W3CDTF">2025-05-14T09:20:00Z</dcterms:created>
  <dcterms:modified xsi:type="dcterms:W3CDTF">2025-05-14T09:20:00Z</dcterms:modified>
</cp:coreProperties>
</file>