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98" w:rsidRDefault="00E27698" w:rsidP="00E27698">
      <w:pPr>
        <w:bidi w:val="0"/>
        <w:ind w:left="-540"/>
        <w:jc w:val="right"/>
        <w:rPr>
          <w:rFonts w:cs="Arabic Transparent" w:hint="cs"/>
          <w:sz w:val="24"/>
          <w:szCs w:val="28"/>
          <w:rtl/>
          <w:lang w:eastAsia="en-US" w:bidi="ar-JO"/>
        </w:rPr>
      </w:pPr>
      <w:r>
        <w:rPr>
          <w:lang w:eastAsia="en-US"/>
        </w:rPr>
        <w:drawing>
          <wp:anchor distT="0" distB="0" distL="114300" distR="114300" simplePos="0" relativeHeight="251659264" behindDoc="0" locked="0" layoutInCell="1" allowOverlap="1" wp14:anchorId="397E030B" wp14:editId="32479B55">
            <wp:simplePos x="0" y="0"/>
            <wp:positionH relativeFrom="margin">
              <wp:posOffset>2484120</wp:posOffset>
            </wp:positionH>
            <wp:positionV relativeFrom="margin">
              <wp:posOffset>114300</wp:posOffset>
            </wp:positionV>
            <wp:extent cx="7905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698" w:rsidRDefault="00E27698" w:rsidP="00E27698">
      <w:pPr>
        <w:bidi w:val="0"/>
        <w:ind w:left="-540"/>
        <w:jc w:val="right"/>
        <w:rPr>
          <w:rFonts w:cs="Arabic Transparent" w:hint="cs"/>
          <w:sz w:val="24"/>
          <w:szCs w:val="28"/>
          <w:rtl/>
          <w:lang w:eastAsia="en-US" w:bidi="ar-JO"/>
        </w:rPr>
      </w:pPr>
    </w:p>
    <w:p w:rsidR="00E27698" w:rsidRDefault="00E27698" w:rsidP="00E27698">
      <w:pPr>
        <w:bidi w:val="0"/>
        <w:ind w:left="-540"/>
        <w:jc w:val="right"/>
        <w:rPr>
          <w:rFonts w:cs="Arabic Transparent" w:hint="cs"/>
          <w:sz w:val="24"/>
          <w:szCs w:val="28"/>
          <w:rtl/>
          <w:lang w:eastAsia="en-US" w:bidi="ar-JO"/>
        </w:rPr>
      </w:pPr>
    </w:p>
    <w:p w:rsidR="00E27698" w:rsidRDefault="00E27698" w:rsidP="00E27698">
      <w:pPr>
        <w:bidi w:val="0"/>
        <w:ind w:left="-540"/>
        <w:jc w:val="right"/>
        <w:rPr>
          <w:rFonts w:cs="Arabic Transparent" w:hint="cs"/>
          <w:sz w:val="24"/>
          <w:szCs w:val="28"/>
          <w:rtl/>
          <w:lang w:eastAsia="en-US" w:bidi="ar-JO"/>
        </w:rPr>
      </w:pPr>
    </w:p>
    <w:p w:rsidR="00E27698" w:rsidRDefault="00E27698" w:rsidP="00E27698">
      <w:pPr>
        <w:bidi w:val="0"/>
        <w:ind w:left="-540"/>
        <w:jc w:val="right"/>
        <w:rPr>
          <w:rFonts w:cs="Arabic Transparent"/>
          <w:sz w:val="24"/>
          <w:szCs w:val="28"/>
          <w:lang w:eastAsia="en-US" w:bidi="ar-JO"/>
        </w:rPr>
      </w:pPr>
      <w:r>
        <w:rPr>
          <w:rFonts w:cs="Arabic Transparent" w:hint="cs"/>
          <w:sz w:val="24"/>
          <w:szCs w:val="28"/>
          <w:rtl/>
          <w:lang w:eastAsia="en-US" w:bidi="ar-JO"/>
        </w:rPr>
        <w:t xml:space="preserve">                                     </w:t>
      </w:r>
    </w:p>
    <w:p w:rsidR="00E27698" w:rsidRDefault="00E27698" w:rsidP="00E27698">
      <w:pPr>
        <w:bidi w:val="0"/>
        <w:ind w:left="-450" w:right="-290"/>
        <w:jc w:val="center"/>
        <w:rPr>
          <w:rFonts w:cs="Arabic Transparent" w:hint="cs"/>
          <w:b/>
          <w:bCs/>
          <w:sz w:val="24"/>
          <w:szCs w:val="28"/>
          <w:u w:val="single"/>
          <w:rtl/>
          <w:lang w:eastAsia="en-US"/>
        </w:rPr>
      </w:pPr>
      <w:r>
        <w:rPr>
          <w:rFonts w:cs="Arabic Transparent" w:hint="cs"/>
          <w:b/>
          <w:bCs/>
          <w:sz w:val="24"/>
          <w:szCs w:val="28"/>
          <w:u w:val="single"/>
          <w:rtl/>
          <w:lang w:eastAsia="en-US"/>
        </w:rPr>
        <w:t>بسم الله الرحمن الرحيم</w:t>
      </w:r>
    </w:p>
    <w:p w:rsidR="00E27698" w:rsidRDefault="00E27698" w:rsidP="00E27698">
      <w:pPr>
        <w:bidi w:val="0"/>
        <w:ind w:left="-450" w:right="-290"/>
        <w:jc w:val="center"/>
        <w:rPr>
          <w:rFonts w:cs="Arabic Transparent"/>
          <w:b/>
          <w:bCs/>
          <w:sz w:val="24"/>
          <w:szCs w:val="28"/>
          <w:u w:val="single"/>
          <w:rtl/>
          <w:lang w:eastAsia="en-US"/>
        </w:rPr>
      </w:pPr>
      <w:r>
        <w:rPr>
          <w:rFonts w:cs="Arabic Transparent"/>
          <w:b/>
          <w:bCs/>
          <w:sz w:val="24"/>
          <w:szCs w:val="28"/>
          <w:u w:val="single"/>
          <w:rtl/>
          <w:lang w:eastAsia="en-US"/>
        </w:rPr>
        <w:t>إعلان طرح عطاء</w:t>
      </w:r>
      <w:r>
        <w:rPr>
          <w:rFonts w:cs="Arabic Transparent" w:hint="cs"/>
          <w:b/>
          <w:bCs/>
          <w:sz w:val="24"/>
          <w:szCs w:val="28"/>
          <w:u w:val="single"/>
          <w:rtl/>
          <w:lang w:eastAsia="en-US"/>
        </w:rPr>
        <w:t xml:space="preserve"> </w:t>
      </w:r>
      <w:r>
        <w:rPr>
          <w:rFonts w:cs="Arabic Transparent"/>
          <w:b/>
          <w:bCs/>
          <w:sz w:val="24"/>
          <w:szCs w:val="28"/>
          <w:u w:val="single"/>
          <w:rtl/>
          <w:lang w:eastAsia="en-US"/>
        </w:rPr>
        <w:t>رقم</w:t>
      </w:r>
    </w:p>
    <w:p w:rsidR="00E27698" w:rsidRDefault="00E27698" w:rsidP="00E27698">
      <w:pPr>
        <w:bidi w:val="0"/>
        <w:ind w:left="-450" w:right="-290"/>
        <w:jc w:val="center"/>
        <w:rPr>
          <w:rFonts w:cs="Arabic Transparent" w:hint="cs"/>
          <w:b/>
          <w:bCs/>
          <w:sz w:val="24"/>
          <w:szCs w:val="28"/>
          <w:u w:val="single"/>
          <w:rtl/>
          <w:lang w:eastAsia="en-US"/>
        </w:rPr>
      </w:pPr>
      <w:r w:rsidRPr="006F7EAA">
        <w:rPr>
          <w:rFonts w:cs="Arabic Transparent"/>
          <w:b/>
          <w:bCs/>
          <w:sz w:val="24"/>
          <w:szCs w:val="28"/>
          <w:u w:val="single"/>
          <w:rtl/>
          <w:lang w:eastAsia="en-US"/>
        </w:rPr>
        <w:t>م ش5 /</w:t>
      </w:r>
      <w:r>
        <w:rPr>
          <w:rFonts w:cs="Arabic Transparent" w:hint="cs"/>
          <w:b/>
          <w:bCs/>
          <w:sz w:val="24"/>
          <w:szCs w:val="28"/>
          <w:u w:val="single"/>
          <w:rtl/>
          <w:lang w:eastAsia="en-US"/>
        </w:rPr>
        <w:t>81</w:t>
      </w:r>
      <w:r w:rsidRPr="006F7EAA">
        <w:rPr>
          <w:rFonts w:cs="Arabic Transparent"/>
          <w:b/>
          <w:bCs/>
          <w:sz w:val="24"/>
          <w:szCs w:val="28"/>
          <w:u w:val="single"/>
          <w:rtl/>
          <w:lang w:eastAsia="en-US"/>
        </w:rPr>
        <w:t xml:space="preserve">/ </w:t>
      </w:r>
      <w:r>
        <w:rPr>
          <w:rFonts w:cs="Arabic Transparent" w:hint="cs"/>
          <w:b/>
          <w:bCs/>
          <w:sz w:val="24"/>
          <w:szCs w:val="28"/>
          <w:u w:val="single"/>
          <w:rtl/>
          <w:lang w:eastAsia="en-US"/>
        </w:rPr>
        <w:t>2023</w:t>
      </w:r>
    </w:p>
    <w:p w:rsidR="00E27698" w:rsidRPr="003A58DC" w:rsidRDefault="00E27698" w:rsidP="00E27698">
      <w:pPr>
        <w:ind w:left="-290" w:right="-450"/>
        <w:jc w:val="center"/>
        <w:rPr>
          <w:rFonts w:cs="Arabic Transparent" w:hint="cs"/>
          <w:b/>
          <w:bCs/>
          <w:szCs w:val="30"/>
          <w:u w:val="single"/>
          <w:rtl/>
          <w:lang w:eastAsia="en-US"/>
        </w:rPr>
      </w:pPr>
      <w:r w:rsidRPr="003A58DC">
        <w:rPr>
          <w:rFonts w:cs="Arabic Transparent" w:hint="cs"/>
          <w:b/>
          <w:bCs/>
          <w:szCs w:val="30"/>
          <w:u w:val="single"/>
          <w:rtl/>
          <w:lang w:eastAsia="en-US"/>
        </w:rPr>
        <w:t>(</w:t>
      </w:r>
      <w:r>
        <w:rPr>
          <w:rFonts w:cs="Arabic Transparent" w:hint="cs"/>
          <w:b/>
          <w:bCs/>
          <w:szCs w:val="30"/>
          <w:u w:val="single"/>
          <w:rtl/>
          <w:lang w:eastAsia="en-US"/>
        </w:rPr>
        <w:t>شراء انظمة الصوت والصورة وملحقاتها لعدد من قاعات القيادة العامة المبنى الجديد</w:t>
      </w:r>
      <w:r w:rsidRPr="003A58DC">
        <w:rPr>
          <w:rFonts w:cs="Arabic Transparent" w:hint="cs"/>
          <w:b/>
          <w:bCs/>
          <w:szCs w:val="30"/>
          <w:u w:val="single"/>
          <w:rtl/>
          <w:lang w:eastAsia="en-US"/>
        </w:rPr>
        <w:t>)</w:t>
      </w:r>
    </w:p>
    <w:p w:rsidR="00E27698" w:rsidRDefault="00E27698" w:rsidP="00E27698">
      <w:pPr>
        <w:jc w:val="lowKashida"/>
        <w:rPr>
          <w:rFonts w:cs="Arabic Transparent"/>
          <w:sz w:val="24"/>
          <w:szCs w:val="28"/>
          <w:rtl/>
          <w:lang w:eastAsia="en-US"/>
        </w:rPr>
      </w:pPr>
    </w:p>
    <w:p w:rsidR="00E27698" w:rsidRPr="00A729E1" w:rsidRDefault="00E27698" w:rsidP="00E27698">
      <w:pPr>
        <w:numPr>
          <w:ilvl w:val="0"/>
          <w:numId w:val="1"/>
        </w:numPr>
        <w:tabs>
          <w:tab w:val="right" w:pos="281"/>
        </w:tabs>
        <w:ind w:left="-286" w:right="-426" w:firstLine="0"/>
        <w:jc w:val="lowKashida"/>
        <w:rPr>
          <w:rFonts w:cs="Arabic Transparent"/>
          <w:sz w:val="32"/>
          <w:szCs w:val="32"/>
          <w:rtl/>
          <w:lang w:eastAsia="en-US"/>
        </w:rPr>
      </w:pPr>
      <w:r w:rsidRPr="00A729E1">
        <w:rPr>
          <w:rFonts w:cs="Arabic Transparent"/>
          <w:sz w:val="32"/>
          <w:szCs w:val="32"/>
          <w:rtl/>
          <w:lang w:eastAsia="en-US"/>
        </w:rPr>
        <w:t xml:space="preserve">تعلن القيادة العامة للقوات </w:t>
      </w:r>
      <w:r w:rsidRPr="00A729E1">
        <w:rPr>
          <w:rFonts w:cs="Arabic Transparent" w:hint="cs"/>
          <w:sz w:val="32"/>
          <w:szCs w:val="32"/>
          <w:rtl/>
          <w:lang w:eastAsia="en-US"/>
        </w:rPr>
        <w:t>المسلحة الاردنية</w:t>
      </w:r>
      <w:r>
        <w:rPr>
          <w:rFonts w:cs="Arabic Transparent" w:hint="cs"/>
          <w:sz w:val="32"/>
          <w:szCs w:val="32"/>
          <w:rtl/>
          <w:lang w:eastAsia="en-US"/>
        </w:rPr>
        <w:t xml:space="preserve"> </w:t>
      </w:r>
      <w:r>
        <w:rPr>
          <w:rFonts w:cs="Arabic Transparent"/>
          <w:sz w:val="32"/>
          <w:szCs w:val="32"/>
          <w:rtl/>
          <w:lang w:eastAsia="en-US"/>
        </w:rPr>
        <w:t>–</w:t>
      </w:r>
      <w:r>
        <w:rPr>
          <w:rFonts w:cs="Arabic Transparent" w:hint="cs"/>
          <w:sz w:val="32"/>
          <w:szCs w:val="32"/>
          <w:rtl/>
          <w:lang w:eastAsia="en-US"/>
        </w:rPr>
        <w:t xml:space="preserve"> الجيش العربي </w:t>
      </w:r>
      <w:r w:rsidRPr="00A729E1">
        <w:rPr>
          <w:rFonts w:cs="Arabic Transparent"/>
          <w:sz w:val="32"/>
          <w:szCs w:val="32"/>
          <w:rtl/>
          <w:lang w:eastAsia="en-US"/>
        </w:rPr>
        <w:t>/مديرية المشتريات</w:t>
      </w:r>
      <w:r w:rsidRPr="00A729E1">
        <w:rPr>
          <w:rFonts w:cs="Arabic Transparent" w:hint="cs"/>
          <w:sz w:val="32"/>
          <w:szCs w:val="32"/>
          <w:rtl/>
          <w:lang w:eastAsia="en-US"/>
        </w:rPr>
        <w:t xml:space="preserve"> الدفاعية</w:t>
      </w:r>
      <w:r w:rsidRPr="00A729E1">
        <w:rPr>
          <w:rFonts w:cs="Arabic Transparent"/>
          <w:sz w:val="32"/>
          <w:szCs w:val="32"/>
          <w:rtl/>
          <w:lang w:eastAsia="en-US"/>
        </w:rPr>
        <w:t xml:space="preserve"> عن طرح </w:t>
      </w:r>
      <w:r>
        <w:rPr>
          <w:rFonts w:cs="Arabic Transparent" w:hint="cs"/>
          <w:sz w:val="32"/>
          <w:szCs w:val="32"/>
          <w:rtl/>
          <w:lang w:eastAsia="en-US"/>
        </w:rPr>
        <w:t>ال</w:t>
      </w:r>
      <w:r w:rsidRPr="00A729E1">
        <w:rPr>
          <w:rFonts w:cs="Arabic Transparent"/>
          <w:sz w:val="32"/>
          <w:szCs w:val="32"/>
          <w:rtl/>
          <w:lang w:eastAsia="en-US"/>
        </w:rPr>
        <w:t xml:space="preserve">عطاء </w:t>
      </w:r>
      <w:r w:rsidRPr="00A729E1">
        <w:rPr>
          <w:rFonts w:cs="Arabic Transparent" w:hint="cs"/>
          <w:sz w:val="32"/>
          <w:szCs w:val="32"/>
          <w:rtl/>
          <w:lang w:eastAsia="en-US"/>
        </w:rPr>
        <w:t>رقم</w:t>
      </w:r>
      <w:r>
        <w:rPr>
          <w:rFonts w:cs="Arabic Transparent" w:hint="cs"/>
          <w:sz w:val="32"/>
          <w:szCs w:val="32"/>
          <w:rtl/>
          <w:lang w:eastAsia="en-US"/>
        </w:rPr>
        <w:t xml:space="preserve"> </w:t>
      </w:r>
      <w:r w:rsidRPr="00A729E1">
        <w:rPr>
          <w:rFonts w:cs="Arabic Transparent"/>
          <w:sz w:val="32"/>
          <w:szCs w:val="32"/>
          <w:rtl/>
          <w:lang w:eastAsia="en-US"/>
        </w:rPr>
        <w:t>م ش5/</w:t>
      </w:r>
      <w:r>
        <w:rPr>
          <w:rFonts w:cs="Arabic Transparent" w:hint="cs"/>
          <w:sz w:val="32"/>
          <w:szCs w:val="32"/>
          <w:rtl/>
          <w:lang w:eastAsia="en-US"/>
        </w:rPr>
        <w:t>81</w:t>
      </w:r>
      <w:r>
        <w:rPr>
          <w:rFonts w:cs="Arabic Transparent"/>
          <w:sz w:val="32"/>
          <w:szCs w:val="32"/>
          <w:rtl/>
          <w:lang w:eastAsia="en-US"/>
        </w:rPr>
        <w:t>/</w:t>
      </w:r>
      <w:r>
        <w:rPr>
          <w:rFonts w:cs="Arabic Transparent" w:hint="cs"/>
          <w:sz w:val="32"/>
          <w:szCs w:val="32"/>
          <w:rtl/>
          <w:lang w:eastAsia="en-US"/>
        </w:rPr>
        <w:t>2023</w:t>
      </w:r>
      <w:r w:rsidRPr="00A729E1">
        <w:rPr>
          <w:rFonts w:cs="Arabic Transparent"/>
          <w:sz w:val="32"/>
          <w:szCs w:val="32"/>
          <w:rtl/>
          <w:lang w:eastAsia="en-US"/>
        </w:rPr>
        <w:t xml:space="preserve"> الخاص </w:t>
      </w:r>
      <w:r>
        <w:rPr>
          <w:rFonts w:cs="Arabic Transparent" w:hint="cs"/>
          <w:szCs w:val="30"/>
          <w:rtl/>
          <w:lang w:eastAsia="en-US"/>
        </w:rPr>
        <w:t>ب</w:t>
      </w:r>
      <w:r w:rsidRPr="00463338">
        <w:rPr>
          <w:rFonts w:cs="Arabic Transparent" w:hint="cs"/>
          <w:szCs w:val="30"/>
          <w:rtl/>
          <w:lang w:eastAsia="en-US"/>
        </w:rPr>
        <w:t xml:space="preserve"> شراء انظمة الصوت والصورة وملحقاتها لعدد من قاعات القيادة العامة المبنى الجديد</w:t>
      </w:r>
      <w:r w:rsidRPr="00463338">
        <w:rPr>
          <w:rFonts w:cs="Arabic Transparent"/>
          <w:sz w:val="32"/>
          <w:szCs w:val="32"/>
          <w:rtl/>
          <w:lang w:eastAsia="en-US"/>
        </w:rPr>
        <w:t xml:space="preserve"> </w:t>
      </w:r>
      <w:r w:rsidRPr="00A729E1">
        <w:rPr>
          <w:rFonts w:cs="Arabic Transparent"/>
          <w:sz w:val="32"/>
          <w:szCs w:val="32"/>
          <w:rtl/>
          <w:lang w:eastAsia="en-US"/>
        </w:rPr>
        <w:t xml:space="preserve">فعلى </w:t>
      </w:r>
      <w:r w:rsidRPr="00A729E1">
        <w:rPr>
          <w:rFonts w:cs="Arabic Transparent" w:hint="cs"/>
          <w:sz w:val="32"/>
          <w:szCs w:val="32"/>
          <w:rtl/>
          <w:lang w:eastAsia="en-US"/>
        </w:rPr>
        <w:t>المتعهدين</w:t>
      </w:r>
      <w:r w:rsidRPr="00A729E1">
        <w:rPr>
          <w:rFonts w:cs="Arabic Transparent"/>
          <w:sz w:val="32"/>
          <w:szCs w:val="32"/>
          <w:rtl/>
          <w:lang w:eastAsia="en-US"/>
        </w:rPr>
        <w:t xml:space="preserve"> الراغبين بالاشتراك</w:t>
      </w:r>
      <w:r>
        <w:rPr>
          <w:rFonts w:cs="Arabic Transparent" w:hint="cs"/>
          <w:sz w:val="32"/>
          <w:szCs w:val="32"/>
          <w:rtl/>
          <w:lang w:eastAsia="en-US"/>
        </w:rPr>
        <w:t xml:space="preserve"> </w:t>
      </w:r>
      <w:r w:rsidRPr="00A729E1">
        <w:rPr>
          <w:rFonts w:cs="Arabic Transparent"/>
          <w:sz w:val="32"/>
          <w:szCs w:val="32"/>
          <w:rtl/>
          <w:lang w:eastAsia="en-US"/>
        </w:rPr>
        <w:t xml:space="preserve">في هذا العطاء مراجعة مديرية </w:t>
      </w:r>
      <w:r w:rsidRPr="00A729E1">
        <w:rPr>
          <w:rFonts w:cs="Arabic Transparent" w:hint="cs"/>
          <w:sz w:val="32"/>
          <w:szCs w:val="32"/>
          <w:rtl/>
          <w:lang w:eastAsia="en-US"/>
        </w:rPr>
        <w:t>المشتريات الدفاعية</w:t>
      </w:r>
      <w:r w:rsidRPr="00A729E1">
        <w:rPr>
          <w:rFonts w:cs="Arabic Transparent"/>
          <w:sz w:val="32"/>
          <w:szCs w:val="32"/>
          <w:rtl/>
          <w:lang w:eastAsia="en-US"/>
        </w:rPr>
        <w:t>/</w:t>
      </w:r>
      <w:r>
        <w:rPr>
          <w:rFonts w:cs="Arabic Transparent" w:hint="cs"/>
          <w:sz w:val="32"/>
          <w:szCs w:val="32"/>
          <w:rtl/>
          <w:lang w:eastAsia="en-US"/>
        </w:rPr>
        <w:t xml:space="preserve"> </w:t>
      </w:r>
      <w:r w:rsidRPr="00A729E1">
        <w:rPr>
          <w:rFonts w:cs="Arabic Transparent"/>
          <w:sz w:val="32"/>
          <w:szCs w:val="32"/>
          <w:rtl/>
          <w:lang w:eastAsia="en-US"/>
        </w:rPr>
        <w:t>شعبة الاتصالات والأنظمة الإلكترونية لشراء نسخة العطاء مقابل دفع مبلغ (</w:t>
      </w:r>
      <w:r>
        <w:rPr>
          <w:rFonts w:cs="Arabic Transparent" w:hint="cs"/>
          <w:sz w:val="32"/>
          <w:szCs w:val="32"/>
          <w:rtl/>
          <w:lang w:eastAsia="en-US" w:bidi="ar-JO"/>
        </w:rPr>
        <w:t>250</w:t>
      </w:r>
      <w:r w:rsidRPr="00A729E1">
        <w:rPr>
          <w:rFonts w:cs="Arabic Transparent"/>
          <w:sz w:val="32"/>
          <w:szCs w:val="32"/>
          <w:rtl/>
          <w:lang w:eastAsia="en-US"/>
        </w:rPr>
        <w:t xml:space="preserve">) </w:t>
      </w:r>
      <w:r>
        <w:rPr>
          <w:rFonts w:cs="Arabic Transparent" w:hint="cs"/>
          <w:sz w:val="32"/>
          <w:szCs w:val="32"/>
          <w:rtl/>
          <w:lang w:eastAsia="en-US" w:bidi="ar-JO"/>
        </w:rPr>
        <w:t xml:space="preserve">مئتان وخمسون دينار أردني </w:t>
      </w:r>
      <w:r w:rsidRPr="00A729E1">
        <w:rPr>
          <w:rFonts w:cs="Arabic Transparent"/>
          <w:sz w:val="32"/>
          <w:szCs w:val="32"/>
          <w:rtl/>
          <w:lang w:eastAsia="en-US"/>
        </w:rPr>
        <w:t>غير مستردة مصطحبين معهم</w:t>
      </w:r>
      <w:r>
        <w:rPr>
          <w:rFonts w:cs="Arabic Transparent" w:hint="cs"/>
          <w:sz w:val="32"/>
          <w:szCs w:val="32"/>
          <w:rtl/>
          <w:lang w:eastAsia="en-US"/>
        </w:rPr>
        <w:t xml:space="preserve"> سجل تجاري </w:t>
      </w:r>
      <w:r w:rsidRPr="00192464">
        <w:rPr>
          <w:rFonts w:cs="Arabic Transparent" w:hint="cs"/>
          <w:sz w:val="32"/>
          <w:szCs w:val="32"/>
          <w:u w:val="single"/>
          <w:rtl/>
          <w:lang w:eastAsia="en-US"/>
        </w:rPr>
        <w:t>و</w:t>
      </w:r>
      <w:r w:rsidRPr="00192464">
        <w:rPr>
          <w:rFonts w:cs="Arabic Transparent"/>
          <w:sz w:val="32"/>
          <w:szCs w:val="32"/>
          <w:u w:val="single"/>
          <w:rtl/>
          <w:lang w:eastAsia="en-US"/>
        </w:rPr>
        <w:t>رخص المهن سارية المفعول</w:t>
      </w:r>
      <w:r w:rsidRPr="00A729E1">
        <w:rPr>
          <w:rFonts w:cs="Arabic Transparent"/>
          <w:sz w:val="32"/>
          <w:szCs w:val="32"/>
          <w:rtl/>
          <w:lang w:eastAsia="en-US"/>
        </w:rPr>
        <w:t xml:space="preserve"> أو </w:t>
      </w:r>
      <w:r>
        <w:rPr>
          <w:rFonts w:cs="Arabic Transparent"/>
          <w:sz w:val="32"/>
          <w:szCs w:val="32"/>
          <w:rtl/>
          <w:lang w:eastAsia="en-US"/>
        </w:rPr>
        <w:t>صور</w:t>
      </w:r>
      <w:r w:rsidRPr="00A729E1">
        <w:rPr>
          <w:rFonts w:cs="Arabic Transparent"/>
          <w:sz w:val="32"/>
          <w:szCs w:val="32"/>
          <w:rtl/>
          <w:lang w:eastAsia="en-US"/>
        </w:rPr>
        <w:t xml:space="preserve"> عنها.</w:t>
      </w:r>
    </w:p>
    <w:p w:rsidR="00E27698" w:rsidRPr="00A729E1" w:rsidRDefault="00E27698" w:rsidP="00E27698">
      <w:pPr>
        <w:jc w:val="lowKashida"/>
        <w:rPr>
          <w:rFonts w:cs="Arabic Transparent"/>
          <w:sz w:val="32"/>
          <w:szCs w:val="32"/>
          <w:rtl/>
          <w:lang w:eastAsia="en-US"/>
        </w:rPr>
      </w:pPr>
    </w:p>
    <w:p w:rsidR="00E27698" w:rsidRPr="00A729E1" w:rsidRDefault="00E27698" w:rsidP="00E27698">
      <w:pPr>
        <w:numPr>
          <w:ilvl w:val="0"/>
          <w:numId w:val="1"/>
        </w:numPr>
        <w:tabs>
          <w:tab w:val="right" w:pos="281"/>
        </w:tabs>
        <w:ind w:left="-286" w:right="-426" w:firstLine="0"/>
        <w:jc w:val="lowKashida"/>
        <w:rPr>
          <w:rFonts w:cs="Arabic Transparent"/>
          <w:sz w:val="32"/>
          <w:szCs w:val="32"/>
          <w:rtl/>
          <w:lang w:eastAsia="en-US"/>
        </w:rPr>
      </w:pPr>
      <w:r>
        <w:rPr>
          <w:rFonts w:cs="Arabic Transparent" w:hint="cs"/>
          <w:sz w:val="32"/>
          <w:szCs w:val="32"/>
          <w:rtl/>
          <w:lang w:eastAsia="en-US"/>
        </w:rPr>
        <w:t>ي</w:t>
      </w:r>
      <w:r w:rsidRPr="00A729E1">
        <w:rPr>
          <w:rFonts w:cs="Arabic Transparent"/>
          <w:sz w:val="32"/>
          <w:szCs w:val="32"/>
          <w:rtl/>
          <w:lang w:eastAsia="en-US"/>
        </w:rPr>
        <w:t>تم بيع دعوة العطاء</w:t>
      </w:r>
      <w:r>
        <w:rPr>
          <w:rFonts w:cs="Arabic Transparent" w:hint="cs"/>
          <w:sz w:val="32"/>
          <w:szCs w:val="32"/>
          <w:rtl/>
          <w:lang w:eastAsia="en-US"/>
        </w:rPr>
        <w:t xml:space="preserve"> يومياً</w:t>
      </w:r>
      <w:r w:rsidRPr="00A729E1">
        <w:rPr>
          <w:rFonts w:cs="Arabic Transparent" w:hint="cs"/>
          <w:sz w:val="32"/>
          <w:szCs w:val="32"/>
          <w:rtl/>
          <w:lang w:eastAsia="en-US"/>
        </w:rPr>
        <w:t xml:space="preserve"> ولغاية الساعه (1</w:t>
      </w:r>
      <w:r>
        <w:rPr>
          <w:rFonts w:cs="Arabic Transparent" w:hint="cs"/>
          <w:sz w:val="32"/>
          <w:szCs w:val="32"/>
          <w:rtl/>
          <w:lang w:eastAsia="en-US"/>
        </w:rPr>
        <w:t>3</w:t>
      </w:r>
      <w:r w:rsidRPr="00A729E1">
        <w:rPr>
          <w:rFonts w:cs="Arabic Transparent" w:hint="cs"/>
          <w:sz w:val="32"/>
          <w:szCs w:val="32"/>
          <w:rtl/>
          <w:lang w:eastAsia="en-US"/>
        </w:rPr>
        <w:t>00) بعد الظهر من كل يوم ما عدا يو</w:t>
      </w:r>
      <w:r>
        <w:rPr>
          <w:rFonts w:cs="Arabic Transparent" w:hint="cs"/>
          <w:sz w:val="32"/>
          <w:szCs w:val="32"/>
          <w:rtl/>
          <w:lang w:eastAsia="en-US"/>
        </w:rPr>
        <w:t>م</w:t>
      </w:r>
      <w:r w:rsidRPr="00A729E1">
        <w:rPr>
          <w:rFonts w:cs="Arabic Transparent" w:hint="cs"/>
          <w:sz w:val="32"/>
          <w:szCs w:val="32"/>
          <w:rtl/>
          <w:lang w:eastAsia="en-US"/>
        </w:rPr>
        <w:t xml:space="preserve"> </w:t>
      </w:r>
      <w:r>
        <w:rPr>
          <w:rFonts w:cs="Arabic Transparent" w:hint="cs"/>
          <w:sz w:val="32"/>
          <w:szCs w:val="32"/>
          <w:rtl/>
          <w:lang w:eastAsia="en-US"/>
        </w:rPr>
        <w:t>الخميس</w:t>
      </w:r>
      <w:r w:rsidRPr="00A729E1">
        <w:rPr>
          <w:rFonts w:cs="Arabic Transparent" w:hint="cs"/>
          <w:sz w:val="32"/>
          <w:szCs w:val="32"/>
          <w:rtl/>
          <w:lang w:eastAsia="en-US"/>
        </w:rPr>
        <w:t xml:space="preserve"> والعطل الرسمي</w:t>
      </w:r>
      <w:r>
        <w:rPr>
          <w:rFonts w:cs="Arabic Transparent" w:hint="cs"/>
          <w:sz w:val="32"/>
          <w:szCs w:val="32"/>
          <w:rtl/>
          <w:lang w:eastAsia="en-US"/>
        </w:rPr>
        <w:t>ة</w:t>
      </w:r>
      <w:r w:rsidRPr="00A729E1">
        <w:rPr>
          <w:rFonts w:cs="Arabic Transparent" w:hint="cs"/>
          <w:sz w:val="32"/>
          <w:szCs w:val="32"/>
          <w:rtl/>
          <w:lang w:eastAsia="en-US"/>
        </w:rPr>
        <w:t xml:space="preserve"> ويكون يوم</w:t>
      </w:r>
      <w:r>
        <w:rPr>
          <w:rFonts w:cs="Arabic Transparent" w:hint="cs"/>
          <w:sz w:val="32"/>
          <w:szCs w:val="32"/>
          <w:rtl/>
          <w:lang w:eastAsia="en-US"/>
        </w:rPr>
        <w:t xml:space="preserve"> الاحد</w:t>
      </w:r>
      <w:r w:rsidRPr="00A729E1">
        <w:rPr>
          <w:rFonts w:cs="Arabic Transparent" w:hint="cs"/>
          <w:sz w:val="32"/>
          <w:szCs w:val="32"/>
          <w:rtl/>
          <w:lang w:eastAsia="en-US"/>
        </w:rPr>
        <w:t xml:space="preserve"> الموافق </w:t>
      </w:r>
      <w:r>
        <w:rPr>
          <w:rFonts w:cs="Arabic Transparent" w:hint="cs"/>
          <w:sz w:val="32"/>
          <w:szCs w:val="32"/>
          <w:rtl/>
          <w:lang w:eastAsia="en-US"/>
        </w:rPr>
        <w:t>10</w:t>
      </w:r>
      <w:r w:rsidRPr="00A729E1">
        <w:rPr>
          <w:rFonts w:cs="Arabic Transparent" w:hint="cs"/>
          <w:sz w:val="32"/>
          <w:szCs w:val="32"/>
          <w:rtl/>
          <w:lang w:eastAsia="en-US"/>
        </w:rPr>
        <w:t>/</w:t>
      </w:r>
      <w:r>
        <w:rPr>
          <w:rFonts w:cs="Arabic Transparent" w:hint="cs"/>
          <w:sz w:val="32"/>
          <w:szCs w:val="32"/>
          <w:rtl/>
          <w:lang w:eastAsia="en-US"/>
        </w:rPr>
        <w:t>12</w:t>
      </w:r>
      <w:r w:rsidRPr="00A729E1">
        <w:rPr>
          <w:rFonts w:cs="Arabic Transparent" w:hint="cs"/>
          <w:sz w:val="32"/>
          <w:szCs w:val="32"/>
          <w:rtl/>
          <w:lang w:eastAsia="en-US"/>
        </w:rPr>
        <w:t>/</w:t>
      </w:r>
      <w:r>
        <w:rPr>
          <w:rFonts w:cs="Arabic Transparent" w:hint="cs"/>
          <w:sz w:val="32"/>
          <w:szCs w:val="32"/>
          <w:rtl/>
          <w:lang w:eastAsia="en-US"/>
        </w:rPr>
        <w:t>2023</w:t>
      </w:r>
      <w:r w:rsidRPr="00A729E1">
        <w:rPr>
          <w:rFonts w:cs="Arabic Transparent" w:hint="cs"/>
          <w:sz w:val="32"/>
          <w:szCs w:val="32"/>
          <w:rtl/>
          <w:lang w:eastAsia="en-US"/>
        </w:rPr>
        <w:t xml:space="preserve"> الساعه (13</w:t>
      </w:r>
      <w:r>
        <w:rPr>
          <w:rFonts w:cs="Arabic Transparent" w:hint="cs"/>
          <w:sz w:val="32"/>
          <w:szCs w:val="32"/>
          <w:rtl/>
          <w:lang w:eastAsia="en-US"/>
        </w:rPr>
        <w:t>00) أخر موعد لبيع المناقصات.</w:t>
      </w:r>
    </w:p>
    <w:p w:rsidR="00E27698" w:rsidRPr="00A729E1" w:rsidRDefault="00E27698" w:rsidP="00E27698">
      <w:pPr>
        <w:jc w:val="center"/>
        <w:rPr>
          <w:rFonts w:cs="Arabic Transparent"/>
          <w:sz w:val="32"/>
          <w:szCs w:val="32"/>
          <w:rtl/>
          <w:lang w:eastAsia="en-US"/>
        </w:rPr>
      </w:pPr>
    </w:p>
    <w:p w:rsidR="00E27698" w:rsidRPr="00A729E1" w:rsidRDefault="00E27698" w:rsidP="00E27698">
      <w:pPr>
        <w:numPr>
          <w:ilvl w:val="0"/>
          <w:numId w:val="1"/>
        </w:numPr>
        <w:tabs>
          <w:tab w:val="right" w:pos="281"/>
        </w:tabs>
        <w:ind w:left="-286" w:right="-426" w:firstLine="0"/>
        <w:jc w:val="lowKashida"/>
        <w:rPr>
          <w:rFonts w:cs="Arabic Transparent" w:hint="cs"/>
          <w:sz w:val="32"/>
          <w:szCs w:val="32"/>
          <w:rtl/>
          <w:lang w:eastAsia="en-US"/>
        </w:rPr>
      </w:pPr>
      <w:r w:rsidRPr="00A729E1">
        <w:rPr>
          <w:rFonts w:cs="Arabic Transparent"/>
          <w:sz w:val="32"/>
          <w:szCs w:val="32"/>
          <w:rtl/>
          <w:lang w:eastAsia="en-US"/>
        </w:rPr>
        <w:t xml:space="preserve">تعاد المناقصات بواسطة الظرف </w:t>
      </w:r>
      <w:r w:rsidRPr="00A729E1">
        <w:rPr>
          <w:rFonts w:cs="Arabic Transparent" w:hint="cs"/>
          <w:sz w:val="32"/>
          <w:szCs w:val="32"/>
          <w:rtl/>
          <w:lang w:eastAsia="en-US"/>
        </w:rPr>
        <w:t xml:space="preserve">المختوم الى مديرية المشتريات الدفاعية / سكرتير اللجان قبل الساعه (1300) يوم </w:t>
      </w:r>
      <w:r>
        <w:rPr>
          <w:rFonts w:cs="Arabic Transparent" w:hint="cs"/>
          <w:sz w:val="32"/>
          <w:szCs w:val="32"/>
          <w:rtl/>
          <w:lang w:eastAsia="en-US"/>
        </w:rPr>
        <w:t>الاثنين</w:t>
      </w:r>
      <w:r w:rsidRPr="00A729E1">
        <w:rPr>
          <w:rFonts w:cs="Arabic Transparent" w:hint="cs"/>
          <w:sz w:val="32"/>
          <w:szCs w:val="32"/>
          <w:rtl/>
          <w:lang w:eastAsia="en-US"/>
        </w:rPr>
        <w:t xml:space="preserve"> الموافق </w:t>
      </w:r>
      <w:r>
        <w:rPr>
          <w:rFonts w:cs="Arabic Transparent" w:hint="cs"/>
          <w:sz w:val="32"/>
          <w:szCs w:val="32"/>
          <w:rtl/>
          <w:lang w:eastAsia="en-US"/>
        </w:rPr>
        <w:t>11</w:t>
      </w:r>
      <w:r w:rsidRPr="00A729E1">
        <w:rPr>
          <w:rFonts w:cs="Arabic Transparent" w:hint="cs"/>
          <w:sz w:val="32"/>
          <w:szCs w:val="32"/>
          <w:rtl/>
          <w:lang w:eastAsia="en-US"/>
        </w:rPr>
        <w:t>/</w:t>
      </w:r>
      <w:r>
        <w:rPr>
          <w:rFonts w:cs="Arabic Transparent" w:hint="cs"/>
          <w:sz w:val="32"/>
          <w:szCs w:val="32"/>
          <w:rtl/>
          <w:lang w:eastAsia="en-US"/>
        </w:rPr>
        <w:t>12</w:t>
      </w:r>
      <w:r w:rsidRPr="00A729E1">
        <w:rPr>
          <w:rFonts w:cs="Arabic Transparent" w:hint="cs"/>
          <w:sz w:val="32"/>
          <w:szCs w:val="32"/>
          <w:rtl/>
          <w:lang w:eastAsia="en-US"/>
        </w:rPr>
        <w:t>/</w:t>
      </w:r>
      <w:r>
        <w:rPr>
          <w:rFonts w:cs="Arabic Transparent" w:hint="cs"/>
          <w:sz w:val="32"/>
          <w:szCs w:val="32"/>
          <w:rtl/>
          <w:lang w:eastAsia="en-US"/>
        </w:rPr>
        <w:t>2023</w:t>
      </w:r>
      <w:r w:rsidRPr="00A729E1">
        <w:rPr>
          <w:rFonts w:cs="Arabic Transparent" w:hint="cs"/>
          <w:sz w:val="32"/>
          <w:szCs w:val="32"/>
          <w:rtl/>
          <w:lang w:eastAsia="en-US"/>
        </w:rPr>
        <w:t xml:space="preserve"> </w:t>
      </w:r>
      <w:r w:rsidRPr="00A729E1">
        <w:rPr>
          <w:rFonts w:cs="Arabic Transparent"/>
          <w:sz w:val="32"/>
          <w:szCs w:val="32"/>
          <w:rtl/>
          <w:lang w:eastAsia="en-US"/>
        </w:rPr>
        <w:t>معززة بتأمين مالي مصدق بقيمة (</w:t>
      </w:r>
      <w:r>
        <w:rPr>
          <w:rFonts w:cs="Arabic Transparent" w:hint="cs"/>
          <w:sz w:val="32"/>
          <w:szCs w:val="32"/>
          <w:rtl/>
          <w:lang w:eastAsia="en-US"/>
        </w:rPr>
        <w:t>3</w:t>
      </w:r>
      <w:r w:rsidRPr="00A729E1">
        <w:rPr>
          <w:rFonts w:cs="Arabic Transparent"/>
          <w:sz w:val="32"/>
          <w:szCs w:val="32"/>
          <w:rtl/>
          <w:lang w:eastAsia="en-US"/>
        </w:rPr>
        <w:t xml:space="preserve">%) </w:t>
      </w:r>
      <w:r>
        <w:rPr>
          <w:rFonts w:cs="Arabic Transparent" w:hint="cs"/>
          <w:sz w:val="32"/>
          <w:szCs w:val="32"/>
          <w:rtl/>
          <w:lang w:eastAsia="en-US"/>
        </w:rPr>
        <w:t>ثلاث بالم</w:t>
      </w:r>
      <w:r w:rsidRPr="00A729E1">
        <w:rPr>
          <w:rFonts w:cs="Arabic Transparent" w:hint="cs"/>
          <w:sz w:val="32"/>
          <w:szCs w:val="32"/>
          <w:rtl/>
          <w:lang w:eastAsia="en-US"/>
        </w:rPr>
        <w:t xml:space="preserve">ئة </w:t>
      </w:r>
      <w:r w:rsidRPr="00A729E1">
        <w:rPr>
          <w:rFonts w:cs="Arabic Transparent"/>
          <w:sz w:val="32"/>
          <w:szCs w:val="32"/>
          <w:rtl/>
          <w:lang w:eastAsia="en-US"/>
        </w:rPr>
        <w:t xml:space="preserve">من قيمة </w:t>
      </w:r>
      <w:r>
        <w:rPr>
          <w:rFonts w:cs="Arabic Transparent" w:hint="cs"/>
          <w:sz w:val="32"/>
          <w:szCs w:val="32"/>
          <w:rtl/>
          <w:lang w:eastAsia="en-US"/>
        </w:rPr>
        <w:t>المناقصة</w:t>
      </w:r>
      <w:r w:rsidRPr="00A729E1">
        <w:rPr>
          <w:rFonts w:cs="Arabic Transparent"/>
          <w:sz w:val="32"/>
          <w:szCs w:val="32"/>
          <w:rtl/>
          <w:lang w:eastAsia="en-US"/>
        </w:rPr>
        <w:t xml:space="preserve"> وكل مناقصة ترد بعد هذا التاريخ أو غير مرفق بها تأمين مالي تهمل ولا ينظر بها</w:t>
      </w:r>
      <w:r>
        <w:rPr>
          <w:rFonts w:cs="Arabic Transparent" w:hint="cs"/>
          <w:sz w:val="32"/>
          <w:szCs w:val="32"/>
          <w:rtl/>
          <w:lang w:eastAsia="en-US"/>
        </w:rPr>
        <w:t xml:space="preserve"> </w:t>
      </w:r>
      <w:r w:rsidRPr="00A729E1">
        <w:rPr>
          <w:rFonts w:cs="Arabic Transparent"/>
          <w:sz w:val="32"/>
          <w:szCs w:val="32"/>
          <w:rtl/>
          <w:lang w:eastAsia="en-US"/>
        </w:rPr>
        <w:t>.</w:t>
      </w:r>
    </w:p>
    <w:p w:rsidR="00E27698" w:rsidRPr="00A729E1" w:rsidRDefault="00E27698" w:rsidP="00E27698">
      <w:pPr>
        <w:ind w:left="-286" w:right="-284"/>
        <w:jc w:val="lowKashida"/>
        <w:rPr>
          <w:rFonts w:cs="Arabic Transparent" w:hint="cs"/>
          <w:sz w:val="32"/>
          <w:szCs w:val="32"/>
          <w:rtl/>
          <w:lang w:eastAsia="en-US" w:bidi="ar-JO"/>
        </w:rPr>
      </w:pPr>
    </w:p>
    <w:p w:rsidR="00E27698" w:rsidRPr="00A729E1" w:rsidRDefault="00E27698" w:rsidP="00E27698">
      <w:pPr>
        <w:numPr>
          <w:ilvl w:val="0"/>
          <w:numId w:val="1"/>
        </w:numPr>
        <w:tabs>
          <w:tab w:val="right" w:pos="281"/>
        </w:tabs>
        <w:ind w:left="-286" w:right="-426" w:firstLine="0"/>
        <w:jc w:val="lowKashida"/>
        <w:rPr>
          <w:rFonts w:cs="Arabic Transparent" w:hint="cs"/>
          <w:sz w:val="32"/>
          <w:szCs w:val="32"/>
          <w:rtl/>
          <w:lang w:eastAsia="en-US"/>
        </w:rPr>
      </w:pPr>
      <w:r>
        <w:rPr>
          <w:rFonts w:cs="Arabic Transparent" w:hint="cs"/>
          <w:sz w:val="32"/>
          <w:szCs w:val="32"/>
          <w:rtl/>
          <w:lang w:eastAsia="en-US"/>
        </w:rPr>
        <w:t>علمًا</w:t>
      </w:r>
      <w:r w:rsidRPr="00A729E1">
        <w:rPr>
          <w:rFonts w:cs="Arabic Transparent" w:hint="cs"/>
          <w:sz w:val="32"/>
          <w:szCs w:val="32"/>
          <w:rtl/>
          <w:lang w:eastAsia="en-US"/>
        </w:rPr>
        <w:t xml:space="preserve"> بان موقعنا على الانترنت </w:t>
      </w:r>
      <w:r w:rsidRPr="001E7430">
        <w:rPr>
          <w:rFonts w:cs="Arabic Transparent"/>
          <w:sz w:val="32"/>
          <w:szCs w:val="32"/>
          <w:rtl/>
          <w:lang w:eastAsia="en-US"/>
        </w:rPr>
        <w:t>هو</w:t>
      </w:r>
      <w:r w:rsidRPr="001E7430">
        <w:rPr>
          <w:rFonts w:cs="Arabic Transparent"/>
          <w:sz w:val="32"/>
          <w:szCs w:val="32"/>
          <w:lang w:eastAsia="en-US"/>
        </w:rPr>
        <w:t xml:space="preserve"> </w:t>
      </w:r>
      <w:hyperlink r:id="rId7" w:history="1">
        <w:r w:rsidRPr="001E7430">
          <w:rPr>
            <w:rFonts w:cs="Arabic Transparent"/>
            <w:sz w:val="32"/>
            <w:szCs w:val="32"/>
          </w:rPr>
          <w:t>www.jafdop.mil.jo</w:t>
        </w:r>
      </w:hyperlink>
      <w:r>
        <w:rPr>
          <w:rFonts w:cs="Arabic Transparent" w:hint="cs"/>
          <w:sz w:val="32"/>
          <w:szCs w:val="32"/>
          <w:rtl/>
          <w:lang w:eastAsia="en-US"/>
        </w:rPr>
        <w:t xml:space="preserve"> </w:t>
      </w:r>
      <w:r w:rsidRPr="001E7430">
        <w:rPr>
          <w:rFonts w:cs="Arabic Transparent" w:hint="cs"/>
          <w:sz w:val="32"/>
          <w:szCs w:val="32"/>
          <w:rtl/>
          <w:lang w:eastAsia="en-US"/>
        </w:rPr>
        <w:t>(للاطلاع على المواصفات الفنية المطلوبة)</w:t>
      </w:r>
      <w:r>
        <w:rPr>
          <w:rFonts w:cs="Arabic Transparent" w:hint="cs"/>
          <w:sz w:val="32"/>
          <w:szCs w:val="32"/>
          <w:rtl/>
          <w:lang w:eastAsia="en-US"/>
        </w:rPr>
        <w:t>.</w:t>
      </w:r>
    </w:p>
    <w:p w:rsidR="00DB0A6C" w:rsidRDefault="00A3188A"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p w:rsidR="00E27698" w:rsidRDefault="00E27698" w:rsidP="00E27698">
      <w:pPr>
        <w:ind w:left="-964" w:right="-900"/>
        <w:rPr>
          <w:rFonts w:hint="cs"/>
          <w:rtl/>
          <w:lang w:bidi="ar-JO"/>
        </w:rPr>
      </w:pPr>
    </w:p>
    <w:tbl>
      <w:tblPr>
        <w:tblpPr w:leftFromText="180" w:rightFromText="180" w:vertAnchor="text" w:horzAnchor="page" w:tblpX="721" w:tblpY="-1439"/>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816"/>
        <w:gridCol w:w="1336"/>
        <w:gridCol w:w="2719"/>
        <w:gridCol w:w="666"/>
      </w:tblGrid>
      <w:tr w:rsidR="00E27698" w:rsidRPr="00E27698" w:rsidTr="00BE5B33">
        <w:trPr>
          <w:trHeight w:val="285"/>
        </w:trPr>
        <w:tc>
          <w:tcPr>
            <w:tcW w:w="5000" w:type="pct"/>
            <w:gridSpan w:val="5"/>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rtl/>
                <w:lang w:eastAsia="en-US"/>
              </w:rPr>
            </w:pPr>
          </w:p>
          <w:p w:rsidR="00E27698" w:rsidRPr="00E27698" w:rsidRDefault="00E27698" w:rsidP="00E27698">
            <w:pPr>
              <w:bidi w:val="0"/>
              <w:rPr>
                <w:rFonts w:cs="Times New Roman"/>
                <w:noProof w:val="0"/>
                <w:sz w:val="20"/>
                <w:szCs w:val="20"/>
                <w:rtl/>
                <w:lang w:eastAsia="en-US"/>
              </w:rPr>
            </w:pPr>
          </w:p>
          <w:p w:rsidR="00E27698" w:rsidRPr="00E27698" w:rsidRDefault="00E27698" w:rsidP="00E27698">
            <w:pPr>
              <w:bidi w:val="0"/>
              <w:rPr>
                <w:rFonts w:cs="Times New Roman"/>
                <w:noProof w:val="0"/>
                <w:sz w:val="20"/>
                <w:szCs w:val="20"/>
                <w:rtl/>
                <w:lang w:eastAsia="en-US"/>
              </w:rPr>
            </w:pPr>
          </w:p>
          <w:p w:rsidR="00E27698" w:rsidRPr="00E27698" w:rsidRDefault="00E27698" w:rsidP="00E27698">
            <w:pPr>
              <w:bidi w:val="0"/>
              <w:ind w:right="455"/>
              <w:rPr>
                <w:rFonts w:cs="Times New Roman"/>
                <w:noProof w:val="0"/>
                <w:sz w:val="20"/>
                <w:szCs w:val="20"/>
                <w:lang w:eastAsia="en-US"/>
              </w:rPr>
            </w:pPr>
          </w:p>
        </w:tc>
      </w:tr>
      <w:tr w:rsidR="00E27698" w:rsidRPr="00E27698" w:rsidTr="00BE5B33">
        <w:trPr>
          <w:trHeight w:val="285"/>
        </w:trPr>
        <w:tc>
          <w:tcPr>
            <w:tcW w:w="369" w:type="pct"/>
            <w:vMerge w:val="restar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r w:rsidRPr="00E27698">
              <w:rPr>
                <w:rFonts w:cs="Times New Roman"/>
                <w:b/>
                <w:bCs/>
                <w:noProof w:val="0"/>
                <w:color w:val="0B3040"/>
                <w:sz w:val="40"/>
                <w:szCs w:val="40"/>
                <w:lang w:eastAsia="en-US"/>
              </w:rPr>
              <w:t> </w:t>
            </w:r>
          </w:p>
        </w:tc>
        <w:tc>
          <w:tcPr>
            <w:tcW w:w="4283" w:type="pct"/>
            <w:gridSpan w:val="3"/>
            <w:tcBorders>
              <w:top w:val="nil"/>
              <w:left w:val="nil"/>
              <w:bottom w:val="nil"/>
              <w:right w:val="nil"/>
            </w:tcBorders>
            <w:shd w:val="clear" w:color="auto" w:fill="FFFFFF" w:themeFill="background1"/>
            <w:noWrap/>
            <w:vAlign w:val="center"/>
            <w:hideMark/>
          </w:tcPr>
          <w:p w:rsidR="00E27698" w:rsidRPr="00E27698" w:rsidRDefault="00E27698" w:rsidP="00E27698">
            <w:pPr>
              <w:bidi w:val="0"/>
              <w:ind w:right="-90"/>
              <w:jc w:val="center"/>
              <w:rPr>
                <w:rFonts w:cs="Times New Roman"/>
                <w:b/>
                <w:bCs/>
                <w:noProof w:val="0"/>
                <w:sz w:val="48"/>
                <w:szCs w:val="48"/>
                <w:u w:val="single"/>
                <w:rtl/>
                <w:lang w:eastAsia="en-US" w:bidi="ar-JO"/>
              </w:rPr>
            </w:pPr>
            <w:r w:rsidRPr="00E27698">
              <w:rPr>
                <w:rFonts w:cs="Times New Roman" w:hint="cs"/>
                <w:b/>
                <w:bCs/>
                <w:noProof w:val="0"/>
                <w:sz w:val="48"/>
                <w:szCs w:val="48"/>
                <w:u w:val="single"/>
                <w:rtl/>
                <w:lang w:eastAsia="en-US" w:bidi="ar-JO"/>
              </w:rPr>
              <w:t>جدول المواد و الكميات</w:t>
            </w:r>
          </w:p>
        </w:tc>
        <w:tc>
          <w:tcPr>
            <w:tcW w:w="348" w:type="pct"/>
            <w:vMerge w:val="restart"/>
            <w:tcBorders>
              <w:top w:val="nil"/>
              <w:left w:val="nil"/>
              <w:bottom w:val="nil"/>
              <w:right w:val="nil"/>
            </w:tcBorders>
            <w:shd w:val="clear" w:color="auto" w:fill="FFFFFF" w:themeFill="background1"/>
            <w:noWrap/>
            <w:vAlign w:val="bottom"/>
            <w:hideMark/>
          </w:tcPr>
          <w:p w:rsidR="00E27698" w:rsidRPr="00E27698" w:rsidRDefault="00E27698" w:rsidP="00E27698">
            <w:pPr>
              <w:bidi w:val="0"/>
              <w:ind w:right="440"/>
              <w:rPr>
                <w:rFonts w:cs="Times New Roman"/>
                <w:noProof w:val="0"/>
                <w:sz w:val="20"/>
                <w:szCs w:val="20"/>
                <w:lang w:eastAsia="en-US"/>
              </w:rPr>
            </w:pPr>
            <w:r w:rsidRPr="00E27698">
              <w:rPr>
                <w:rFonts w:cs="Times New Roman"/>
                <w:b/>
                <w:bCs/>
                <w:noProof w:val="0"/>
                <w:color w:val="0B3040"/>
                <w:sz w:val="40"/>
                <w:szCs w:val="40"/>
                <w:lang w:eastAsia="en-US"/>
              </w:rPr>
              <w:t> </w:t>
            </w:r>
          </w:p>
        </w:tc>
      </w:tr>
      <w:tr w:rsidR="00E27698" w:rsidRPr="00E27698" w:rsidTr="00BE5B33">
        <w:trPr>
          <w:trHeight w:val="510"/>
        </w:trPr>
        <w:tc>
          <w:tcPr>
            <w:tcW w:w="369" w:type="pct"/>
            <w:vMerge/>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b/>
                <w:bCs/>
                <w:noProof w:val="0"/>
                <w:color w:val="0B3040"/>
                <w:sz w:val="40"/>
                <w:szCs w:val="40"/>
                <w:lang w:eastAsia="en-US"/>
              </w:rPr>
            </w:pPr>
          </w:p>
        </w:tc>
        <w:tc>
          <w:tcPr>
            <w:tcW w:w="2086" w:type="pct"/>
            <w:tcBorders>
              <w:top w:val="nil"/>
              <w:left w:val="nil"/>
              <w:bottom w:val="nil"/>
              <w:right w:val="nil"/>
            </w:tcBorders>
            <w:shd w:val="clear" w:color="auto" w:fill="auto"/>
            <w:noWrap/>
            <w:vAlign w:val="center"/>
            <w:hideMark/>
          </w:tcPr>
          <w:p w:rsidR="00E27698" w:rsidRPr="00E27698" w:rsidRDefault="00E27698" w:rsidP="00E27698">
            <w:pPr>
              <w:bidi w:val="0"/>
              <w:jc w:val="right"/>
              <w:rPr>
                <w:rFonts w:cs="Times New Roman"/>
                <w:b/>
                <w:bCs/>
                <w:noProof w:val="0"/>
                <w:color w:val="0B3040"/>
                <w:sz w:val="40"/>
                <w:szCs w:val="40"/>
                <w:lang w:eastAsia="en-US"/>
              </w:rPr>
            </w:pPr>
            <w:r w:rsidRPr="00E27698">
              <w:rPr>
                <w:rFonts w:cs="Times New Roman"/>
                <w:b/>
                <w:bCs/>
                <w:noProof w:val="0"/>
                <w:color w:val="0B3040"/>
                <w:sz w:val="40"/>
                <w:szCs w:val="40"/>
                <w:lang w:eastAsia="en-US"/>
              </w:rPr>
              <w:t xml:space="preserve">Board Room1  / 1st Floor </w:t>
            </w:r>
          </w:p>
        </w:tc>
        <w:tc>
          <w:tcPr>
            <w:tcW w:w="717"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b/>
                <w:bCs/>
                <w:noProof w:val="0"/>
                <w:color w:val="0B3040"/>
                <w:sz w:val="40"/>
                <w:szCs w:val="40"/>
                <w:lang w:eastAsia="en-US"/>
              </w:rPr>
            </w:pPr>
            <w:r w:rsidRPr="00E27698">
              <w:rPr>
                <w:rFonts w:cs="Times New Roman"/>
                <w:b/>
                <w:bCs/>
                <w:noProof w:val="0"/>
                <w:color w:val="0B3040"/>
                <w:sz w:val="40"/>
                <w:szCs w:val="40"/>
                <w:lang w:eastAsia="en-US"/>
              </w:rPr>
              <w:t> </w:t>
            </w:r>
          </w:p>
        </w:tc>
        <w:tc>
          <w:tcPr>
            <w:tcW w:w="1480"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b/>
                <w:bCs/>
                <w:noProof w:val="0"/>
                <w:color w:val="0B3040"/>
                <w:sz w:val="40"/>
                <w:szCs w:val="40"/>
                <w:lang w:eastAsia="en-US"/>
              </w:rPr>
            </w:pPr>
            <w:r w:rsidRPr="00E27698">
              <w:rPr>
                <w:rFonts w:cs="Times New Roman"/>
                <w:b/>
                <w:bCs/>
                <w:noProof w:val="0"/>
                <w:color w:val="0B3040"/>
                <w:sz w:val="40"/>
                <w:szCs w:val="40"/>
                <w:lang w:eastAsia="en-US"/>
              </w:rPr>
              <w:t> </w:t>
            </w:r>
          </w:p>
        </w:tc>
        <w:tc>
          <w:tcPr>
            <w:tcW w:w="348" w:type="pct"/>
            <w:vMerge/>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b/>
                <w:bCs/>
                <w:noProof w:val="0"/>
                <w:color w:val="0B3040"/>
                <w:sz w:val="40"/>
                <w:szCs w:val="40"/>
                <w:lang w:eastAsia="en-US"/>
              </w:rPr>
            </w:pPr>
          </w:p>
        </w:tc>
      </w:tr>
      <w:tr w:rsidR="00E27698" w:rsidRPr="00E27698" w:rsidTr="00BE5B33">
        <w:trPr>
          <w:trHeight w:val="300"/>
        </w:trPr>
        <w:tc>
          <w:tcPr>
            <w:tcW w:w="2455" w:type="pct"/>
            <w:gridSpan w:val="2"/>
            <w:tcBorders>
              <w:top w:val="nil"/>
            </w:tcBorders>
            <w:shd w:val="clear" w:color="000000" w:fill="061320"/>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AUDIO- VISUAL SYSTEM</w:t>
            </w:r>
          </w:p>
        </w:tc>
        <w:tc>
          <w:tcPr>
            <w:tcW w:w="717" w:type="pct"/>
            <w:shd w:val="clear" w:color="000000" w:fill="061320"/>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 </w:t>
            </w:r>
          </w:p>
        </w:tc>
        <w:tc>
          <w:tcPr>
            <w:tcW w:w="1480" w:type="pct"/>
            <w:shd w:val="clear" w:color="000000" w:fill="061320"/>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 </w:t>
            </w:r>
          </w:p>
        </w:tc>
        <w:tc>
          <w:tcPr>
            <w:tcW w:w="348" w:type="pct"/>
            <w:tcBorders>
              <w:top w:val="nil"/>
            </w:tcBorders>
            <w:shd w:val="clear" w:color="000000" w:fill="061320"/>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 </w:t>
            </w:r>
          </w:p>
        </w:tc>
      </w:tr>
      <w:tr w:rsidR="00E27698" w:rsidRPr="00E27698" w:rsidTr="00BE5B33">
        <w:trPr>
          <w:trHeight w:val="285"/>
        </w:trPr>
        <w:tc>
          <w:tcPr>
            <w:tcW w:w="369"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ITEM</w:t>
            </w:r>
          </w:p>
        </w:tc>
        <w:tc>
          <w:tcPr>
            <w:tcW w:w="2086" w:type="pct"/>
            <w:shd w:val="clear" w:color="000000" w:fill="2D7DCE"/>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Description</w:t>
            </w:r>
          </w:p>
        </w:tc>
        <w:tc>
          <w:tcPr>
            <w:tcW w:w="717"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Brand</w:t>
            </w:r>
          </w:p>
        </w:tc>
        <w:tc>
          <w:tcPr>
            <w:tcW w:w="1480"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Model</w:t>
            </w:r>
          </w:p>
        </w:tc>
        <w:tc>
          <w:tcPr>
            <w:tcW w:w="348" w:type="pct"/>
            <w:shd w:val="clear" w:color="000000" w:fill="2D7DCE"/>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Qty.</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Ceiling Speaker 50w</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BOSE</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DM5C</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12</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Power Amplifier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BOSE</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P2600A</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8000 Lumens 4K LCD Projector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PANASONIC</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PT-MZ880B</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Short Throw Zoom Lens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PANASONIC</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ET-ELW22</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Projector Motorized Lift</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Remaco</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PLT-416</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Video Wall 2x2, 55" Screen 0.44mm Even Bezel</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LG</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55VSM5J</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Brackets for screens &amp; video wall</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3rd Party</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Brackets for screens &amp; video wall</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150" Motorized Projection Screen UHD</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Grandview</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150" Motorized Projection Screen</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4k Camera for Conference System </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PANASONIC</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AW-UE40WEJ</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3</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Camera Bracket </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proofErr w:type="spellStart"/>
            <w:r w:rsidRPr="00E27698">
              <w:rPr>
                <w:rFonts w:ascii="Arial" w:hAnsi="Arial"/>
                <w:noProof w:val="0"/>
                <w:color w:val="000000"/>
                <w:sz w:val="22"/>
                <w:szCs w:val="22"/>
                <w:lang w:eastAsia="en-US"/>
              </w:rPr>
              <w:t>Localy</w:t>
            </w:r>
            <w:proofErr w:type="spellEnd"/>
            <w:r w:rsidRPr="00E27698">
              <w:rPr>
                <w:rFonts w:ascii="Arial" w:hAnsi="Arial"/>
                <w:noProof w:val="0"/>
                <w:color w:val="000000"/>
                <w:sz w:val="22"/>
                <w:szCs w:val="22"/>
                <w:lang w:eastAsia="en-US"/>
              </w:rPr>
              <w:t xml:space="preserve"> </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 xml:space="preserve">Conference Camera Bracket </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3</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Wireless Presentation Module  </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AM-3200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Scaling Bridge </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EXTRON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proofErr w:type="spellStart"/>
            <w:r w:rsidRPr="00E27698">
              <w:rPr>
                <w:rFonts w:ascii="Arial" w:hAnsi="Arial"/>
                <w:noProof w:val="0"/>
                <w:color w:val="000000"/>
                <w:sz w:val="22"/>
                <w:szCs w:val="22"/>
                <w:lang w:eastAsia="en-US"/>
              </w:rPr>
              <w:t>MediaPort</w:t>
            </w:r>
            <w:proofErr w:type="spellEnd"/>
            <w:r w:rsidRPr="00E27698">
              <w:rPr>
                <w:rFonts w:ascii="Arial" w:hAnsi="Arial"/>
                <w:noProof w:val="0"/>
                <w:color w:val="000000"/>
                <w:sz w:val="22"/>
                <w:szCs w:val="22"/>
                <w:lang w:eastAsia="en-US"/>
              </w:rPr>
              <w:t xml:space="preserve"> 200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FT2-1400-PTL</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FT2-1400-ELEC-PTL-B</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One-Touch Cable Retractor for FT2 ELEC Series,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HDMI to HDMI, 10.2 </w:t>
            </w:r>
            <w:proofErr w:type="spellStart"/>
            <w:r w:rsidRPr="00E27698">
              <w:rPr>
                <w:rFonts w:cs="Times New Roman"/>
                <w:noProof w:val="0"/>
                <w:color w:val="000000"/>
                <w:sz w:val="22"/>
                <w:szCs w:val="22"/>
                <w:lang w:eastAsia="en-US"/>
              </w:rPr>
              <w:t>Gbps</w:t>
            </w:r>
            <w:proofErr w:type="spellEnd"/>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FT2A-CBLR-1T-HD</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One-Touch Cable Retractor for FT2 ELEC Series, </w:t>
            </w:r>
            <w:proofErr w:type="spellStart"/>
            <w:r w:rsidRPr="00E27698">
              <w:rPr>
                <w:rFonts w:cs="Times New Roman"/>
                <w:noProof w:val="0"/>
                <w:color w:val="000000"/>
                <w:sz w:val="22"/>
                <w:szCs w:val="22"/>
                <w:lang w:eastAsia="en-US"/>
              </w:rPr>
              <w:t>DisplayPort</w:t>
            </w:r>
            <w:proofErr w:type="spellEnd"/>
            <w:r w:rsidRPr="00E27698">
              <w:rPr>
                <w:rFonts w:cs="Times New Roman"/>
                <w:noProof w:val="0"/>
                <w:color w:val="000000"/>
                <w:sz w:val="22"/>
                <w:szCs w:val="22"/>
                <w:lang w:eastAsia="en-US"/>
              </w:rPr>
              <w:t xml:space="preserve"> to </w:t>
            </w:r>
            <w:proofErr w:type="spellStart"/>
            <w:r w:rsidRPr="00E27698">
              <w:rPr>
                <w:rFonts w:cs="Times New Roman"/>
                <w:noProof w:val="0"/>
                <w:color w:val="000000"/>
                <w:sz w:val="22"/>
                <w:szCs w:val="22"/>
                <w:lang w:eastAsia="en-US"/>
              </w:rPr>
              <w:t>DisplayPort</w:t>
            </w:r>
            <w:proofErr w:type="spellEnd"/>
            <w:r w:rsidRPr="00E27698">
              <w:rPr>
                <w:rFonts w:cs="Times New Roman"/>
                <w:noProof w:val="0"/>
                <w:color w:val="000000"/>
                <w:sz w:val="22"/>
                <w:szCs w:val="22"/>
                <w:lang w:eastAsia="en-US"/>
              </w:rPr>
              <w:t xml:space="preserve">, 18 </w:t>
            </w:r>
            <w:proofErr w:type="spellStart"/>
            <w:r w:rsidRPr="00E27698">
              <w:rPr>
                <w:rFonts w:cs="Times New Roman"/>
                <w:noProof w:val="0"/>
                <w:color w:val="000000"/>
                <w:sz w:val="22"/>
                <w:szCs w:val="22"/>
                <w:lang w:eastAsia="en-US"/>
              </w:rPr>
              <w:t>Gbps</w:t>
            </w:r>
            <w:proofErr w:type="spellEnd"/>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FT2A-CBLR-1T-4K-DP</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AC Power Outlet Module for FT2 Series, Single,</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Universal</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FT2A-PWR-UN-1-BASIC</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USB Rapid Charging Module for FT2 Series,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Mechanical</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FT2A-CHGR-USBA-BASIC</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One-Touch Cable Retractor for FT2 ELEC Series,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USB-C to HDMI, 18 </w:t>
            </w:r>
            <w:proofErr w:type="spellStart"/>
            <w:r w:rsidRPr="00E27698">
              <w:rPr>
                <w:rFonts w:cs="Times New Roman"/>
                <w:noProof w:val="0"/>
                <w:color w:val="000000"/>
                <w:sz w:val="22"/>
                <w:szCs w:val="22"/>
                <w:lang w:eastAsia="en-US"/>
              </w:rPr>
              <w:t>Gbps</w:t>
            </w:r>
            <w:proofErr w:type="spellEnd"/>
            <w:r w:rsidRPr="00E27698">
              <w:rPr>
                <w:rFonts w:cs="Times New Roman"/>
                <w:noProof w:val="0"/>
                <w:color w:val="000000"/>
                <w:sz w:val="22"/>
                <w:szCs w:val="22"/>
                <w:lang w:eastAsia="en-US"/>
              </w:rPr>
              <w:t xml:space="preserve"> for display only</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FT2A-CBLR-1T-4K-USBC-HD</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One-Touch Cable Retractor for FT2 ELEC Series,</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HD15 male to HD15 male, VGA, 1080p</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FT2A-CBLR-1T-VGA</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One-Touch Cable Retractor for FT2 ELEC Series</w:t>
            </w:r>
          </w:p>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3.5mm Mini-TRS Plug to 3.5mm Mini-TRS Plug,</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lastRenderedPageBreak/>
              <w:t xml:space="preserve"> Stereo Audio</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lastRenderedPageBreak/>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FT2A-CBLR-1T-AUDIO</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21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USB Rapid Charging Module for FT2 ELEC Series,</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USB Type-C &amp; Type-A High Power Charging Ports, Bus Powered</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FT2A-CHGR-USBA/C</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One-Touch Cable Retractor for FT2 ELEC Series,</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RJ-45 to RJ-45, CAT6</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FT2A-CBLR-1T-CAT6</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Allows two cable retractors to be installed in</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the middle positions within a FT2-1400</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FT2A-CBLR-BRKT-1400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Under Table Cloak for FT2-1400 with One-Touch Retractors</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FT2A-UTK-CLOAK-WIDE-1T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DM Lite® Transmitter and 3x1 Auto-Switcher for HDMI®, VGA, and Analog Audio Signal Extension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over </w:t>
            </w:r>
            <w:proofErr w:type="spellStart"/>
            <w:r w:rsidRPr="00E27698">
              <w:rPr>
                <w:rFonts w:cs="Times New Roman"/>
                <w:noProof w:val="0"/>
                <w:color w:val="000000"/>
                <w:sz w:val="22"/>
                <w:szCs w:val="22"/>
                <w:lang w:eastAsia="en-US"/>
              </w:rPr>
              <w:t>CATx</w:t>
            </w:r>
            <w:proofErr w:type="spellEnd"/>
            <w:r w:rsidRPr="00E27698">
              <w:rPr>
                <w:rFonts w:cs="Times New Roman"/>
                <w:noProof w:val="0"/>
                <w:color w:val="000000"/>
                <w:sz w:val="22"/>
                <w:szCs w:val="22"/>
                <w:lang w:eastAsia="en-US"/>
              </w:rPr>
              <w:t xml:space="preserve"> Cable</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HD-TX-301-C-E</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DM Lite – HDMI® over </w:t>
            </w:r>
            <w:proofErr w:type="spellStart"/>
            <w:r w:rsidRPr="00E27698">
              <w:rPr>
                <w:rFonts w:cs="Times New Roman"/>
                <w:noProof w:val="0"/>
                <w:color w:val="000000"/>
                <w:sz w:val="22"/>
                <w:szCs w:val="22"/>
                <w:lang w:eastAsia="en-US"/>
              </w:rPr>
              <w:t>CATx</w:t>
            </w:r>
            <w:proofErr w:type="spellEnd"/>
            <w:r w:rsidRPr="00E27698">
              <w:rPr>
                <w:rFonts w:cs="Times New Roman"/>
                <w:noProof w:val="0"/>
                <w:color w:val="000000"/>
                <w:sz w:val="22"/>
                <w:szCs w:val="22"/>
                <w:lang w:eastAsia="en-US"/>
              </w:rPr>
              <w:t xml:space="preserve"> Receiver,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Surface Mount</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HD-TX-101-C-E</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USB over Category Cable Extender,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Local and Remote</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USB-EXT-2 KIT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552"/>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DM Lite® Transmitter and 2x1 Auto-Switcher for HDMI®, VGA, and Analog Audio Signal</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Extension over </w:t>
            </w:r>
            <w:proofErr w:type="spellStart"/>
            <w:r w:rsidRPr="00E27698">
              <w:rPr>
                <w:rFonts w:cs="Times New Roman"/>
                <w:noProof w:val="0"/>
                <w:color w:val="000000"/>
                <w:sz w:val="22"/>
                <w:szCs w:val="22"/>
                <w:lang w:eastAsia="en-US"/>
              </w:rPr>
              <w:t>CATx</w:t>
            </w:r>
            <w:proofErr w:type="spellEnd"/>
            <w:r w:rsidRPr="00E27698">
              <w:rPr>
                <w:rFonts w:cs="Times New Roman"/>
                <w:noProof w:val="0"/>
                <w:color w:val="000000"/>
                <w:sz w:val="22"/>
                <w:szCs w:val="22"/>
                <w:lang w:eastAsia="en-US"/>
              </w:rPr>
              <w:t xml:space="preserve"> Cable, Wall Plate, Black</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HD-TX-201-C-2G-E-B-T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DM NVX® 4K60 4:4:4 HDR Network AV Encoder</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DM-NVX-E30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12</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DM NVX® 4K60 4:4:4 HDR Network AV Decoder</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DM-NVX-D30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9</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DM NVX® 4K60 4:4:4 HDR Network AV Encoder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with DM® Input</w:t>
            </w:r>
          </w:p>
        </w:tc>
        <w:tc>
          <w:tcPr>
            <w:tcW w:w="717" w:type="pct"/>
            <w:shd w:val="clear" w:color="auto" w:fill="auto"/>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DM-NVX-E760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Active Converter Cable, USB-C® to HDMI®,</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18 </w:t>
            </w:r>
            <w:proofErr w:type="spellStart"/>
            <w:r w:rsidRPr="00E27698">
              <w:rPr>
                <w:rFonts w:cs="Times New Roman"/>
                <w:noProof w:val="0"/>
                <w:color w:val="000000"/>
                <w:sz w:val="22"/>
                <w:szCs w:val="22"/>
                <w:lang w:eastAsia="en-US"/>
              </w:rPr>
              <w:t>Gbps</w:t>
            </w:r>
            <w:proofErr w:type="spellEnd"/>
            <w:r w:rsidRPr="00E27698">
              <w:rPr>
                <w:rFonts w:cs="Times New Roman"/>
                <w:noProof w:val="0"/>
                <w:color w:val="000000"/>
                <w:sz w:val="22"/>
                <w:szCs w:val="22"/>
                <w:lang w:eastAsia="en-US"/>
              </w:rPr>
              <w:t xml:space="preserve">, 6 </w:t>
            </w:r>
            <w:proofErr w:type="spellStart"/>
            <w:r w:rsidRPr="00E27698">
              <w:rPr>
                <w:rFonts w:cs="Times New Roman"/>
                <w:noProof w:val="0"/>
                <w:color w:val="000000"/>
                <w:sz w:val="22"/>
                <w:szCs w:val="22"/>
                <w:lang w:eastAsia="en-US"/>
              </w:rPr>
              <w:t>ft</w:t>
            </w:r>
            <w:proofErr w:type="spellEnd"/>
            <w:r w:rsidRPr="00E27698">
              <w:rPr>
                <w:rFonts w:cs="Times New Roman"/>
                <w:noProof w:val="0"/>
                <w:color w:val="000000"/>
                <w:sz w:val="22"/>
                <w:szCs w:val="22"/>
                <w:lang w:eastAsia="en-US"/>
              </w:rPr>
              <w:t xml:space="preserve"> (1.8 m)</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CBL-4K-USBC-HD-6</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vMerge w:val="restar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HDMI Cables 0.9m</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CBL-8K-HD-3</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w:t>
            </w:r>
          </w:p>
        </w:tc>
      </w:tr>
      <w:tr w:rsidR="00E27698" w:rsidRPr="00E27698" w:rsidTr="00BE5B33">
        <w:trPr>
          <w:trHeight w:val="300"/>
        </w:trPr>
        <w:tc>
          <w:tcPr>
            <w:tcW w:w="369" w:type="pct"/>
            <w:vMerge/>
            <w:vAlign w:val="center"/>
            <w:hideMark/>
          </w:tcPr>
          <w:p w:rsidR="00E27698" w:rsidRPr="00E27698" w:rsidRDefault="00E27698" w:rsidP="00E27698">
            <w:pPr>
              <w:bidi w:val="0"/>
              <w:rPr>
                <w:rFonts w:cs="Times New Roman"/>
                <w:noProof w:val="0"/>
                <w:color w:val="000000"/>
                <w:sz w:val="22"/>
                <w:szCs w:val="22"/>
                <w:lang w:eastAsia="en-US"/>
              </w:rPr>
            </w:pP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HDMI Cables 1.8m</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CBL-8K-HD-6</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5</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 Table Top Touch Panel</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TS-1070-B-S</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 In, 4 Out Dante Audio Interface w/ DDM &amp; AES67</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AXI 44 AT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
        </w:trPr>
        <w:tc>
          <w:tcPr>
            <w:tcW w:w="369" w:type="pct"/>
            <w:vMerge w:val="restar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Modular Digital Matrix Switchers from 4x4 with </w:t>
            </w:r>
            <w:proofErr w:type="spellStart"/>
            <w:r w:rsidRPr="00E27698">
              <w:rPr>
                <w:rFonts w:cs="Times New Roman"/>
                <w:noProof w:val="0"/>
                <w:color w:val="000000"/>
                <w:sz w:val="22"/>
                <w:szCs w:val="22"/>
                <w:lang w:eastAsia="en-US"/>
              </w:rPr>
              <w:t>SpeedSwitch</w:t>
            </w:r>
            <w:proofErr w:type="spellEnd"/>
            <w:r w:rsidRPr="00E27698">
              <w:rPr>
                <w:rFonts w:cs="Times New Roman"/>
                <w:noProof w:val="0"/>
                <w:color w:val="000000"/>
                <w:sz w:val="22"/>
                <w:szCs w:val="22"/>
                <w:lang w:eastAsia="en-US"/>
              </w:rPr>
              <w:t xml:space="preserve"> Technology</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XTP II </w:t>
            </w:r>
            <w:proofErr w:type="spellStart"/>
            <w:r w:rsidRPr="00E27698">
              <w:rPr>
                <w:rFonts w:cs="Times New Roman"/>
                <w:noProof w:val="0"/>
                <w:color w:val="000000"/>
                <w:sz w:val="22"/>
                <w:szCs w:val="22"/>
                <w:lang w:eastAsia="en-US"/>
              </w:rPr>
              <w:t>CrossPoint</w:t>
            </w:r>
            <w:proofErr w:type="spellEnd"/>
            <w:r w:rsidRPr="00E27698">
              <w:rPr>
                <w:rFonts w:cs="Times New Roman"/>
                <w:noProof w:val="0"/>
                <w:color w:val="000000"/>
                <w:sz w:val="22"/>
                <w:szCs w:val="22"/>
                <w:lang w:eastAsia="en-US"/>
              </w:rPr>
              <w:t xml:space="preserve"> 1600 </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vMerge/>
            <w:vAlign w:val="center"/>
            <w:hideMark/>
          </w:tcPr>
          <w:p w:rsidR="00E27698" w:rsidRPr="00E27698" w:rsidRDefault="00E27698" w:rsidP="00E27698">
            <w:pPr>
              <w:bidi w:val="0"/>
              <w:rPr>
                <w:rFonts w:cs="Times New Roman"/>
                <w:noProof w:val="0"/>
                <w:color w:val="000000"/>
                <w:sz w:val="22"/>
                <w:szCs w:val="22"/>
                <w:lang w:eastAsia="en-US"/>
              </w:rPr>
            </w:pP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Four Input Board, 4K/60 HDMI with Stereo Audio</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XTP II CP 4i HD 4K PLUS</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w:t>
            </w:r>
          </w:p>
        </w:tc>
      </w:tr>
      <w:tr w:rsidR="00E27698" w:rsidRPr="00E27698" w:rsidTr="00BE5B33">
        <w:trPr>
          <w:trHeight w:val="600"/>
        </w:trPr>
        <w:tc>
          <w:tcPr>
            <w:tcW w:w="369" w:type="pct"/>
            <w:vMerge/>
            <w:vAlign w:val="center"/>
            <w:hideMark/>
          </w:tcPr>
          <w:p w:rsidR="00E27698" w:rsidRPr="00E27698" w:rsidRDefault="00E27698" w:rsidP="00E27698">
            <w:pPr>
              <w:bidi w:val="0"/>
              <w:rPr>
                <w:rFonts w:cs="Times New Roman"/>
                <w:noProof w:val="0"/>
                <w:color w:val="000000"/>
                <w:sz w:val="22"/>
                <w:szCs w:val="22"/>
                <w:lang w:eastAsia="en-US"/>
              </w:rPr>
            </w:pP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XTP 4K Transmitter and Receiver Boards with RS-232 and IR Insertion</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XTP CP 4K I/O Boards</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w:t>
            </w:r>
          </w:p>
        </w:tc>
      </w:tr>
      <w:tr w:rsidR="00E27698" w:rsidRPr="00E27698" w:rsidTr="00BE5B33">
        <w:trPr>
          <w:trHeight w:val="300"/>
        </w:trPr>
        <w:tc>
          <w:tcPr>
            <w:tcW w:w="369" w:type="pct"/>
            <w:vMerge/>
            <w:vAlign w:val="center"/>
            <w:hideMark/>
          </w:tcPr>
          <w:p w:rsidR="00E27698" w:rsidRPr="00E27698" w:rsidRDefault="00E27698" w:rsidP="00E27698">
            <w:pPr>
              <w:bidi w:val="0"/>
              <w:rPr>
                <w:rFonts w:cs="Times New Roman"/>
                <w:noProof w:val="0"/>
                <w:color w:val="000000"/>
                <w:sz w:val="22"/>
                <w:szCs w:val="22"/>
                <w:lang w:eastAsia="en-US"/>
              </w:rPr>
            </w:pP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Blank Plate for XTP Matrix</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XTP Matrix Blank Plate </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4K HDMI Scaling Receiver</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XTP SR HD 4K</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12x8 Digital Signal Processor </w:t>
            </w:r>
            <w:r w:rsidRPr="00E27698">
              <w:rPr>
                <w:rFonts w:cs="Times New Roman"/>
                <w:noProof w:val="0"/>
                <w:color w:val="000000"/>
                <w:sz w:val="22"/>
                <w:szCs w:val="22"/>
                <w:lang w:eastAsia="en-US"/>
              </w:rPr>
              <w:lastRenderedPageBreak/>
              <w:t>w/Dante®™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lastRenderedPageBreak/>
              <w:t>Extron</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DMP 128 Plus C AT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39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CP4</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CP4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4K/UHD Video Streamer/Recorder</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TASCAM</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VS-R265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Handheld Wireless Microphone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SENNHEISER</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SL HANDHELD</w:t>
            </w:r>
            <w:r w:rsidRPr="00E27698">
              <w:rPr>
                <w:rFonts w:cs="Times New Roman"/>
                <w:noProof w:val="0"/>
                <w:color w:val="000000"/>
                <w:sz w:val="22"/>
                <w:szCs w:val="22"/>
                <w:lang w:eastAsia="en-US"/>
              </w:rPr>
              <w:br/>
              <w:t>865 DW-3-EU</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3</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Multi-Channel Microphone Receiver</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SENNHEISER</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SL MCR 4 DW-3</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Microphone </w:t>
            </w:r>
            <w:proofErr w:type="spellStart"/>
            <w:r w:rsidRPr="00E27698">
              <w:rPr>
                <w:rFonts w:cs="Times New Roman"/>
                <w:noProof w:val="0"/>
                <w:color w:val="000000"/>
                <w:sz w:val="22"/>
                <w:szCs w:val="22"/>
                <w:lang w:eastAsia="en-US"/>
              </w:rPr>
              <w:t>Battary</w:t>
            </w:r>
            <w:proofErr w:type="spellEnd"/>
            <w:r w:rsidRPr="00E27698">
              <w:rPr>
                <w:rFonts w:cs="Times New Roman"/>
                <w:noProof w:val="0"/>
                <w:color w:val="000000"/>
                <w:sz w:val="22"/>
                <w:szCs w:val="22"/>
                <w:lang w:eastAsia="en-US"/>
              </w:rPr>
              <w:t xml:space="preserve"> Charger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SENNHEISER</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CHG 4N UK</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8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MME</w:t>
            </w:r>
            <w:r w:rsidRPr="00E27698">
              <w:rPr>
                <w:rFonts w:cs="Times New Roman"/>
                <w:noProof w:val="0"/>
                <w:color w:val="000000"/>
                <w:sz w:val="22"/>
                <w:szCs w:val="22"/>
                <w:lang w:eastAsia="en-US"/>
              </w:rPr>
              <w:br/>
              <w:t xml:space="preserve">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Multimedia Engine is a 19"</w:t>
            </w:r>
            <w:r w:rsidRPr="00E27698">
              <w:rPr>
                <w:rFonts w:cs="Times New Roman"/>
                <w:noProof w:val="0"/>
                <w:color w:val="000000"/>
                <w:sz w:val="22"/>
                <w:szCs w:val="22"/>
                <w:lang w:eastAsia="en-US"/>
              </w:rPr>
              <w:br/>
              <w:t>rack-mountable device that</w:t>
            </w:r>
            <w:r w:rsidRPr="00E27698">
              <w:rPr>
                <w:rFonts w:cs="Times New Roman"/>
                <w:noProof w:val="0"/>
                <w:color w:val="000000"/>
                <w:sz w:val="22"/>
                <w:szCs w:val="22"/>
                <w:lang w:eastAsia="en-US"/>
              </w:rPr>
              <w:br/>
              <w:t>provides all the processing and signal</w:t>
            </w:r>
            <w:r w:rsidRPr="00E27698">
              <w:rPr>
                <w:rFonts w:cs="Times New Roman"/>
                <w:noProof w:val="0"/>
                <w:color w:val="000000"/>
                <w:sz w:val="22"/>
                <w:szCs w:val="22"/>
                <w:lang w:eastAsia="en-US"/>
              </w:rPr>
              <w:br/>
              <w:t>handling required for a</w:t>
            </w:r>
            <w:r w:rsidRPr="00E27698">
              <w:rPr>
                <w:rFonts w:cs="Times New Roman"/>
                <w:noProof w:val="0"/>
                <w:color w:val="000000"/>
                <w:sz w:val="22"/>
                <w:szCs w:val="22"/>
                <w:lang w:eastAsia="en-US"/>
              </w:rPr>
              <w:br/>
              <w:t>multimedia system.</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71.98.2900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5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Dante Audio Networking Card</w:t>
            </w:r>
            <w:r w:rsidRPr="00E27698">
              <w:rPr>
                <w:rFonts w:cs="Times New Roman"/>
                <w:noProof w:val="0"/>
                <w:color w:val="000000"/>
                <w:sz w:val="22"/>
                <w:szCs w:val="22"/>
                <w:lang w:eastAsia="en-US"/>
              </w:rPr>
              <w:br/>
              <w:t>The Dante Audio Networking Card is a</w:t>
            </w:r>
            <w:r w:rsidRPr="00E27698">
              <w:rPr>
                <w:rFonts w:cs="Times New Roman"/>
                <w:noProof w:val="0"/>
                <w:color w:val="000000"/>
                <w:sz w:val="22"/>
                <w:szCs w:val="22"/>
                <w:lang w:eastAsia="en-US"/>
              </w:rPr>
              <w:br/>
              <w:t xml:space="preserve">plugin card that fits in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MME/AE-R and provides a digital audio</w:t>
            </w:r>
            <w:r w:rsidRPr="00E27698">
              <w:rPr>
                <w:rFonts w:cs="Times New Roman"/>
                <w:noProof w:val="0"/>
                <w:color w:val="000000"/>
                <w:sz w:val="22"/>
                <w:szCs w:val="22"/>
                <w:lang w:eastAsia="en-US"/>
              </w:rPr>
              <w:br/>
              <w:t>networking interface.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71.98.2950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8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NEXT</w:t>
            </w:r>
            <w:r w:rsidRPr="00E27698">
              <w:rPr>
                <w:rFonts w:cs="Times New Roman"/>
                <w:noProof w:val="0"/>
                <w:color w:val="000000"/>
                <w:sz w:val="22"/>
                <w:szCs w:val="22"/>
                <w:lang w:eastAsia="en-US"/>
              </w:rPr>
              <w:br/>
              <w:t xml:space="preserve">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 Extender is a device</w:t>
            </w:r>
            <w:r w:rsidRPr="00E27698">
              <w:rPr>
                <w:rFonts w:cs="Times New Roman"/>
                <w:noProof w:val="0"/>
                <w:color w:val="000000"/>
                <w:sz w:val="22"/>
                <w:szCs w:val="22"/>
                <w:lang w:eastAsia="en-US"/>
              </w:rPr>
              <w:br/>
              <w:t>used to increase the</w:t>
            </w:r>
            <w:r w:rsidRPr="00E27698">
              <w:rPr>
                <w:rFonts w:cs="Times New Roman"/>
                <w:noProof w:val="0"/>
                <w:color w:val="000000"/>
                <w:sz w:val="22"/>
                <w:szCs w:val="22"/>
                <w:lang w:eastAsia="en-US"/>
              </w:rPr>
              <w:br/>
              <w:t xml:space="preserve">number of ports available on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network and to create a</w:t>
            </w:r>
            <w:r w:rsidRPr="00E27698">
              <w:rPr>
                <w:rFonts w:cs="Times New Roman"/>
                <w:noProof w:val="0"/>
                <w:color w:val="000000"/>
                <w:sz w:val="22"/>
                <w:szCs w:val="22"/>
                <w:lang w:eastAsia="en-US"/>
              </w:rPr>
              <w:br/>
              <w:t>redundant system design.</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71.98.2911</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6</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PS</w:t>
            </w:r>
            <w:r w:rsidRPr="00E27698">
              <w:rPr>
                <w:rFonts w:cs="Times New Roman"/>
                <w:noProof w:val="0"/>
                <w:color w:val="000000"/>
                <w:sz w:val="22"/>
                <w:szCs w:val="22"/>
                <w:lang w:eastAsia="en-US"/>
              </w:rPr>
              <w:br/>
              <w:t>Power supply 48V 21A (1U)</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71.98.2930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proofErr w:type="spellStart"/>
            <w:r w:rsidRPr="00E27698">
              <w:rPr>
                <w:rFonts w:cs="Times New Roman"/>
                <w:noProof w:val="0"/>
                <w:color w:val="000000"/>
                <w:sz w:val="22"/>
                <w:szCs w:val="22"/>
                <w:lang w:eastAsia="en-US"/>
              </w:rPr>
              <w:t>uniCOS</w:t>
            </w:r>
            <w:proofErr w:type="spellEnd"/>
            <w:r w:rsidRPr="00E27698">
              <w:rPr>
                <w:rFonts w:cs="Times New Roman"/>
                <w:noProof w:val="0"/>
                <w:color w:val="000000"/>
                <w:sz w:val="22"/>
                <w:szCs w:val="22"/>
                <w:lang w:eastAsia="en-US"/>
              </w:rPr>
              <w:t xml:space="preserve"> T/MM10</w:t>
            </w:r>
            <w:r w:rsidRPr="00E27698">
              <w:rPr>
                <w:rFonts w:cs="Times New Roman"/>
                <w:noProof w:val="0"/>
                <w:color w:val="000000"/>
                <w:sz w:val="22"/>
                <w:szCs w:val="22"/>
                <w:lang w:eastAsia="en-US"/>
              </w:rPr>
              <w:br w:type="page"/>
              <w:t>A touch screen table top station that can</w:t>
            </w:r>
            <w:r w:rsidRPr="00E27698">
              <w:rPr>
                <w:rFonts w:cs="Times New Roman"/>
                <w:noProof w:val="0"/>
                <w:color w:val="000000"/>
                <w:sz w:val="22"/>
                <w:szCs w:val="22"/>
                <w:lang w:eastAsia="en-US"/>
              </w:rPr>
              <w:br w:type="page"/>
              <w:t>be configured both as a</w:t>
            </w:r>
            <w:r w:rsidRPr="00E27698">
              <w:rPr>
                <w:rFonts w:cs="Times New Roman"/>
                <w:noProof w:val="0"/>
                <w:color w:val="000000"/>
                <w:sz w:val="22"/>
                <w:szCs w:val="22"/>
                <w:lang w:eastAsia="en-US"/>
              </w:rPr>
              <w:br w:type="page"/>
              <w:t>delegate or chairman unit including:</w:t>
            </w:r>
            <w:r w:rsidRPr="00E27698">
              <w:rPr>
                <w:rFonts w:cs="Times New Roman"/>
                <w:noProof w:val="0"/>
                <w:color w:val="000000"/>
                <w:sz w:val="22"/>
                <w:szCs w:val="22"/>
                <w:lang w:eastAsia="en-US"/>
              </w:rPr>
              <w:br w:type="page"/>
              <w:t>- Microphone activation button</w:t>
            </w:r>
            <w:r w:rsidRPr="00E27698">
              <w:rPr>
                <w:rFonts w:cs="Times New Roman"/>
                <w:noProof w:val="0"/>
                <w:color w:val="000000"/>
                <w:sz w:val="22"/>
                <w:szCs w:val="22"/>
                <w:lang w:eastAsia="en-US"/>
              </w:rPr>
              <w:br w:type="page"/>
              <w:t>- Screw lock microphone connector</w:t>
            </w:r>
            <w:r w:rsidRPr="00E27698">
              <w:rPr>
                <w:rFonts w:cs="Times New Roman"/>
                <w:noProof w:val="0"/>
                <w:color w:val="000000"/>
                <w:sz w:val="22"/>
                <w:szCs w:val="22"/>
                <w:lang w:eastAsia="en-US"/>
              </w:rPr>
              <w:br w:type="page"/>
              <w:t>- Loudspeaker</w:t>
            </w:r>
            <w:r w:rsidRPr="00E27698">
              <w:rPr>
                <w:rFonts w:cs="Times New Roman"/>
                <w:noProof w:val="0"/>
                <w:color w:val="000000"/>
                <w:sz w:val="22"/>
                <w:szCs w:val="22"/>
                <w:lang w:eastAsia="en-US"/>
              </w:rPr>
              <w:br w:type="page"/>
              <w:t>- 10" capacitive</w:t>
            </w:r>
          </w:p>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 touch screen with</w:t>
            </w:r>
            <w:r w:rsidRPr="00E27698">
              <w:rPr>
                <w:rFonts w:cs="Times New Roman"/>
                <w:noProof w:val="0"/>
                <w:color w:val="000000"/>
                <w:sz w:val="22"/>
                <w:szCs w:val="22"/>
                <w:lang w:eastAsia="en-US"/>
              </w:rPr>
              <w:br w:type="page"/>
              <w:t>adjustable tilt (0° to 90°)</w:t>
            </w:r>
            <w:r w:rsidRPr="00E27698">
              <w:rPr>
                <w:rFonts w:cs="Times New Roman"/>
                <w:noProof w:val="0"/>
                <w:color w:val="000000"/>
                <w:sz w:val="22"/>
                <w:szCs w:val="22"/>
                <w:lang w:eastAsia="en-US"/>
              </w:rPr>
              <w:br w:type="page"/>
              <w:t>- Anti - fingerprint coating</w:t>
            </w:r>
            <w:r w:rsidRPr="00E27698">
              <w:rPr>
                <w:rFonts w:cs="Times New Roman"/>
                <w:noProof w:val="0"/>
                <w:color w:val="000000"/>
                <w:sz w:val="22"/>
                <w:szCs w:val="22"/>
                <w:lang w:eastAsia="en-US"/>
              </w:rPr>
              <w:br w:type="page"/>
              <w:t>- Microphone and request list control</w:t>
            </w:r>
            <w:r w:rsidRPr="00E27698">
              <w:rPr>
                <w:rFonts w:cs="Times New Roman"/>
                <w:noProof w:val="0"/>
                <w:color w:val="000000"/>
                <w:sz w:val="22"/>
                <w:szCs w:val="22"/>
                <w:lang w:eastAsia="en-US"/>
              </w:rPr>
              <w:br w:type="page"/>
              <w:t>when configured as chairperson</w:t>
            </w:r>
            <w:r w:rsidRPr="00E27698">
              <w:rPr>
                <w:rFonts w:cs="Times New Roman"/>
                <w:noProof w:val="0"/>
                <w:color w:val="000000"/>
                <w:sz w:val="22"/>
                <w:szCs w:val="22"/>
                <w:lang w:eastAsia="en-US"/>
              </w:rPr>
              <w:br w:type="page"/>
              <w:t xml:space="preserve">- USB for </w:t>
            </w:r>
          </w:p>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charging</w:t>
            </w:r>
            <w:r w:rsidRPr="00E27698">
              <w:rPr>
                <w:rFonts w:cs="Times New Roman"/>
                <w:noProof w:val="0"/>
                <w:color w:val="000000"/>
                <w:sz w:val="22"/>
                <w:szCs w:val="22"/>
                <w:lang w:eastAsia="en-US"/>
              </w:rPr>
              <w:br w:type="page"/>
              <w:t>- Additional USB for connection to</w:t>
            </w:r>
            <w:r w:rsidRPr="00E27698">
              <w:rPr>
                <w:rFonts w:cs="Times New Roman"/>
                <w:noProof w:val="0"/>
                <w:color w:val="000000"/>
                <w:sz w:val="22"/>
                <w:szCs w:val="22"/>
                <w:lang w:eastAsia="en-US"/>
              </w:rPr>
              <w:br w:type="page"/>
              <w:t>nameplate</w:t>
            </w:r>
            <w:r w:rsidRPr="00E27698">
              <w:rPr>
                <w:rFonts w:cs="Times New Roman"/>
                <w:noProof w:val="0"/>
                <w:color w:val="000000"/>
                <w:sz w:val="22"/>
                <w:szCs w:val="22"/>
                <w:lang w:eastAsia="en-US"/>
              </w:rPr>
              <w:br w:type="page"/>
              <w:t>- Integrated camera</w:t>
            </w:r>
            <w:r w:rsidRPr="00E27698">
              <w:rPr>
                <w:rFonts w:cs="Times New Roman"/>
                <w:noProof w:val="0"/>
                <w:color w:val="000000"/>
                <w:sz w:val="22"/>
                <w:szCs w:val="22"/>
                <w:lang w:eastAsia="en-US"/>
              </w:rPr>
              <w:br w:type="page"/>
              <w:t xml:space="preserve">- </w:t>
            </w:r>
            <w:proofErr w:type="spellStart"/>
            <w:r w:rsidRPr="00E27698">
              <w:rPr>
                <w:rFonts w:cs="Times New Roman"/>
                <w:noProof w:val="0"/>
                <w:color w:val="000000"/>
                <w:sz w:val="22"/>
                <w:szCs w:val="22"/>
                <w:lang w:eastAsia="en-US"/>
              </w:rPr>
              <w:t>Mifare</w:t>
            </w:r>
            <w:proofErr w:type="spellEnd"/>
            <w:r w:rsidRPr="00E27698">
              <w:rPr>
                <w:rFonts w:cs="Times New Roman"/>
                <w:noProof w:val="0"/>
                <w:color w:val="000000"/>
                <w:sz w:val="22"/>
                <w:szCs w:val="22"/>
                <w:lang w:eastAsia="en-US"/>
              </w:rPr>
              <w:t xml:space="preserve"> card reader for authentication</w:t>
            </w:r>
            <w:r w:rsidRPr="00E27698">
              <w:rPr>
                <w:rFonts w:cs="Times New Roman"/>
                <w:noProof w:val="0"/>
                <w:color w:val="000000"/>
                <w:sz w:val="22"/>
                <w:szCs w:val="22"/>
                <w:lang w:eastAsia="en-US"/>
              </w:rPr>
              <w:br w:type="page"/>
              <w:t>- Headphone connector</w:t>
            </w:r>
            <w:r w:rsidRPr="00E27698">
              <w:rPr>
                <w:rFonts w:cs="Times New Roman"/>
                <w:noProof w:val="0"/>
                <w:color w:val="000000"/>
                <w:sz w:val="22"/>
                <w:szCs w:val="22"/>
                <w:lang w:eastAsia="en-US"/>
              </w:rPr>
              <w:br w:type="page"/>
              <w:t xml:space="preserve">Can be powered over </w:t>
            </w:r>
            <w:proofErr w:type="spellStart"/>
            <w:r w:rsidRPr="00E27698">
              <w:rPr>
                <w:rFonts w:cs="Times New Roman"/>
                <w:noProof w:val="0"/>
                <w:color w:val="000000"/>
                <w:sz w:val="22"/>
                <w:szCs w:val="22"/>
                <w:lang w:eastAsia="en-US"/>
              </w:rPr>
              <w:t>Plixus</w:t>
            </w:r>
            <w:proofErr w:type="spellEnd"/>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network or</w:t>
            </w:r>
            <w:r w:rsidRPr="00E27698">
              <w:rPr>
                <w:rFonts w:cs="Times New Roman"/>
                <w:noProof w:val="0"/>
                <w:color w:val="000000"/>
                <w:sz w:val="22"/>
                <w:szCs w:val="22"/>
                <w:lang w:eastAsia="en-US"/>
              </w:rPr>
              <w:br w:type="page"/>
              <w:t>externally</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71.98.2003</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25</w:t>
            </w:r>
          </w:p>
        </w:tc>
      </w:tr>
      <w:tr w:rsidR="00E27698" w:rsidRPr="00E27698" w:rsidTr="00BE5B33">
        <w:trPr>
          <w:trHeight w:val="21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49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Confidea</w:t>
            </w:r>
            <w:proofErr w:type="spellEnd"/>
            <w:r w:rsidRPr="00E27698">
              <w:rPr>
                <w:rFonts w:cs="Times New Roman"/>
                <w:noProof w:val="0"/>
                <w:color w:val="000000"/>
                <w:sz w:val="22"/>
                <w:szCs w:val="22"/>
                <w:lang w:eastAsia="en-US"/>
              </w:rPr>
              <w:t xml:space="preserve"> F-DIV</w:t>
            </w:r>
            <w:r w:rsidRPr="00E27698">
              <w:rPr>
                <w:rFonts w:cs="Times New Roman"/>
                <w:noProof w:val="0"/>
                <w:color w:val="000000"/>
                <w:sz w:val="22"/>
                <w:szCs w:val="22"/>
                <w:lang w:eastAsia="en-US"/>
              </w:rPr>
              <w:br/>
              <w:t>Integrated flush mount delegate panel</w:t>
            </w:r>
            <w:r w:rsidRPr="00E27698">
              <w:rPr>
                <w:rFonts w:cs="Times New Roman"/>
                <w:noProof w:val="0"/>
                <w:color w:val="000000"/>
                <w:sz w:val="22"/>
                <w:szCs w:val="22"/>
                <w:lang w:eastAsia="en-US"/>
              </w:rPr>
              <w:br/>
              <w:t>with microphone connector</w:t>
            </w:r>
            <w:proofErr w:type="gramStart"/>
            <w:r w:rsidRPr="00E27698">
              <w:rPr>
                <w:rFonts w:cs="Times New Roman"/>
                <w:noProof w:val="0"/>
                <w:color w:val="000000"/>
                <w:sz w:val="22"/>
                <w:szCs w:val="22"/>
                <w:lang w:eastAsia="en-US"/>
              </w:rPr>
              <w:t>,</w:t>
            </w:r>
            <w:proofErr w:type="gramEnd"/>
            <w:r w:rsidRPr="00E27698">
              <w:rPr>
                <w:rFonts w:cs="Times New Roman"/>
                <w:noProof w:val="0"/>
                <w:color w:val="000000"/>
                <w:sz w:val="22"/>
                <w:szCs w:val="22"/>
                <w:lang w:eastAsia="en-US"/>
              </w:rPr>
              <w:br/>
              <w:t>loudspeaker, 5 button voting facilities</w:t>
            </w:r>
            <w:r w:rsidRPr="00E27698">
              <w:rPr>
                <w:rFonts w:cs="Times New Roman"/>
                <w:noProof w:val="0"/>
                <w:color w:val="000000"/>
                <w:sz w:val="22"/>
                <w:szCs w:val="22"/>
                <w:lang w:eastAsia="en-US"/>
              </w:rPr>
              <w:br/>
              <w:t>with RFID badge reader, channel</w:t>
            </w:r>
            <w:r w:rsidRPr="00E27698">
              <w:rPr>
                <w:rFonts w:cs="Times New Roman"/>
                <w:noProof w:val="0"/>
                <w:color w:val="000000"/>
                <w:sz w:val="22"/>
                <w:szCs w:val="22"/>
                <w:lang w:eastAsia="en-US"/>
              </w:rPr>
              <w:br/>
              <w:t>selector with OLED display.</w:t>
            </w:r>
            <w:r w:rsidRPr="00E27698">
              <w:rPr>
                <w:rFonts w:cs="Times New Roman"/>
                <w:noProof w:val="0"/>
                <w:color w:val="000000"/>
                <w:sz w:val="22"/>
                <w:szCs w:val="22"/>
                <w:lang w:eastAsia="en-US"/>
              </w:rPr>
              <w:br/>
              <w:t>Microphone to be ordered separately.</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71.98.0504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1.00</w:t>
            </w:r>
          </w:p>
        </w:tc>
      </w:tr>
      <w:tr w:rsidR="00E27698" w:rsidRPr="00E27698" w:rsidTr="00BE5B33">
        <w:trPr>
          <w:trHeight w:val="15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D - </w:t>
            </w:r>
            <w:proofErr w:type="spellStart"/>
            <w:r w:rsidRPr="00E27698">
              <w:rPr>
                <w:rFonts w:cs="Times New Roman"/>
                <w:noProof w:val="0"/>
                <w:color w:val="000000"/>
                <w:sz w:val="22"/>
                <w:szCs w:val="22"/>
                <w:lang w:eastAsia="en-US"/>
              </w:rPr>
              <w:t>Mic</w:t>
            </w:r>
            <w:proofErr w:type="spellEnd"/>
            <w:r w:rsidRPr="00E27698">
              <w:rPr>
                <w:rFonts w:cs="Times New Roman"/>
                <w:noProof w:val="0"/>
                <w:color w:val="000000"/>
                <w:sz w:val="22"/>
                <w:szCs w:val="22"/>
                <w:lang w:eastAsia="en-US"/>
              </w:rPr>
              <w:t xml:space="preserve"> 40 SL</w:t>
            </w:r>
            <w:r w:rsidRPr="00E27698">
              <w:rPr>
                <w:rFonts w:cs="Times New Roman"/>
                <w:noProof w:val="0"/>
                <w:color w:val="000000"/>
                <w:sz w:val="22"/>
                <w:szCs w:val="22"/>
                <w:lang w:eastAsia="en-US"/>
              </w:rPr>
              <w:br/>
              <w:t>GSM immune gooseneck microphone of</w:t>
            </w:r>
            <w:r w:rsidRPr="00E27698">
              <w:rPr>
                <w:rFonts w:cs="Times New Roman"/>
                <w:noProof w:val="0"/>
                <w:color w:val="000000"/>
                <w:sz w:val="22"/>
                <w:szCs w:val="22"/>
                <w:lang w:eastAsia="en-US"/>
              </w:rPr>
              <w:br/>
              <w:t>40 cm with bi-</w:t>
            </w:r>
            <w:proofErr w:type="spellStart"/>
            <w:r w:rsidRPr="00E27698">
              <w:rPr>
                <w:rFonts w:cs="Times New Roman"/>
                <w:noProof w:val="0"/>
                <w:color w:val="000000"/>
                <w:sz w:val="22"/>
                <w:szCs w:val="22"/>
                <w:lang w:eastAsia="en-US"/>
              </w:rPr>
              <w:t>colour</w:t>
            </w:r>
            <w:proofErr w:type="spellEnd"/>
            <w:r w:rsidRPr="00E27698">
              <w:rPr>
                <w:rFonts w:cs="Times New Roman"/>
                <w:noProof w:val="0"/>
                <w:color w:val="000000"/>
                <w:sz w:val="22"/>
                <w:szCs w:val="22"/>
                <w:lang w:eastAsia="en-US"/>
              </w:rPr>
              <w:t xml:space="preserve"> led ring</w:t>
            </w:r>
            <w:r w:rsidRPr="00E27698">
              <w:rPr>
                <w:rFonts w:cs="Times New Roman"/>
                <w:noProof w:val="0"/>
                <w:color w:val="000000"/>
                <w:sz w:val="22"/>
                <w:szCs w:val="22"/>
                <w:lang w:eastAsia="en-US"/>
              </w:rPr>
              <w:br/>
              <w:t>indication (red / green). Windscreen</w:t>
            </w:r>
            <w:r w:rsidRPr="00E27698">
              <w:rPr>
                <w:rFonts w:cs="Times New Roman"/>
                <w:noProof w:val="0"/>
                <w:color w:val="000000"/>
                <w:sz w:val="22"/>
                <w:szCs w:val="22"/>
                <w:lang w:eastAsia="en-US"/>
              </w:rPr>
              <w:br/>
              <w:t>included.</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71.98.0054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26</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TEL152</w:t>
            </w:r>
            <w:r w:rsidRPr="00E27698">
              <w:rPr>
                <w:rFonts w:cs="Times New Roman"/>
                <w:noProof w:val="0"/>
                <w:color w:val="000000"/>
                <w:sz w:val="22"/>
                <w:szCs w:val="22"/>
                <w:lang w:eastAsia="en-US"/>
              </w:rPr>
              <w:br/>
              <w:t>Lightweight stereo headphone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71.04.0154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26</w:t>
            </w:r>
          </w:p>
        </w:tc>
      </w:tr>
      <w:tr w:rsidR="00E27698" w:rsidRPr="00E27698" w:rsidTr="00BE5B33">
        <w:trPr>
          <w:trHeight w:val="3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V-IN</w:t>
            </w:r>
            <w:r w:rsidRPr="00E27698">
              <w:rPr>
                <w:rFonts w:cs="Times New Roman"/>
                <w:noProof w:val="0"/>
                <w:color w:val="000000"/>
                <w:sz w:val="22"/>
                <w:szCs w:val="22"/>
                <w:lang w:eastAsia="en-US"/>
              </w:rPr>
              <w:br/>
              <w:t>Video input box to inject video content to</w:t>
            </w:r>
            <w:r w:rsidRPr="00E27698">
              <w:rPr>
                <w:rFonts w:cs="Times New Roman"/>
                <w:noProof w:val="0"/>
                <w:color w:val="000000"/>
                <w:sz w:val="22"/>
                <w:szCs w:val="22"/>
                <w:lang w:eastAsia="en-US"/>
              </w:rPr>
              <w:br/>
              <w:t xml:space="preserve">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 through an</w:t>
            </w:r>
            <w:r w:rsidRPr="00E27698">
              <w:rPr>
                <w:rFonts w:cs="Times New Roman"/>
                <w:noProof w:val="0"/>
                <w:color w:val="000000"/>
                <w:sz w:val="22"/>
                <w:szCs w:val="22"/>
                <w:lang w:eastAsia="en-US"/>
              </w:rPr>
              <w:br/>
              <w:t>HDMI connection.</w:t>
            </w:r>
            <w:r w:rsidRPr="00E27698">
              <w:rPr>
                <w:rFonts w:cs="Times New Roman"/>
                <w:noProof w:val="0"/>
                <w:color w:val="000000"/>
                <w:sz w:val="22"/>
                <w:szCs w:val="22"/>
                <w:lang w:eastAsia="en-US"/>
              </w:rPr>
              <w:br/>
              <w:t>A video channel injected through the box</w:t>
            </w:r>
            <w:r w:rsidRPr="00E27698">
              <w:rPr>
                <w:rFonts w:cs="Times New Roman"/>
                <w:noProof w:val="0"/>
                <w:color w:val="000000"/>
                <w:sz w:val="22"/>
                <w:szCs w:val="22"/>
                <w:lang w:eastAsia="en-US"/>
              </w:rPr>
              <w:br/>
              <w:t>is routed to one of the six</w:t>
            </w:r>
            <w:r w:rsidRPr="00E27698">
              <w:rPr>
                <w:rFonts w:cs="Times New Roman"/>
                <w:noProof w:val="0"/>
                <w:color w:val="000000"/>
                <w:sz w:val="22"/>
                <w:szCs w:val="22"/>
                <w:lang w:eastAsia="en-US"/>
              </w:rPr>
              <w:br/>
              <w:t xml:space="preserve">video channels available on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network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Video Routing</w:t>
            </w:r>
            <w:r w:rsidRPr="00E27698">
              <w:rPr>
                <w:rFonts w:cs="Times New Roman"/>
                <w:noProof w:val="0"/>
                <w:color w:val="000000"/>
                <w:sz w:val="22"/>
                <w:szCs w:val="22"/>
                <w:lang w:eastAsia="en-US"/>
              </w:rPr>
              <w:br/>
              <w:t>required).</w:t>
            </w:r>
            <w:r w:rsidRPr="00E27698">
              <w:rPr>
                <w:rFonts w:cs="Times New Roman"/>
                <w:noProof w:val="0"/>
                <w:color w:val="000000"/>
                <w:sz w:val="22"/>
                <w:szCs w:val="22"/>
                <w:lang w:eastAsia="en-US"/>
              </w:rPr>
              <w:br/>
              <w:t>Content sharing functionality available</w:t>
            </w:r>
            <w:r w:rsidRPr="00E27698">
              <w:rPr>
                <w:rFonts w:cs="Times New Roman"/>
                <w:noProof w:val="0"/>
                <w:color w:val="000000"/>
                <w:sz w:val="22"/>
                <w:szCs w:val="22"/>
                <w:lang w:eastAsia="en-US"/>
              </w:rPr>
              <w:br/>
              <w:t>through the optional video</w:t>
            </w:r>
            <w:r w:rsidRPr="00E27698">
              <w:rPr>
                <w:rFonts w:cs="Times New Roman"/>
                <w:noProof w:val="0"/>
                <w:color w:val="000000"/>
                <w:sz w:val="22"/>
                <w:szCs w:val="22"/>
                <w:lang w:eastAsia="en-US"/>
              </w:rPr>
              <w:br/>
              <w:t>request panel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V-REQ) or dry</w:t>
            </w:r>
            <w:r w:rsidRPr="00E27698">
              <w:rPr>
                <w:rFonts w:cs="Times New Roman"/>
                <w:noProof w:val="0"/>
                <w:color w:val="000000"/>
                <w:sz w:val="22"/>
                <w:szCs w:val="22"/>
                <w:lang w:eastAsia="en-US"/>
              </w:rPr>
              <w:br/>
              <w:t>contacts.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71.98.2920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V-OUT</w:t>
            </w:r>
            <w:r w:rsidRPr="00E27698">
              <w:rPr>
                <w:rFonts w:cs="Times New Roman"/>
                <w:noProof w:val="0"/>
                <w:color w:val="000000"/>
                <w:sz w:val="22"/>
                <w:szCs w:val="22"/>
                <w:lang w:eastAsia="en-US"/>
              </w:rPr>
              <w:br w:type="page"/>
              <w:t>Video output box to extract video content</w:t>
            </w:r>
            <w:r w:rsidRPr="00E27698">
              <w:rPr>
                <w:rFonts w:cs="Times New Roman"/>
                <w:noProof w:val="0"/>
                <w:color w:val="000000"/>
                <w:sz w:val="22"/>
                <w:szCs w:val="22"/>
                <w:lang w:eastAsia="en-US"/>
              </w:rPr>
              <w:br w:type="page"/>
              <w:t xml:space="preserve">from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w:t>
            </w:r>
            <w:r w:rsidRPr="00E27698">
              <w:rPr>
                <w:rFonts w:cs="Times New Roman"/>
                <w:noProof w:val="0"/>
                <w:color w:val="000000"/>
                <w:sz w:val="22"/>
                <w:szCs w:val="22"/>
                <w:lang w:eastAsia="en-US"/>
              </w:rPr>
              <w:br w:type="page"/>
              <w:t>through an HDMI connection.</w:t>
            </w:r>
            <w:r w:rsidRPr="00E27698">
              <w:rPr>
                <w:rFonts w:cs="Times New Roman"/>
                <w:noProof w:val="0"/>
                <w:color w:val="000000"/>
                <w:sz w:val="22"/>
                <w:szCs w:val="22"/>
                <w:lang w:eastAsia="en-US"/>
              </w:rPr>
              <w:br w:type="page"/>
              <w:t xml:space="preserve">By default, the HD-SDI from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ype="page"/>
              <w:t>MME is available on the HDMI</w:t>
            </w:r>
            <w:r w:rsidRPr="00E27698">
              <w:rPr>
                <w:rFonts w:cs="Times New Roman"/>
                <w:noProof w:val="0"/>
                <w:color w:val="000000"/>
                <w:sz w:val="22"/>
                <w:szCs w:val="22"/>
                <w:lang w:eastAsia="en-US"/>
              </w:rPr>
              <w:br w:type="page"/>
              <w:t>connection. Routing other video channels</w:t>
            </w:r>
            <w:r w:rsidRPr="00E27698">
              <w:rPr>
                <w:rFonts w:cs="Times New Roman"/>
                <w:noProof w:val="0"/>
                <w:color w:val="000000"/>
                <w:sz w:val="22"/>
                <w:szCs w:val="22"/>
                <w:lang w:eastAsia="en-US"/>
              </w:rPr>
              <w:br w:type="page"/>
              <w:t xml:space="preserve">available on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w:t>
            </w:r>
            <w:r w:rsidRPr="00E27698">
              <w:rPr>
                <w:rFonts w:cs="Times New Roman"/>
                <w:noProof w:val="0"/>
                <w:color w:val="000000"/>
                <w:sz w:val="22"/>
                <w:szCs w:val="22"/>
                <w:lang w:eastAsia="en-US"/>
              </w:rPr>
              <w:br w:type="page"/>
              <w:t xml:space="preserve">requires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Video Routing. Flexible</w:t>
            </w:r>
            <w:r w:rsidRPr="00E27698">
              <w:rPr>
                <w:rFonts w:cs="Times New Roman"/>
                <w:noProof w:val="0"/>
                <w:color w:val="000000"/>
                <w:sz w:val="22"/>
                <w:szCs w:val="22"/>
                <w:lang w:eastAsia="en-US"/>
              </w:rPr>
              <w:br w:type="page"/>
              <w:t>video channel selection available</w:t>
            </w:r>
            <w:r w:rsidRPr="00E27698">
              <w:rPr>
                <w:rFonts w:cs="Times New Roman"/>
                <w:noProof w:val="0"/>
                <w:color w:val="000000"/>
                <w:sz w:val="22"/>
                <w:szCs w:val="22"/>
                <w:lang w:eastAsia="en-US"/>
              </w:rPr>
              <w:br w:type="page"/>
              <w:t xml:space="preserve">through the optional video </w:t>
            </w:r>
            <w:proofErr w:type="gramStart"/>
            <w:r w:rsidRPr="00E27698">
              <w:rPr>
                <w:rFonts w:cs="Times New Roman"/>
                <w:noProof w:val="0"/>
                <w:color w:val="000000"/>
                <w:sz w:val="22"/>
                <w:szCs w:val="22"/>
                <w:lang w:eastAsia="en-US"/>
              </w:rPr>
              <w:t>selector</w:t>
            </w:r>
            <w:proofErr w:type="gramEnd"/>
            <w:r w:rsidRPr="00E27698">
              <w:rPr>
                <w:rFonts w:cs="Times New Roman"/>
                <w:noProof w:val="0"/>
                <w:color w:val="000000"/>
                <w:sz w:val="22"/>
                <w:szCs w:val="22"/>
                <w:lang w:eastAsia="en-US"/>
              </w:rPr>
              <w:br w:type="page"/>
              <w:t>(</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V-SEL) or dry contacts.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71.98.2922</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MID</w:t>
            </w:r>
            <w:r w:rsidRPr="00E27698">
              <w:rPr>
                <w:rFonts w:cs="Times New Roman"/>
                <w:noProof w:val="0"/>
                <w:color w:val="000000"/>
                <w:sz w:val="22"/>
                <w:szCs w:val="22"/>
                <w:lang w:eastAsia="en-US"/>
              </w:rPr>
              <w:br/>
              <w:t xml:space="preserve">RFID badge, blank,  with RFID reader/reader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71.43.2001</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26</w:t>
            </w:r>
          </w:p>
        </w:tc>
      </w:tr>
      <w:tr w:rsidR="00E27698" w:rsidRPr="00E27698" w:rsidTr="00BE5B33">
        <w:trPr>
          <w:trHeight w:val="3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55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Lingua T</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Infra red</w:t>
            </w:r>
            <w:proofErr w:type="spellEnd"/>
            <w:r w:rsidRPr="00E27698">
              <w:rPr>
                <w:rFonts w:cs="Times New Roman"/>
                <w:noProof w:val="0"/>
                <w:color w:val="000000"/>
                <w:sz w:val="22"/>
                <w:szCs w:val="22"/>
                <w:lang w:eastAsia="en-US"/>
              </w:rPr>
              <w:t xml:space="preserve"> transmitter.</w:t>
            </w:r>
            <w:r w:rsidRPr="00E27698">
              <w:rPr>
                <w:rFonts w:cs="Times New Roman"/>
                <w:noProof w:val="0"/>
                <w:color w:val="000000"/>
                <w:sz w:val="22"/>
                <w:szCs w:val="22"/>
                <w:lang w:eastAsia="en-US"/>
              </w:rPr>
              <w:br/>
              <w:t>Lingua T is standard enabled to transmit 6</w:t>
            </w:r>
            <w:r w:rsidRPr="00E27698">
              <w:rPr>
                <w:rFonts w:cs="Times New Roman"/>
                <w:noProof w:val="0"/>
                <w:color w:val="000000"/>
                <w:sz w:val="22"/>
                <w:szCs w:val="22"/>
                <w:lang w:eastAsia="en-US"/>
              </w:rPr>
              <w:br/>
              <w:t>channels, additional channels</w:t>
            </w:r>
            <w:r w:rsidRPr="00E27698">
              <w:rPr>
                <w:rFonts w:cs="Times New Roman"/>
                <w:noProof w:val="0"/>
                <w:color w:val="000000"/>
                <w:sz w:val="22"/>
                <w:szCs w:val="22"/>
                <w:lang w:eastAsia="en-US"/>
              </w:rPr>
              <w:br/>
              <w:t xml:space="preserve">can be obtained with upgrade </w:t>
            </w:r>
            <w:proofErr w:type="gramStart"/>
            <w:r w:rsidRPr="00E27698">
              <w:rPr>
                <w:rFonts w:cs="Times New Roman"/>
                <w:noProof w:val="0"/>
                <w:color w:val="000000"/>
                <w:sz w:val="22"/>
                <w:szCs w:val="22"/>
                <w:lang w:eastAsia="en-US"/>
              </w:rPr>
              <w:t>licenses</w:t>
            </w:r>
            <w:proofErr w:type="gramEnd"/>
            <w:r w:rsidRPr="00E27698">
              <w:rPr>
                <w:rFonts w:cs="Times New Roman"/>
                <w:noProof w:val="0"/>
                <w:color w:val="000000"/>
                <w:sz w:val="22"/>
                <w:szCs w:val="22"/>
                <w:lang w:eastAsia="en-US"/>
              </w:rPr>
              <w:br/>
              <w:t>(Lingua L12 or Lingua L40).</w:t>
            </w:r>
            <w:r w:rsidRPr="00E27698">
              <w:rPr>
                <w:rFonts w:cs="Times New Roman"/>
                <w:noProof w:val="0"/>
                <w:color w:val="000000"/>
                <w:sz w:val="22"/>
                <w:szCs w:val="22"/>
                <w:lang w:eastAsia="en-US"/>
              </w:rPr>
              <w:br/>
              <w:t>The channels are fed to the transmitter</w:t>
            </w:r>
            <w:r w:rsidRPr="00E27698">
              <w:rPr>
                <w:rFonts w:cs="Times New Roman"/>
                <w:noProof w:val="0"/>
                <w:color w:val="000000"/>
                <w:sz w:val="22"/>
                <w:szCs w:val="22"/>
                <w:lang w:eastAsia="en-US"/>
              </w:rPr>
              <w:br/>
              <w:t xml:space="preserve">through the built-in </w:t>
            </w:r>
            <w:proofErr w:type="spellStart"/>
            <w:r w:rsidRPr="00E27698">
              <w:rPr>
                <w:rFonts w:cs="Times New Roman"/>
                <w:noProof w:val="0"/>
                <w:color w:val="000000"/>
                <w:sz w:val="22"/>
                <w:szCs w:val="22"/>
                <w:lang w:eastAsia="en-US"/>
              </w:rPr>
              <w:t>dante</w:t>
            </w:r>
            <w:proofErr w:type="spellEnd"/>
            <w:r w:rsidRPr="00E27698">
              <w:rPr>
                <w:rFonts w:cs="Times New Roman"/>
                <w:noProof w:val="0"/>
                <w:color w:val="000000"/>
                <w:sz w:val="22"/>
                <w:szCs w:val="22"/>
                <w:lang w:eastAsia="en-US"/>
              </w:rPr>
              <w:br/>
              <w:t>interface.</w:t>
            </w:r>
            <w:r w:rsidRPr="00E27698">
              <w:rPr>
                <w:rFonts w:cs="Times New Roman"/>
                <w:noProof w:val="0"/>
                <w:color w:val="000000"/>
                <w:sz w:val="22"/>
                <w:szCs w:val="22"/>
                <w:lang w:eastAsia="en-US"/>
              </w:rPr>
              <w:br/>
              <w:t>Configuration of the transmitter is done</w:t>
            </w:r>
            <w:r w:rsidRPr="00E27698">
              <w:rPr>
                <w:rFonts w:cs="Times New Roman"/>
                <w:noProof w:val="0"/>
                <w:color w:val="000000"/>
                <w:sz w:val="22"/>
                <w:szCs w:val="22"/>
                <w:lang w:eastAsia="en-US"/>
              </w:rPr>
              <w:br/>
              <w:t>via built-in webpages.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71.98.0215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Lingua RAD_H</w:t>
            </w:r>
            <w:r w:rsidRPr="00E27698">
              <w:rPr>
                <w:rFonts w:cs="Times New Roman"/>
                <w:noProof w:val="0"/>
                <w:color w:val="000000"/>
                <w:sz w:val="22"/>
                <w:szCs w:val="22"/>
                <w:lang w:eastAsia="en-US"/>
              </w:rPr>
              <w:br/>
              <w:t>25W radiator with automatic delay</w:t>
            </w:r>
            <w:r w:rsidRPr="00E27698">
              <w:rPr>
                <w:rFonts w:cs="Times New Roman"/>
                <w:noProof w:val="0"/>
                <w:color w:val="000000"/>
                <w:sz w:val="22"/>
                <w:szCs w:val="22"/>
                <w:lang w:eastAsia="en-US"/>
              </w:rPr>
              <w:br/>
              <w:t>compensation (supporting 40 channels)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71.98.0220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12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Lingua RAD Mount</w:t>
            </w:r>
            <w:r w:rsidRPr="00E27698">
              <w:rPr>
                <w:rFonts w:cs="Times New Roman"/>
                <w:noProof w:val="0"/>
                <w:color w:val="000000"/>
                <w:sz w:val="22"/>
                <w:szCs w:val="22"/>
                <w:lang w:eastAsia="en-US"/>
              </w:rPr>
              <w:br/>
              <w:t>Wall VESA mount accessory for Lingua</w:t>
            </w:r>
            <w:r w:rsidRPr="00E27698">
              <w:rPr>
                <w:rFonts w:cs="Times New Roman"/>
                <w:noProof w:val="0"/>
                <w:color w:val="000000"/>
                <w:sz w:val="22"/>
                <w:szCs w:val="22"/>
                <w:lang w:eastAsia="en-US"/>
              </w:rPr>
              <w:br/>
              <w:t>RAD_H</w:t>
            </w:r>
            <w:proofErr w:type="gramStart"/>
            <w:r w:rsidRPr="00E27698">
              <w:rPr>
                <w:rFonts w:cs="Times New Roman"/>
                <w:noProof w:val="0"/>
                <w:color w:val="000000"/>
                <w:sz w:val="22"/>
                <w:szCs w:val="22"/>
                <w:lang w:eastAsia="en-US"/>
              </w:rPr>
              <w:t>.</w:t>
            </w:r>
            <w:proofErr w:type="gramEnd"/>
            <w:r w:rsidRPr="00E27698">
              <w:rPr>
                <w:rFonts w:cs="Times New Roman"/>
                <w:noProof w:val="0"/>
                <w:color w:val="000000"/>
                <w:sz w:val="22"/>
                <w:szCs w:val="22"/>
                <w:lang w:eastAsia="en-US"/>
              </w:rPr>
              <w:br/>
              <w:t xml:space="preserve">Tilt range between +75 &amp; -10 degrees. </w:t>
            </w:r>
            <w:r w:rsidRPr="00E27698">
              <w:rPr>
                <w:rFonts w:cs="Times New Roman"/>
                <w:b/>
                <w:bCs/>
                <w:noProof w:val="0"/>
                <w:color w:val="000000"/>
                <w:sz w:val="22"/>
                <w:szCs w:val="22"/>
                <w:lang w:eastAsia="en-US"/>
              </w:rPr>
              <w:t>Pair</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71.98.0225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Lingua R6 6 channel IR receiver</w:t>
            </w:r>
            <w:r w:rsidRPr="00E27698">
              <w:rPr>
                <w:rFonts w:cs="Times New Roman"/>
                <w:noProof w:val="0"/>
                <w:color w:val="000000"/>
                <w:sz w:val="22"/>
                <w:szCs w:val="22"/>
                <w:lang w:eastAsia="en-US"/>
              </w:rPr>
              <w:br/>
              <w:t>Li-ion battery pack included With Battery Charging Case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71.98.0205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TEL152</w:t>
            </w:r>
            <w:r w:rsidRPr="00E27698">
              <w:rPr>
                <w:rFonts w:cs="Times New Roman"/>
                <w:noProof w:val="0"/>
                <w:color w:val="000000"/>
                <w:sz w:val="22"/>
                <w:szCs w:val="22"/>
                <w:lang w:eastAsia="en-US"/>
              </w:rPr>
              <w:br/>
              <w:t>Lightweight stereo headphone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71.04.0154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w:t>
            </w:r>
          </w:p>
        </w:tc>
      </w:tr>
      <w:tr w:rsidR="00E27698" w:rsidRPr="00E27698" w:rsidTr="00BE5B33">
        <w:trPr>
          <w:trHeight w:val="45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Voting</w:t>
            </w:r>
            <w:r w:rsidRPr="00E27698">
              <w:rPr>
                <w:rFonts w:cs="Times New Roman"/>
                <w:noProof w:val="0"/>
                <w:color w:val="000000"/>
                <w:sz w:val="22"/>
                <w:szCs w:val="22"/>
                <w:lang w:eastAsia="en-US"/>
              </w:rPr>
              <w:br w:type="page"/>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Voting is a module </w:t>
            </w:r>
          </w:p>
          <w:p w:rsidR="00E27698" w:rsidRPr="00E27698" w:rsidRDefault="00E27698" w:rsidP="00E27698">
            <w:pPr>
              <w:bidi w:val="0"/>
              <w:rPr>
                <w:rFonts w:cs="Times New Roman"/>
                <w:noProof w:val="0"/>
                <w:color w:val="000000"/>
                <w:sz w:val="22"/>
                <w:szCs w:val="22"/>
                <w:rtl/>
                <w:lang w:eastAsia="en-US"/>
              </w:rPr>
            </w:pPr>
            <w:proofErr w:type="gramStart"/>
            <w:r w:rsidRPr="00E27698">
              <w:rPr>
                <w:rFonts w:cs="Times New Roman"/>
                <w:noProof w:val="0"/>
                <w:color w:val="000000"/>
                <w:sz w:val="22"/>
                <w:szCs w:val="22"/>
                <w:lang w:eastAsia="en-US"/>
              </w:rPr>
              <w:t>within</w:t>
            </w:r>
            <w:proofErr w:type="gramEnd"/>
            <w:r w:rsidRPr="00E27698">
              <w:rPr>
                <w:rFonts w:cs="Times New Roman"/>
                <w:noProof w:val="0"/>
                <w:color w:val="000000"/>
                <w:sz w:val="22"/>
                <w:szCs w:val="22"/>
                <w:lang w:eastAsia="en-US"/>
              </w:rPr>
              <w:t xml:space="preserve"> the</w:t>
            </w:r>
            <w:r w:rsidRPr="00E27698">
              <w:rPr>
                <w:rFonts w:cs="Times New Roman"/>
                <w:noProof w:val="0"/>
                <w:color w:val="000000"/>
                <w:sz w:val="22"/>
                <w:szCs w:val="22"/>
                <w:lang w:eastAsia="en-US"/>
              </w:rPr>
              <w:br w:type="page"/>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suite. It is a plugin for</w:t>
            </w:r>
          </w:p>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br w:type="page"/>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Discussion, so the latter is required</w:t>
            </w:r>
            <w:r w:rsidRPr="00E27698">
              <w:rPr>
                <w:rFonts w:cs="Times New Roman"/>
                <w:noProof w:val="0"/>
                <w:color w:val="000000"/>
                <w:sz w:val="22"/>
                <w:szCs w:val="22"/>
                <w:lang w:eastAsia="en-US"/>
              </w:rPr>
              <w:br w:type="page"/>
              <w:t>to</w:t>
            </w:r>
          </w:p>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 </w:t>
            </w:r>
            <w:proofErr w:type="gramStart"/>
            <w:r w:rsidRPr="00E27698">
              <w:rPr>
                <w:rFonts w:cs="Times New Roman"/>
                <w:noProof w:val="0"/>
                <w:color w:val="000000"/>
                <w:sz w:val="22"/>
                <w:szCs w:val="22"/>
                <w:lang w:eastAsia="en-US"/>
              </w:rPr>
              <w:t>run</w:t>
            </w:r>
            <w:proofErr w:type="gramEnd"/>
            <w:r w:rsidRPr="00E27698">
              <w:rPr>
                <w:rFonts w:cs="Times New Roman"/>
                <w:noProof w:val="0"/>
                <w:color w:val="000000"/>
                <w:sz w:val="22"/>
                <w:szCs w:val="22"/>
                <w:lang w:eastAsia="en-US"/>
              </w:rPr>
              <w:t xml:space="preserve">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Voting.</w:t>
            </w:r>
            <w:r w:rsidRPr="00E27698">
              <w:rPr>
                <w:rFonts w:cs="Times New Roman"/>
                <w:noProof w:val="0"/>
                <w:color w:val="000000"/>
                <w:sz w:val="22"/>
                <w:szCs w:val="22"/>
                <w:lang w:eastAsia="en-US"/>
              </w:rPr>
              <w:br w:type="page"/>
              <w:t>The module offers the possibility to</w:t>
            </w:r>
            <w:r w:rsidRPr="00E27698">
              <w:rPr>
                <w:rFonts w:cs="Times New Roman"/>
                <w:noProof w:val="0"/>
                <w:color w:val="000000"/>
                <w:sz w:val="22"/>
                <w:szCs w:val="22"/>
                <w:lang w:eastAsia="en-US"/>
              </w:rPr>
              <w:br w:type="page"/>
              <w:t>manage parliamentary voting</w:t>
            </w:r>
            <w:r w:rsidRPr="00E27698">
              <w:rPr>
                <w:rFonts w:cs="Times New Roman"/>
                <w:noProof w:val="0"/>
                <w:color w:val="000000"/>
                <w:sz w:val="22"/>
                <w:szCs w:val="22"/>
                <w:lang w:eastAsia="en-US"/>
              </w:rPr>
              <w:br w:type="page"/>
              <w:t>sessions.</w:t>
            </w:r>
            <w:r w:rsidRPr="00E27698">
              <w:rPr>
                <w:rFonts w:cs="Times New Roman"/>
                <w:noProof w:val="0"/>
                <w:color w:val="000000"/>
                <w:sz w:val="22"/>
                <w:szCs w:val="22"/>
                <w:lang w:eastAsia="en-US"/>
              </w:rPr>
              <w:br w:type="page"/>
              <w:t>Voting topic administration with</w:t>
            </w:r>
            <w:r w:rsidRPr="00E27698">
              <w:rPr>
                <w:rFonts w:cs="Times New Roman"/>
                <w:noProof w:val="0"/>
                <w:color w:val="000000"/>
                <w:sz w:val="22"/>
                <w:szCs w:val="22"/>
                <w:lang w:eastAsia="en-US"/>
              </w:rPr>
              <w:br w:type="page"/>
              <w:t>possibility to add voting items to</w:t>
            </w:r>
          </w:p>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br w:type="page"/>
            </w:r>
            <w:proofErr w:type="gramStart"/>
            <w:r w:rsidRPr="00E27698">
              <w:rPr>
                <w:rFonts w:cs="Times New Roman"/>
                <w:noProof w:val="0"/>
                <w:color w:val="000000"/>
                <w:sz w:val="22"/>
                <w:szCs w:val="22"/>
                <w:lang w:eastAsia="en-US"/>
              </w:rPr>
              <w:t>agenda</w:t>
            </w:r>
            <w:proofErr w:type="gramEnd"/>
            <w:r w:rsidRPr="00E27698">
              <w:rPr>
                <w:rFonts w:cs="Times New Roman"/>
                <w:noProof w:val="0"/>
                <w:color w:val="000000"/>
                <w:sz w:val="22"/>
                <w:szCs w:val="22"/>
                <w:lang w:eastAsia="en-US"/>
              </w:rPr>
              <w:t xml:space="preserve"> topics.</w:t>
            </w:r>
            <w:r w:rsidRPr="00E27698">
              <w:rPr>
                <w:rFonts w:cs="Times New Roman"/>
                <w:noProof w:val="0"/>
                <w:color w:val="000000"/>
                <w:sz w:val="22"/>
                <w:szCs w:val="22"/>
                <w:lang w:eastAsia="en-US"/>
              </w:rPr>
              <w:br w:type="page"/>
              <w:t>Voting management by operator or</w:t>
            </w:r>
            <w:r w:rsidRPr="00E27698">
              <w:rPr>
                <w:rFonts w:cs="Times New Roman"/>
                <w:noProof w:val="0"/>
                <w:color w:val="000000"/>
                <w:sz w:val="22"/>
                <w:szCs w:val="22"/>
                <w:lang w:eastAsia="en-US"/>
              </w:rPr>
              <w:br w:type="page"/>
              <w:t>chairman.</w:t>
            </w:r>
            <w:r w:rsidRPr="00E27698">
              <w:rPr>
                <w:rFonts w:cs="Times New Roman"/>
                <w:noProof w:val="0"/>
                <w:color w:val="000000"/>
                <w:sz w:val="22"/>
                <w:szCs w:val="22"/>
                <w:lang w:eastAsia="en-US"/>
              </w:rPr>
              <w:br w:type="page"/>
              <w:t>Voting results collection and logging.</w:t>
            </w:r>
            <w:r w:rsidRPr="00E27698">
              <w:rPr>
                <w:rFonts w:cs="Times New Roman"/>
                <w:noProof w:val="0"/>
                <w:color w:val="000000"/>
                <w:sz w:val="22"/>
                <w:szCs w:val="22"/>
                <w:lang w:eastAsia="en-US"/>
              </w:rPr>
              <w:br w:type="page"/>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Decision calculation.</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71.98.1104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42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61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Authentication</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Authentication is the application</w:t>
            </w:r>
            <w:r w:rsidRPr="00E27698">
              <w:rPr>
                <w:rFonts w:cs="Times New Roman"/>
                <w:noProof w:val="0"/>
                <w:color w:val="000000"/>
                <w:sz w:val="22"/>
                <w:szCs w:val="22"/>
                <w:lang w:eastAsia="en-US"/>
              </w:rPr>
              <w:br/>
              <w:t xml:space="preserve">within the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suite that</w:t>
            </w:r>
            <w:r w:rsidRPr="00E27698">
              <w:rPr>
                <w:rFonts w:cs="Times New Roman"/>
                <w:noProof w:val="0"/>
                <w:color w:val="000000"/>
                <w:sz w:val="22"/>
                <w:szCs w:val="22"/>
                <w:lang w:eastAsia="en-US"/>
              </w:rPr>
              <w:br/>
              <w:t>manages delegate registration</w:t>
            </w:r>
            <w:proofErr w:type="gramStart"/>
            <w:r w:rsidRPr="00E27698">
              <w:rPr>
                <w:rFonts w:cs="Times New Roman"/>
                <w:noProof w:val="0"/>
                <w:color w:val="000000"/>
                <w:sz w:val="22"/>
                <w:szCs w:val="22"/>
                <w:lang w:eastAsia="en-US"/>
              </w:rPr>
              <w:t>,</w:t>
            </w:r>
            <w:proofErr w:type="gramEnd"/>
            <w:r w:rsidRPr="00E27698">
              <w:rPr>
                <w:rFonts w:cs="Times New Roman"/>
                <w:noProof w:val="0"/>
                <w:color w:val="000000"/>
                <w:sz w:val="22"/>
                <w:szCs w:val="22"/>
                <w:lang w:eastAsia="en-US"/>
              </w:rPr>
              <w:br/>
              <w:t>identification and voting authorization</w:t>
            </w:r>
            <w:r w:rsidRPr="00E27698">
              <w:rPr>
                <w:rFonts w:cs="Times New Roman"/>
                <w:noProof w:val="0"/>
                <w:color w:val="000000"/>
                <w:sz w:val="22"/>
                <w:szCs w:val="22"/>
                <w:lang w:eastAsia="en-US"/>
              </w:rPr>
              <w:br/>
              <w:t>(</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Voting required).</w:t>
            </w:r>
            <w:r w:rsidRPr="00E27698">
              <w:rPr>
                <w:rFonts w:cs="Times New Roman"/>
                <w:noProof w:val="0"/>
                <w:color w:val="000000"/>
                <w:sz w:val="22"/>
                <w:szCs w:val="22"/>
                <w:lang w:eastAsia="en-US"/>
              </w:rPr>
              <w:br/>
              <w:t>The module offers the possibility to</w:t>
            </w:r>
            <w:r w:rsidRPr="00E27698">
              <w:rPr>
                <w:rFonts w:cs="Times New Roman"/>
                <w:noProof w:val="0"/>
                <w:color w:val="000000"/>
                <w:sz w:val="22"/>
                <w:szCs w:val="22"/>
                <w:lang w:eastAsia="en-US"/>
              </w:rPr>
              <w:br/>
              <w:t>organize meetings using a free</w:t>
            </w:r>
            <w:r w:rsidRPr="00E27698">
              <w:rPr>
                <w:rFonts w:cs="Times New Roman"/>
                <w:noProof w:val="0"/>
                <w:color w:val="000000"/>
                <w:sz w:val="22"/>
                <w:szCs w:val="22"/>
                <w:lang w:eastAsia="en-US"/>
              </w:rPr>
              <w:br/>
              <w:t>seating principle.</w:t>
            </w:r>
            <w:r w:rsidRPr="00E27698">
              <w:rPr>
                <w:rFonts w:cs="Times New Roman"/>
                <w:noProof w:val="0"/>
                <w:color w:val="000000"/>
                <w:sz w:val="22"/>
                <w:szCs w:val="22"/>
                <w:lang w:eastAsia="en-US"/>
              </w:rPr>
              <w:br/>
              <w:t xml:space="preserve">It is a plugin for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Discussion, so the</w:t>
            </w:r>
            <w:r w:rsidRPr="00E27698">
              <w:rPr>
                <w:rFonts w:cs="Times New Roman"/>
                <w:noProof w:val="0"/>
                <w:color w:val="000000"/>
                <w:sz w:val="22"/>
                <w:szCs w:val="22"/>
                <w:lang w:eastAsia="en-US"/>
              </w:rPr>
              <w:br/>
              <w:t>latter is required to run</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Authentication, whenever used for</w:t>
            </w:r>
            <w:r w:rsidRPr="00E27698">
              <w:rPr>
                <w:rFonts w:cs="Times New Roman"/>
                <w:noProof w:val="0"/>
                <w:color w:val="000000"/>
                <w:sz w:val="22"/>
                <w:szCs w:val="22"/>
                <w:lang w:eastAsia="en-US"/>
              </w:rPr>
              <w:br/>
              <w:t xml:space="preserve">voting authorization also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br/>
              <w:t>Voting is required.</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71.98.1105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1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Interpretation</w:t>
            </w:r>
            <w:r w:rsidRPr="00E27698">
              <w:rPr>
                <w:rFonts w:cs="Times New Roman"/>
                <w:noProof w:val="0"/>
                <w:color w:val="000000"/>
                <w:sz w:val="22"/>
                <w:szCs w:val="22"/>
                <w:lang w:eastAsia="en-US"/>
              </w:rPr>
              <w:br/>
              <w:t>This module allows the use of the</w:t>
            </w:r>
            <w:r w:rsidRPr="00E27698">
              <w:rPr>
                <w:rFonts w:cs="Times New Roman"/>
                <w:noProof w:val="0"/>
                <w:color w:val="000000"/>
                <w:sz w:val="22"/>
                <w:szCs w:val="22"/>
                <w:lang w:eastAsia="en-US"/>
              </w:rPr>
              <w:br/>
              <w:t>Interpreter Application for language</w:t>
            </w:r>
            <w:proofErr w:type="gramStart"/>
            <w:r w:rsidRPr="00E27698">
              <w:rPr>
                <w:rFonts w:cs="Times New Roman"/>
                <w:noProof w:val="0"/>
                <w:color w:val="000000"/>
                <w:sz w:val="22"/>
                <w:szCs w:val="22"/>
                <w:lang w:eastAsia="en-US"/>
              </w:rPr>
              <w:t>,</w:t>
            </w:r>
            <w:proofErr w:type="gramEnd"/>
            <w:r w:rsidRPr="00E27698">
              <w:rPr>
                <w:rFonts w:cs="Times New Roman"/>
                <w:noProof w:val="0"/>
                <w:color w:val="000000"/>
                <w:sz w:val="22"/>
                <w:szCs w:val="22"/>
                <w:lang w:eastAsia="en-US"/>
              </w:rPr>
              <w:br/>
              <w:t>channel and desk configuration and</w:t>
            </w:r>
            <w:r w:rsidRPr="00E27698">
              <w:rPr>
                <w:rFonts w:cs="Times New Roman"/>
                <w:noProof w:val="0"/>
                <w:color w:val="000000"/>
                <w:sz w:val="22"/>
                <w:szCs w:val="22"/>
                <w:lang w:eastAsia="en-US"/>
              </w:rPr>
              <w:br/>
              <w:t>monitoring of booth/desk activity. It</w:t>
            </w:r>
            <w:r w:rsidRPr="00E27698">
              <w:rPr>
                <w:rFonts w:cs="Times New Roman"/>
                <w:noProof w:val="0"/>
                <w:color w:val="000000"/>
                <w:sz w:val="22"/>
                <w:szCs w:val="22"/>
                <w:lang w:eastAsia="en-US"/>
              </w:rPr>
              <w:br/>
              <w:t>also allows you to define the booths and</w:t>
            </w:r>
            <w:r w:rsidRPr="00E27698">
              <w:rPr>
                <w:rFonts w:cs="Times New Roman"/>
                <w:noProof w:val="0"/>
                <w:color w:val="000000"/>
                <w:sz w:val="22"/>
                <w:szCs w:val="22"/>
                <w:lang w:eastAsia="en-US"/>
              </w:rPr>
              <w:br/>
              <w:t>desks in the Room Configurator.</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71.98.1107</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8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Audio Routing</w:t>
            </w:r>
            <w:r w:rsidRPr="00E27698">
              <w:rPr>
                <w:rFonts w:cs="Times New Roman"/>
                <w:noProof w:val="0"/>
                <w:color w:val="000000"/>
                <w:sz w:val="22"/>
                <w:szCs w:val="22"/>
                <w:lang w:eastAsia="en-US"/>
              </w:rPr>
              <w:br/>
              <w:t>This license allows the user to configure</w:t>
            </w:r>
            <w:r w:rsidRPr="00E27698">
              <w:rPr>
                <w:rFonts w:cs="Times New Roman"/>
                <w:noProof w:val="0"/>
                <w:color w:val="000000"/>
                <w:sz w:val="22"/>
                <w:szCs w:val="22"/>
                <w:lang w:eastAsia="en-US"/>
              </w:rPr>
              <w:br/>
              <w:t>advanced audio routings</w:t>
            </w:r>
            <w:r w:rsidRPr="00E27698">
              <w:rPr>
                <w:rFonts w:cs="Times New Roman"/>
                <w:noProof w:val="0"/>
                <w:color w:val="000000"/>
                <w:sz w:val="22"/>
                <w:szCs w:val="22"/>
                <w:lang w:eastAsia="en-US"/>
              </w:rPr>
              <w:br/>
              <w:t>between several inputs and outputs</w:t>
            </w:r>
            <w:r w:rsidRPr="00E27698">
              <w:rPr>
                <w:rFonts w:cs="Times New Roman"/>
                <w:noProof w:val="0"/>
                <w:color w:val="000000"/>
                <w:sz w:val="22"/>
                <w:szCs w:val="22"/>
                <w:lang w:eastAsia="en-US"/>
              </w:rPr>
              <w:br/>
              <w:t>(Dante I/O, Auxiliary I/O, microphone</w:t>
            </w:r>
            <w:r w:rsidRPr="00E27698">
              <w:rPr>
                <w:rFonts w:cs="Times New Roman"/>
                <w:noProof w:val="0"/>
                <w:color w:val="000000"/>
                <w:sz w:val="22"/>
                <w:szCs w:val="22"/>
                <w:lang w:eastAsia="en-US"/>
              </w:rPr>
              <w:br/>
              <w:t>groups) using an intuitive matrix UI.</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71.98.1112</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1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Video Routing</w:t>
            </w:r>
            <w:r w:rsidRPr="00E27698">
              <w:rPr>
                <w:rFonts w:cs="Times New Roman"/>
                <w:noProof w:val="0"/>
                <w:color w:val="000000"/>
                <w:sz w:val="22"/>
                <w:szCs w:val="22"/>
                <w:lang w:eastAsia="en-US"/>
              </w:rPr>
              <w:br w:type="page"/>
              <w:t xml:space="preserve">Management software </w:t>
            </w:r>
          </w:p>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to configure and</w:t>
            </w:r>
            <w:r w:rsidRPr="00E27698">
              <w:rPr>
                <w:rFonts w:cs="Times New Roman"/>
                <w:noProof w:val="0"/>
                <w:color w:val="000000"/>
                <w:sz w:val="22"/>
                <w:szCs w:val="22"/>
                <w:lang w:eastAsia="en-US"/>
              </w:rPr>
              <w:br w:type="page"/>
              <w:t>route video streams on</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ype="page"/>
              <w:t>network between several inputs and</w:t>
            </w:r>
            <w:r w:rsidRPr="00E27698">
              <w:rPr>
                <w:rFonts w:cs="Times New Roman"/>
                <w:noProof w:val="0"/>
                <w:color w:val="000000"/>
                <w:sz w:val="22"/>
                <w:szCs w:val="22"/>
                <w:lang w:eastAsia="en-US"/>
              </w:rPr>
              <w:br w:type="page"/>
              <w:t>outputs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V-IN,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V-OUT,</w:t>
            </w:r>
            <w:r w:rsidRPr="00E27698">
              <w:rPr>
                <w:rFonts w:cs="Times New Roman"/>
                <w:noProof w:val="0"/>
                <w:color w:val="000000"/>
                <w:sz w:val="22"/>
                <w:szCs w:val="22"/>
                <w:lang w:eastAsia="en-US"/>
              </w:rPr>
              <w:br w:type="page"/>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MME, Lingua ID-MM, </w:t>
            </w:r>
            <w:proofErr w:type="spellStart"/>
            <w:r w:rsidRPr="00E27698">
              <w:rPr>
                <w:rFonts w:cs="Times New Roman"/>
                <w:noProof w:val="0"/>
                <w:color w:val="000000"/>
                <w:sz w:val="22"/>
                <w:szCs w:val="22"/>
                <w:lang w:eastAsia="en-US"/>
              </w:rPr>
              <w:t>uniCOS</w:t>
            </w:r>
            <w:proofErr w:type="spellEnd"/>
            <w:r w:rsidRPr="00E27698">
              <w:rPr>
                <w:rFonts w:cs="Times New Roman"/>
                <w:noProof w:val="0"/>
                <w:color w:val="000000"/>
                <w:sz w:val="22"/>
                <w:szCs w:val="22"/>
                <w:lang w:eastAsia="en-US"/>
              </w:rPr>
              <w:br w:type="page"/>
              <w:t>F/MM) using an intuitive matrix UI.</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71.98.1113</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1.00</w:t>
            </w:r>
          </w:p>
        </w:tc>
      </w:tr>
      <w:tr w:rsidR="00E27698" w:rsidRPr="00E27698" w:rsidTr="00BE5B33">
        <w:trPr>
          <w:trHeight w:val="27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Component crisis surcharge for central</w:t>
            </w:r>
            <w:r w:rsidRPr="00E27698">
              <w:rPr>
                <w:rFonts w:cs="Times New Roman"/>
                <w:noProof w:val="0"/>
                <w:color w:val="000000"/>
                <w:sz w:val="22"/>
                <w:szCs w:val="22"/>
                <w:lang w:eastAsia="en-US"/>
              </w:rPr>
              <w:br/>
              <w:t>equipment.</w:t>
            </w:r>
            <w:r w:rsidRPr="00E27698">
              <w:rPr>
                <w:rFonts w:cs="Times New Roman"/>
                <w:noProof w:val="0"/>
                <w:color w:val="000000"/>
                <w:sz w:val="22"/>
                <w:szCs w:val="22"/>
                <w:lang w:eastAsia="en-US"/>
              </w:rPr>
              <w:br/>
              <w:t>A net extra cost of 225€/unit applied on</w:t>
            </w:r>
            <w:r w:rsidRPr="00E27698">
              <w:rPr>
                <w:rFonts w:cs="Times New Roman"/>
                <w:noProof w:val="0"/>
                <w:color w:val="000000"/>
                <w:sz w:val="22"/>
                <w:szCs w:val="22"/>
                <w:lang w:eastAsia="en-US"/>
              </w:rPr>
              <w:br/>
              <w:t>the products below due to FPGA</w:t>
            </w:r>
            <w:r w:rsidRPr="00E27698">
              <w:rPr>
                <w:rFonts w:cs="Times New Roman"/>
                <w:noProof w:val="0"/>
                <w:color w:val="000000"/>
                <w:sz w:val="22"/>
                <w:szCs w:val="22"/>
                <w:lang w:eastAsia="en-US"/>
              </w:rPr>
              <w:br/>
              <w:t>allocation measures</w:t>
            </w:r>
            <w:r w:rsidRPr="00E27698">
              <w:rPr>
                <w:rFonts w:cs="Times New Roman"/>
                <w:noProof w:val="0"/>
                <w:color w:val="000000"/>
                <w:sz w:val="22"/>
                <w:szCs w:val="22"/>
                <w:lang w:eastAsia="en-US"/>
              </w:rPr>
              <w:br/>
              <w:t>and resulting broker prices:</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MME</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AE-R</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NEXT</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98.16.9999</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1.00</w:t>
            </w:r>
          </w:p>
        </w:tc>
      </w:tr>
      <w:tr w:rsidR="00E27698" w:rsidRPr="00E27698" w:rsidTr="00BE5B33">
        <w:trPr>
          <w:trHeight w:val="3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66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Component crisis surcharge for</w:t>
            </w:r>
            <w:r w:rsidRPr="00E27698">
              <w:rPr>
                <w:rFonts w:cs="Times New Roman"/>
                <w:noProof w:val="0"/>
                <w:color w:val="000000"/>
                <w:sz w:val="22"/>
                <w:szCs w:val="22"/>
                <w:lang w:eastAsia="en-US"/>
              </w:rPr>
              <w:br/>
              <w:t>multimedia equipment &amp; units with dual</w:t>
            </w:r>
            <w:r w:rsidRPr="00E27698">
              <w:rPr>
                <w:rFonts w:cs="Times New Roman"/>
                <w:noProof w:val="0"/>
                <w:color w:val="000000"/>
                <w:sz w:val="22"/>
                <w:szCs w:val="22"/>
                <w:lang w:eastAsia="en-US"/>
              </w:rPr>
              <w:br/>
              <w:t>delegate interface.</w:t>
            </w:r>
            <w:r w:rsidRPr="00E27698">
              <w:rPr>
                <w:rFonts w:cs="Times New Roman"/>
                <w:noProof w:val="0"/>
                <w:color w:val="000000"/>
                <w:sz w:val="22"/>
                <w:szCs w:val="22"/>
                <w:lang w:eastAsia="en-US"/>
              </w:rPr>
              <w:br/>
              <w:t>A net extra cost of 225€/unit applied on</w:t>
            </w:r>
            <w:r w:rsidRPr="00E27698">
              <w:rPr>
                <w:rFonts w:cs="Times New Roman"/>
                <w:noProof w:val="0"/>
                <w:color w:val="000000"/>
                <w:sz w:val="22"/>
                <w:szCs w:val="22"/>
                <w:lang w:eastAsia="en-US"/>
              </w:rPr>
              <w:br/>
              <w:t>the products below due to FPGA</w:t>
            </w:r>
            <w:r w:rsidRPr="00E27698">
              <w:rPr>
                <w:rFonts w:cs="Times New Roman"/>
                <w:noProof w:val="0"/>
                <w:color w:val="000000"/>
                <w:sz w:val="22"/>
                <w:szCs w:val="22"/>
                <w:lang w:eastAsia="en-US"/>
              </w:rPr>
              <w:br/>
              <w:t>allocation measures</w:t>
            </w:r>
            <w:r w:rsidRPr="00E27698">
              <w:rPr>
                <w:rFonts w:cs="Times New Roman"/>
                <w:noProof w:val="0"/>
                <w:color w:val="000000"/>
                <w:sz w:val="22"/>
                <w:szCs w:val="22"/>
                <w:lang w:eastAsia="en-US"/>
              </w:rPr>
              <w:br/>
              <w:t>and resulting broker prices:</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uniCOS</w:t>
            </w:r>
            <w:proofErr w:type="spellEnd"/>
            <w:r w:rsidRPr="00E27698">
              <w:rPr>
                <w:rFonts w:cs="Times New Roman"/>
                <w:noProof w:val="0"/>
                <w:color w:val="000000"/>
                <w:sz w:val="22"/>
                <w:szCs w:val="22"/>
                <w:lang w:eastAsia="en-US"/>
              </w:rPr>
              <w:t xml:space="preserve"> F/MM7, F/MM10, T/MM10,</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uniBOX</w:t>
            </w:r>
            <w:proofErr w:type="spellEnd"/>
            <w:r w:rsidRPr="00E27698">
              <w:rPr>
                <w:rFonts w:cs="Times New Roman"/>
                <w:noProof w:val="0"/>
                <w:color w:val="000000"/>
                <w:sz w:val="22"/>
                <w:szCs w:val="22"/>
                <w:lang w:eastAsia="en-US"/>
              </w:rPr>
              <w:t xml:space="preserve"> &amp; custom units</w:t>
            </w:r>
            <w:r w:rsidRPr="00E27698">
              <w:rPr>
                <w:rFonts w:cs="Times New Roman"/>
                <w:noProof w:val="0"/>
                <w:color w:val="000000"/>
                <w:sz w:val="22"/>
                <w:szCs w:val="22"/>
                <w:lang w:eastAsia="en-US"/>
              </w:rPr>
              <w:br/>
              <w:t>based on these products</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V-IN &amp; V-OUT</w:t>
            </w:r>
            <w:r w:rsidRPr="00E27698">
              <w:rPr>
                <w:rFonts w:cs="Times New Roman"/>
                <w:noProof w:val="0"/>
                <w:color w:val="000000"/>
                <w:sz w:val="22"/>
                <w:szCs w:val="22"/>
                <w:lang w:eastAsia="en-US"/>
              </w:rPr>
              <w:br/>
              <w:t>- Custom units with dual delegate</w:t>
            </w:r>
            <w:r w:rsidRPr="00E27698">
              <w:rPr>
                <w:rFonts w:cs="Times New Roman"/>
                <w:noProof w:val="0"/>
                <w:color w:val="000000"/>
                <w:sz w:val="22"/>
                <w:szCs w:val="22"/>
                <w:lang w:eastAsia="en-US"/>
              </w:rPr>
              <w:br/>
              <w:t>interface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98.16.9998</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1.00</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Discussion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71.98.1101</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tcBorders>
              <w:bottom w:val="single" w:sz="4" w:space="0" w:color="auto"/>
            </w:tcBorders>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68</w:t>
            </w:r>
          </w:p>
        </w:tc>
        <w:tc>
          <w:tcPr>
            <w:tcW w:w="2086" w:type="pct"/>
            <w:tcBorders>
              <w:bottom w:val="single" w:sz="4" w:space="0" w:color="auto"/>
            </w:tcBorders>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Charging Case</w:t>
            </w:r>
          </w:p>
        </w:tc>
        <w:tc>
          <w:tcPr>
            <w:tcW w:w="717" w:type="pct"/>
            <w:tcBorders>
              <w:bottom w:val="single" w:sz="4" w:space="0" w:color="auto"/>
            </w:tcBorders>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tcBorders>
              <w:bottom w:val="single" w:sz="4" w:space="0" w:color="auto"/>
            </w:tcBorders>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71.98.0235</w:t>
            </w:r>
          </w:p>
        </w:tc>
        <w:tc>
          <w:tcPr>
            <w:tcW w:w="348" w:type="pct"/>
            <w:tcBorders>
              <w:bottom w:val="single" w:sz="4" w:space="0" w:color="auto"/>
            </w:tcBorders>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tcBorders>
              <w:bottom w:val="single" w:sz="4" w:space="0" w:color="auto"/>
            </w:tcBorders>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69</w:t>
            </w:r>
          </w:p>
        </w:tc>
        <w:tc>
          <w:tcPr>
            <w:tcW w:w="2086" w:type="pct"/>
            <w:tcBorders>
              <w:bottom w:val="single" w:sz="4" w:space="0" w:color="auto"/>
            </w:tcBorders>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OBVAN</w:t>
            </w:r>
          </w:p>
        </w:tc>
        <w:tc>
          <w:tcPr>
            <w:tcW w:w="717" w:type="pct"/>
            <w:tcBorders>
              <w:bottom w:val="single" w:sz="4" w:space="0" w:color="auto"/>
            </w:tcBorders>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NUTRIK</w:t>
            </w:r>
          </w:p>
        </w:tc>
        <w:tc>
          <w:tcPr>
            <w:tcW w:w="1480" w:type="pct"/>
            <w:tcBorders>
              <w:bottom w:val="single" w:sz="4" w:space="0" w:color="auto"/>
            </w:tcBorders>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w:t>
            </w:r>
          </w:p>
        </w:tc>
        <w:tc>
          <w:tcPr>
            <w:tcW w:w="348" w:type="pct"/>
            <w:tcBorders>
              <w:bottom w:val="single" w:sz="4" w:space="0" w:color="auto"/>
            </w:tcBorders>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85"/>
        </w:trPr>
        <w:tc>
          <w:tcPr>
            <w:tcW w:w="369"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single" w:sz="4" w:space="0" w:color="auto"/>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1480"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348"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285"/>
        </w:trPr>
        <w:tc>
          <w:tcPr>
            <w:tcW w:w="369"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1480"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348"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510"/>
        </w:trPr>
        <w:tc>
          <w:tcPr>
            <w:tcW w:w="369" w:type="pct"/>
            <w:tcBorders>
              <w:top w:val="nil"/>
            </w:tcBorders>
            <w:shd w:val="clear" w:color="auto" w:fill="auto"/>
            <w:noWrap/>
            <w:vAlign w:val="center"/>
            <w:hideMark/>
          </w:tcPr>
          <w:p w:rsidR="00E27698" w:rsidRPr="00E27698" w:rsidRDefault="00E27698" w:rsidP="00E27698">
            <w:pPr>
              <w:bidi w:val="0"/>
              <w:rPr>
                <w:rFonts w:cs="Times New Roman"/>
                <w:b/>
                <w:bCs/>
                <w:noProof w:val="0"/>
                <w:color w:val="0B3040"/>
                <w:sz w:val="40"/>
                <w:szCs w:val="40"/>
                <w:lang w:eastAsia="en-US"/>
              </w:rPr>
            </w:pPr>
            <w:r w:rsidRPr="00E27698">
              <w:rPr>
                <w:rFonts w:cs="Times New Roman"/>
                <w:b/>
                <w:bCs/>
                <w:noProof w:val="0"/>
                <w:color w:val="0B3040"/>
                <w:sz w:val="40"/>
                <w:szCs w:val="40"/>
                <w:lang w:eastAsia="en-US"/>
              </w:rPr>
              <w:t> </w:t>
            </w:r>
          </w:p>
        </w:tc>
        <w:tc>
          <w:tcPr>
            <w:tcW w:w="2086" w:type="pct"/>
            <w:tcBorders>
              <w:top w:val="nil"/>
            </w:tcBorders>
            <w:shd w:val="clear" w:color="auto" w:fill="auto"/>
            <w:noWrap/>
            <w:vAlign w:val="center"/>
            <w:hideMark/>
          </w:tcPr>
          <w:p w:rsidR="00E27698" w:rsidRPr="00E27698" w:rsidRDefault="00E27698" w:rsidP="00E27698">
            <w:pPr>
              <w:bidi w:val="0"/>
              <w:jc w:val="right"/>
              <w:rPr>
                <w:rFonts w:cs="Times New Roman"/>
                <w:b/>
                <w:bCs/>
                <w:noProof w:val="0"/>
                <w:color w:val="0B3040"/>
                <w:sz w:val="40"/>
                <w:szCs w:val="40"/>
                <w:lang w:eastAsia="en-US"/>
              </w:rPr>
            </w:pPr>
            <w:r w:rsidRPr="00E27698">
              <w:rPr>
                <w:rFonts w:cs="Times New Roman"/>
                <w:b/>
                <w:bCs/>
                <w:noProof w:val="0"/>
                <w:color w:val="0B3040"/>
                <w:sz w:val="40"/>
                <w:szCs w:val="40"/>
                <w:lang w:eastAsia="en-US"/>
              </w:rPr>
              <w:t xml:space="preserve">Board Room 2 / 1st Floor </w:t>
            </w:r>
          </w:p>
        </w:tc>
        <w:tc>
          <w:tcPr>
            <w:tcW w:w="717" w:type="pct"/>
            <w:tcBorders>
              <w:top w:val="nil"/>
            </w:tcBorders>
            <w:shd w:val="clear" w:color="auto" w:fill="auto"/>
            <w:noWrap/>
            <w:vAlign w:val="center"/>
            <w:hideMark/>
          </w:tcPr>
          <w:p w:rsidR="00E27698" w:rsidRPr="00E27698" w:rsidRDefault="00E27698" w:rsidP="00E27698">
            <w:pPr>
              <w:bidi w:val="0"/>
              <w:rPr>
                <w:rFonts w:cs="Times New Roman"/>
                <w:b/>
                <w:bCs/>
                <w:noProof w:val="0"/>
                <w:color w:val="0B3040"/>
                <w:sz w:val="40"/>
                <w:szCs w:val="40"/>
                <w:lang w:eastAsia="en-US"/>
              </w:rPr>
            </w:pPr>
            <w:r w:rsidRPr="00E27698">
              <w:rPr>
                <w:rFonts w:cs="Times New Roman"/>
                <w:b/>
                <w:bCs/>
                <w:noProof w:val="0"/>
                <w:color w:val="0B3040"/>
                <w:sz w:val="40"/>
                <w:szCs w:val="40"/>
                <w:lang w:eastAsia="en-US"/>
              </w:rPr>
              <w:t> </w:t>
            </w:r>
          </w:p>
        </w:tc>
        <w:tc>
          <w:tcPr>
            <w:tcW w:w="1480" w:type="pct"/>
            <w:tcBorders>
              <w:top w:val="nil"/>
            </w:tcBorders>
            <w:shd w:val="clear" w:color="auto" w:fill="auto"/>
            <w:noWrap/>
            <w:vAlign w:val="center"/>
            <w:hideMark/>
          </w:tcPr>
          <w:p w:rsidR="00E27698" w:rsidRPr="00E27698" w:rsidRDefault="00E27698" w:rsidP="00E27698">
            <w:pPr>
              <w:bidi w:val="0"/>
              <w:rPr>
                <w:rFonts w:cs="Times New Roman"/>
                <w:b/>
                <w:bCs/>
                <w:noProof w:val="0"/>
                <w:color w:val="0B3040"/>
                <w:sz w:val="40"/>
                <w:szCs w:val="40"/>
                <w:lang w:eastAsia="en-US"/>
              </w:rPr>
            </w:pPr>
            <w:r w:rsidRPr="00E27698">
              <w:rPr>
                <w:rFonts w:cs="Times New Roman"/>
                <w:b/>
                <w:bCs/>
                <w:noProof w:val="0"/>
                <w:color w:val="0B3040"/>
                <w:sz w:val="40"/>
                <w:szCs w:val="40"/>
                <w:lang w:eastAsia="en-US"/>
              </w:rPr>
              <w:t> </w:t>
            </w:r>
          </w:p>
        </w:tc>
        <w:tc>
          <w:tcPr>
            <w:tcW w:w="348" w:type="pct"/>
            <w:tcBorders>
              <w:top w:val="nil"/>
            </w:tcBorders>
            <w:shd w:val="clear" w:color="auto" w:fill="auto"/>
            <w:noWrap/>
            <w:vAlign w:val="center"/>
            <w:hideMark/>
          </w:tcPr>
          <w:p w:rsidR="00E27698" w:rsidRPr="00E27698" w:rsidRDefault="00E27698" w:rsidP="00E27698">
            <w:pPr>
              <w:bidi w:val="0"/>
              <w:rPr>
                <w:rFonts w:cs="Times New Roman"/>
                <w:b/>
                <w:bCs/>
                <w:noProof w:val="0"/>
                <w:color w:val="0B3040"/>
                <w:sz w:val="40"/>
                <w:szCs w:val="40"/>
                <w:lang w:eastAsia="en-US"/>
              </w:rPr>
            </w:pPr>
            <w:r w:rsidRPr="00E27698">
              <w:rPr>
                <w:rFonts w:cs="Times New Roman"/>
                <w:b/>
                <w:bCs/>
                <w:noProof w:val="0"/>
                <w:color w:val="0B3040"/>
                <w:sz w:val="40"/>
                <w:szCs w:val="40"/>
                <w:lang w:eastAsia="en-US"/>
              </w:rPr>
              <w:t> </w:t>
            </w:r>
          </w:p>
        </w:tc>
      </w:tr>
      <w:tr w:rsidR="00E27698" w:rsidRPr="00E27698" w:rsidTr="00BE5B33">
        <w:trPr>
          <w:trHeight w:val="300"/>
        </w:trPr>
        <w:tc>
          <w:tcPr>
            <w:tcW w:w="2455" w:type="pct"/>
            <w:gridSpan w:val="2"/>
            <w:shd w:val="clear" w:color="000000" w:fill="061320"/>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AUDIO- VISUAL SYSTEM</w:t>
            </w:r>
          </w:p>
        </w:tc>
        <w:tc>
          <w:tcPr>
            <w:tcW w:w="717" w:type="pct"/>
            <w:shd w:val="clear" w:color="000000" w:fill="061320"/>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 </w:t>
            </w:r>
          </w:p>
        </w:tc>
        <w:tc>
          <w:tcPr>
            <w:tcW w:w="1480" w:type="pct"/>
            <w:shd w:val="clear" w:color="000000" w:fill="061320"/>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 </w:t>
            </w:r>
          </w:p>
        </w:tc>
        <w:tc>
          <w:tcPr>
            <w:tcW w:w="348" w:type="pct"/>
            <w:shd w:val="clear" w:color="000000" w:fill="061320"/>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 </w:t>
            </w:r>
          </w:p>
        </w:tc>
      </w:tr>
      <w:tr w:rsidR="00E27698" w:rsidRPr="00E27698" w:rsidTr="00BE5B33">
        <w:trPr>
          <w:trHeight w:val="285"/>
        </w:trPr>
        <w:tc>
          <w:tcPr>
            <w:tcW w:w="369"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ITEM</w:t>
            </w:r>
          </w:p>
        </w:tc>
        <w:tc>
          <w:tcPr>
            <w:tcW w:w="2086" w:type="pct"/>
            <w:shd w:val="clear" w:color="000000" w:fill="2D7DCE"/>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Description</w:t>
            </w:r>
          </w:p>
        </w:tc>
        <w:tc>
          <w:tcPr>
            <w:tcW w:w="717"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Brand</w:t>
            </w:r>
          </w:p>
        </w:tc>
        <w:tc>
          <w:tcPr>
            <w:tcW w:w="1480"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Model</w:t>
            </w:r>
          </w:p>
        </w:tc>
        <w:tc>
          <w:tcPr>
            <w:tcW w:w="348" w:type="pct"/>
            <w:shd w:val="clear" w:color="000000" w:fill="2D7DCE"/>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Qty.</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Ceiling Speaker 50w</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BOSE</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DM5C</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12</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Power Amplifier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BOSE</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P2600A</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8000 Lumens 4K LCD Projector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PANASONIC</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PT-MZ880B</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Short Throw Zoom Lens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PANASONIC</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ET-ELW22</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Projector Lift</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Remaco</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Projector Motorized Lift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Video Wall 2x2, 55" Screen 0.44mm Even Bezel</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LG</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55VSM5J</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Brackets for screens &amp; video wall</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3rd Party</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Brackets for screens &amp; video wall</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150" Motorized Projection Screen UHD</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Grandview</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150" Motorized Projection Screen</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4k Camera for Conference System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PANASONIC</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AW-UE40WEJ</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3</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Camera Bracket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Localy</w:t>
            </w:r>
            <w:proofErr w:type="spellEnd"/>
            <w:r w:rsidRPr="00E27698">
              <w:rPr>
                <w:rFonts w:cs="Times New Roman"/>
                <w:noProof w:val="0"/>
                <w:color w:val="000000"/>
                <w:sz w:val="22"/>
                <w:szCs w:val="22"/>
                <w:lang w:eastAsia="en-US"/>
              </w:rPr>
              <w:t xml:space="preserve"> </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Conference Camera Bracket </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3</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Wireless Presentation Module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AM-3200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Scaling Bridge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MediaPort</w:t>
            </w:r>
            <w:proofErr w:type="spellEnd"/>
            <w:r w:rsidRPr="00E27698">
              <w:rPr>
                <w:rFonts w:cs="Times New Roman"/>
                <w:noProof w:val="0"/>
                <w:color w:val="000000"/>
                <w:sz w:val="22"/>
                <w:szCs w:val="22"/>
                <w:lang w:eastAsia="en-US"/>
              </w:rPr>
              <w:t xml:space="preserve"> 200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FT2-1400-PTL</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FT2-1400-ELEC-PTL-B</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One-Touch Cable Retractor for FT2 ELEC Series,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HDMI to HDMI, 10.2 </w:t>
            </w:r>
            <w:proofErr w:type="spellStart"/>
            <w:r w:rsidRPr="00E27698">
              <w:rPr>
                <w:rFonts w:cs="Times New Roman"/>
                <w:noProof w:val="0"/>
                <w:color w:val="000000"/>
                <w:sz w:val="22"/>
                <w:szCs w:val="22"/>
                <w:lang w:eastAsia="en-US"/>
              </w:rPr>
              <w:t>Gbps</w:t>
            </w:r>
            <w:proofErr w:type="spellEnd"/>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FT2A-CBLR-1T-HD</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One-Touch Cable Retractor for FT2 ELEC Series, </w:t>
            </w:r>
            <w:proofErr w:type="spellStart"/>
            <w:r w:rsidRPr="00E27698">
              <w:rPr>
                <w:rFonts w:cs="Times New Roman"/>
                <w:noProof w:val="0"/>
                <w:color w:val="000000"/>
                <w:sz w:val="22"/>
                <w:szCs w:val="22"/>
                <w:lang w:eastAsia="en-US"/>
              </w:rPr>
              <w:t>DisplayPort</w:t>
            </w:r>
            <w:proofErr w:type="spellEnd"/>
            <w:r w:rsidRPr="00E27698">
              <w:rPr>
                <w:rFonts w:cs="Times New Roman"/>
                <w:noProof w:val="0"/>
                <w:color w:val="000000"/>
                <w:sz w:val="22"/>
                <w:szCs w:val="22"/>
                <w:lang w:eastAsia="en-US"/>
              </w:rPr>
              <w:t xml:space="preserve"> to </w:t>
            </w:r>
            <w:proofErr w:type="spellStart"/>
            <w:r w:rsidRPr="00E27698">
              <w:rPr>
                <w:rFonts w:cs="Times New Roman"/>
                <w:noProof w:val="0"/>
                <w:color w:val="000000"/>
                <w:sz w:val="22"/>
                <w:szCs w:val="22"/>
                <w:lang w:eastAsia="en-US"/>
              </w:rPr>
              <w:t>DisplayPort</w:t>
            </w:r>
            <w:proofErr w:type="spellEnd"/>
            <w:r w:rsidRPr="00E27698">
              <w:rPr>
                <w:rFonts w:cs="Times New Roman"/>
                <w:noProof w:val="0"/>
                <w:color w:val="000000"/>
                <w:sz w:val="22"/>
                <w:szCs w:val="22"/>
                <w:lang w:eastAsia="en-US"/>
              </w:rPr>
              <w:t xml:space="preserve">, 18 </w:t>
            </w:r>
            <w:proofErr w:type="spellStart"/>
            <w:r w:rsidRPr="00E27698">
              <w:rPr>
                <w:rFonts w:cs="Times New Roman"/>
                <w:noProof w:val="0"/>
                <w:color w:val="000000"/>
                <w:sz w:val="22"/>
                <w:szCs w:val="22"/>
                <w:lang w:eastAsia="en-US"/>
              </w:rPr>
              <w:t>Gbps</w:t>
            </w:r>
            <w:proofErr w:type="spellEnd"/>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FT2A-CBLR-1T-4K-DP</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AC Power Outlet Module for FT2 Series, Single,</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lastRenderedPageBreak/>
              <w:t xml:space="preserve"> Universal</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FT2A-PWR-UN-1-BASIC</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17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USB Rapid Charging Module for FT2 Series,</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Mechanical</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FT2A-CHGR-USBA-BASIC</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One-Touch Cable Retractor for FT2 ELEC Series,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USB-C to HDMI, 18 </w:t>
            </w:r>
            <w:proofErr w:type="spellStart"/>
            <w:r w:rsidRPr="00E27698">
              <w:rPr>
                <w:rFonts w:cs="Times New Roman"/>
                <w:noProof w:val="0"/>
                <w:color w:val="000000"/>
                <w:sz w:val="22"/>
                <w:szCs w:val="22"/>
                <w:lang w:eastAsia="en-US"/>
              </w:rPr>
              <w:t>Gbps</w:t>
            </w:r>
            <w:proofErr w:type="spellEnd"/>
            <w:r w:rsidRPr="00E27698">
              <w:rPr>
                <w:rFonts w:cs="Times New Roman"/>
                <w:noProof w:val="0"/>
                <w:color w:val="000000"/>
                <w:sz w:val="22"/>
                <w:szCs w:val="22"/>
                <w:lang w:eastAsia="en-US"/>
              </w:rPr>
              <w:t xml:space="preserve"> for display only</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FT2A-CBLR-1T-4K-USBC-HD</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One-Touch Cable Retractor for FT2 ELEC Series,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HD15 male to HD15 male, VGA, 1080p</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FT2A-CBLR-1T-VGA</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One-Touch Cable Retractor for FT2 ELEC Series,</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3.5mm Mini-TRS Plug to 3.5mm Mini-TRS Plug, Stereo Audio</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FT2A-CBLR-1T-AUDIO</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USB Rapid Charging Module for FT2 ELEC Series, USB Type-C &amp; Type-A High Power Charging Ports, Bus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Powered</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FT2A-CHGR-USBA/C</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One-Touch Cable Retractor for FT2 ELEC Series,</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RJ-45 to RJ-45, CAT6</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FT2A-CBLR-1T-CAT6</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Allows two cable retractors to be installed in</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the middle positions within a FT2-1400</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FT2A-CBLR-BRKT-1400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Under Table Cloak for FT2-1400 with One-Touch Retractors</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FT2A-UTK-CLOAK-WIDE-1T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DM Lite® Transmitter and 3x1 Auto-Switcher for HDMI®, VGA, and Analog Audio Signal Extension</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over </w:t>
            </w:r>
            <w:proofErr w:type="spellStart"/>
            <w:r w:rsidRPr="00E27698">
              <w:rPr>
                <w:rFonts w:cs="Times New Roman"/>
                <w:noProof w:val="0"/>
                <w:color w:val="000000"/>
                <w:sz w:val="22"/>
                <w:szCs w:val="22"/>
                <w:lang w:eastAsia="en-US"/>
              </w:rPr>
              <w:t>CATx</w:t>
            </w:r>
            <w:proofErr w:type="spellEnd"/>
            <w:r w:rsidRPr="00E27698">
              <w:rPr>
                <w:rFonts w:cs="Times New Roman"/>
                <w:noProof w:val="0"/>
                <w:color w:val="000000"/>
                <w:sz w:val="22"/>
                <w:szCs w:val="22"/>
                <w:lang w:eastAsia="en-US"/>
              </w:rPr>
              <w:t xml:space="preserve"> Cable</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HD-TX-301-C-E</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 xml:space="preserve">DM Lite – HDMI® over </w:t>
            </w:r>
            <w:proofErr w:type="spellStart"/>
            <w:r w:rsidRPr="00E27698">
              <w:rPr>
                <w:rFonts w:cs="Times New Roman"/>
                <w:noProof w:val="0"/>
                <w:color w:val="000000"/>
                <w:sz w:val="22"/>
                <w:szCs w:val="22"/>
                <w:lang w:eastAsia="en-US"/>
              </w:rPr>
              <w:t>CATx</w:t>
            </w:r>
            <w:proofErr w:type="spellEnd"/>
            <w:r w:rsidRPr="00E27698">
              <w:rPr>
                <w:rFonts w:cs="Times New Roman"/>
                <w:noProof w:val="0"/>
                <w:color w:val="000000"/>
                <w:sz w:val="22"/>
                <w:szCs w:val="22"/>
                <w:lang w:eastAsia="en-US"/>
              </w:rPr>
              <w:t xml:space="preserve"> Receiver, </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Surface Mount</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HD-TX-101-C-E</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USB over Category Cable Extender,</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Local and Remote</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USB-EXT-2 KIT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DM Lite® Transmitter and 2x1 Auto-Switcher for HDMI®, VGA, and Analog Audio Signal Extension over </w:t>
            </w:r>
            <w:proofErr w:type="spellStart"/>
            <w:r w:rsidRPr="00E27698">
              <w:rPr>
                <w:rFonts w:cs="Times New Roman"/>
                <w:noProof w:val="0"/>
                <w:color w:val="000000"/>
                <w:sz w:val="22"/>
                <w:szCs w:val="22"/>
                <w:lang w:eastAsia="en-US"/>
              </w:rPr>
              <w:t>CATx</w:t>
            </w:r>
            <w:proofErr w:type="spellEnd"/>
            <w:r w:rsidRPr="00E27698">
              <w:rPr>
                <w:rFonts w:cs="Times New Roman"/>
                <w:noProof w:val="0"/>
                <w:color w:val="000000"/>
                <w:sz w:val="22"/>
                <w:szCs w:val="22"/>
                <w:lang w:eastAsia="en-US"/>
              </w:rPr>
              <w:t xml:space="preserve"> Cable, Wall Plate, Black</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HD-TX-201-C-2G-E-B-T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DM NVX® 4K60 4:4:4 HDR Network AV Encoder</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DM-NVX-E30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12</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DM NVX® 4K60 4:4:4 HDR Network AV Decoder</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DM-NVX-D30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9</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DM NVX® 4K60 4:4:4 HDR Network AV Encoder</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with DM® Input</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DM-NVX-E760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Active Converter Cable, USB-C® to HDMI®,</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18 </w:t>
            </w:r>
            <w:proofErr w:type="spellStart"/>
            <w:r w:rsidRPr="00E27698">
              <w:rPr>
                <w:rFonts w:cs="Times New Roman"/>
                <w:noProof w:val="0"/>
                <w:color w:val="000000"/>
                <w:sz w:val="22"/>
                <w:szCs w:val="22"/>
                <w:lang w:eastAsia="en-US"/>
              </w:rPr>
              <w:t>Gbps</w:t>
            </w:r>
            <w:proofErr w:type="spellEnd"/>
            <w:r w:rsidRPr="00E27698">
              <w:rPr>
                <w:rFonts w:cs="Times New Roman"/>
                <w:noProof w:val="0"/>
                <w:color w:val="000000"/>
                <w:sz w:val="22"/>
                <w:szCs w:val="22"/>
                <w:lang w:eastAsia="en-US"/>
              </w:rPr>
              <w:t xml:space="preserve">, 6 </w:t>
            </w:r>
            <w:proofErr w:type="spellStart"/>
            <w:r w:rsidRPr="00E27698">
              <w:rPr>
                <w:rFonts w:cs="Times New Roman"/>
                <w:noProof w:val="0"/>
                <w:color w:val="000000"/>
                <w:sz w:val="22"/>
                <w:szCs w:val="22"/>
                <w:lang w:eastAsia="en-US"/>
              </w:rPr>
              <w:t>ft</w:t>
            </w:r>
            <w:proofErr w:type="spellEnd"/>
            <w:r w:rsidRPr="00E27698">
              <w:rPr>
                <w:rFonts w:cs="Times New Roman"/>
                <w:noProof w:val="0"/>
                <w:color w:val="000000"/>
                <w:sz w:val="22"/>
                <w:szCs w:val="22"/>
                <w:lang w:eastAsia="en-US"/>
              </w:rPr>
              <w:t xml:space="preserve"> (1.8 m)</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CBL-4K-USBC-HD-6</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vMerge w:val="restar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HDMI Cables 0.9m</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CBL-8K-HD-3</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w:t>
            </w:r>
          </w:p>
        </w:tc>
      </w:tr>
      <w:tr w:rsidR="00E27698" w:rsidRPr="00E27698" w:rsidTr="00BE5B33">
        <w:trPr>
          <w:trHeight w:val="300"/>
        </w:trPr>
        <w:tc>
          <w:tcPr>
            <w:tcW w:w="369" w:type="pct"/>
            <w:vMerge/>
            <w:vAlign w:val="center"/>
            <w:hideMark/>
          </w:tcPr>
          <w:p w:rsidR="00E27698" w:rsidRPr="00E27698" w:rsidRDefault="00E27698" w:rsidP="00E27698">
            <w:pPr>
              <w:bidi w:val="0"/>
              <w:rPr>
                <w:rFonts w:cs="Times New Roman"/>
                <w:noProof w:val="0"/>
                <w:color w:val="000000"/>
                <w:sz w:val="22"/>
                <w:szCs w:val="22"/>
                <w:lang w:eastAsia="en-US"/>
              </w:rPr>
            </w:pP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HDMI Cables 1.8m</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CBL-8K-HD-6</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5</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 Table Top Touch Panel</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TS-1070-B-S</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4 In, 4 Out Dante Audio Interface w/ </w:t>
            </w:r>
            <w:r w:rsidRPr="00E27698">
              <w:rPr>
                <w:rFonts w:cs="Times New Roman"/>
                <w:noProof w:val="0"/>
                <w:color w:val="000000"/>
                <w:sz w:val="22"/>
                <w:szCs w:val="22"/>
                <w:lang w:eastAsia="en-US"/>
              </w:rPr>
              <w:lastRenderedPageBreak/>
              <w:t>DDM &amp; AES67</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EXTRON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AXI 44 AT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
        </w:trPr>
        <w:tc>
          <w:tcPr>
            <w:tcW w:w="369" w:type="pct"/>
            <w:vMerge w:val="restar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36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Modular Digital Matrix Switchers from 4x4 with </w:t>
            </w:r>
            <w:proofErr w:type="spellStart"/>
            <w:r w:rsidRPr="00E27698">
              <w:rPr>
                <w:rFonts w:cs="Times New Roman"/>
                <w:noProof w:val="0"/>
                <w:color w:val="000000"/>
                <w:sz w:val="22"/>
                <w:szCs w:val="22"/>
                <w:lang w:eastAsia="en-US"/>
              </w:rPr>
              <w:t>SpeedSwitch</w:t>
            </w:r>
            <w:proofErr w:type="spellEnd"/>
            <w:r w:rsidRPr="00E27698">
              <w:rPr>
                <w:rFonts w:cs="Times New Roman"/>
                <w:noProof w:val="0"/>
                <w:color w:val="000000"/>
                <w:sz w:val="22"/>
                <w:szCs w:val="22"/>
                <w:lang w:eastAsia="en-US"/>
              </w:rPr>
              <w:t xml:space="preserve"> Technology</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XTP II </w:t>
            </w:r>
            <w:proofErr w:type="spellStart"/>
            <w:r w:rsidRPr="00E27698">
              <w:rPr>
                <w:rFonts w:cs="Times New Roman"/>
                <w:noProof w:val="0"/>
                <w:color w:val="000000"/>
                <w:sz w:val="22"/>
                <w:szCs w:val="22"/>
                <w:lang w:eastAsia="en-US"/>
              </w:rPr>
              <w:t>CrossPoint</w:t>
            </w:r>
            <w:proofErr w:type="spellEnd"/>
            <w:r w:rsidRPr="00E27698">
              <w:rPr>
                <w:rFonts w:cs="Times New Roman"/>
                <w:noProof w:val="0"/>
                <w:color w:val="000000"/>
                <w:sz w:val="22"/>
                <w:szCs w:val="22"/>
                <w:lang w:eastAsia="en-US"/>
              </w:rPr>
              <w:t xml:space="preserve"> 1600 </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vMerge/>
            <w:vAlign w:val="center"/>
            <w:hideMark/>
          </w:tcPr>
          <w:p w:rsidR="00E27698" w:rsidRPr="00E27698" w:rsidRDefault="00E27698" w:rsidP="00E27698">
            <w:pPr>
              <w:bidi w:val="0"/>
              <w:rPr>
                <w:rFonts w:cs="Times New Roman"/>
                <w:noProof w:val="0"/>
                <w:color w:val="000000"/>
                <w:sz w:val="22"/>
                <w:szCs w:val="22"/>
                <w:lang w:eastAsia="en-US"/>
              </w:rPr>
            </w:pP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Four Input Board, 4K/60 HDMI with Stereo Audio</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XTP II CP 4i HD 4K PLUS</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w:t>
            </w:r>
          </w:p>
        </w:tc>
      </w:tr>
      <w:tr w:rsidR="00E27698" w:rsidRPr="00E27698" w:rsidTr="00BE5B33">
        <w:trPr>
          <w:trHeight w:val="600"/>
        </w:trPr>
        <w:tc>
          <w:tcPr>
            <w:tcW w:w="369" w:type="pct"/>
            <w:vMerge/>
            <w:vAlign w:val="center"/>
            <w:hideMark/>
          </w:tcPr>
          <w:p w:rsidR="00E27698" w:rsidRPr="00E27698" w:rsidRDefault="00E27698" w:rsidP="00E27698">
            <w:pPr>
              <w:bidi w:val="0"/>
              <w:rPr>
                <w:rFonts w:cs="Times New Roman"/>
                <w:noProof w:val="0"/>
                <w:color w:val="000000"/>
                <w:sz w:val="22"/>
                <w:szCs w:val="22"/>
                <w:lang w:eastAsia="en-US"/>
              </w:rPr>
            </w:pP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rtl/>
                <w:lang w:eastAsia="en-US"/>
              </w:rPr>
            </w:pPr>
            <w:r w:rsidRPr="00E27698">
              <w:rPr>
                <w:rFonts w:cs="Times New Roman"/>
                <w:noProof w:val="0"/>
                <w:color w:val="000000"/>
                <w:sz w:val="22"/>
                <w:szCs w:val="22"/>
                <w:lang w:eastAsia="en-US"/>
              </w:rPr>
              <w:t>XTP 4K Transmitter and Receiver Boards with</w:t>
            </w:r>
          </w:p>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RS-232 and IR Insertion</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XTP CP 4K I/O Boards</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w:t>
            </w:r>
          </w:p>
        </w:tc>
      </w:tr>
      <w:tr w:rsidR="00E27698" w:rsidRPr="00E27698" w:rsidTr="00BE5B33">
        <w:trPr>
          <w:trHeight w:val="300"/>
        </w:trPr>
        <w:tc>
          <w:tcPr>
            <w:tcW w:w="369" w:type="pct"/>
            <w:vMerge/>
            <w:vAlign w:val="center"/>
            <w:hideMark/>
          </w:tcPr>
          <w:p w:rsidR="00E27698" w:rsidRPr="00E27698" w:rsidRDefault="00E27698" w:rsidP="00E27698">
            <w:pPr>
              <w:bidi w:val="0"/>
              <w:rPr>
                <w:rFonts w:cs="Times New Roman"/>
                <w:noProof w:val="0"/>
                <w:color w:val="000000"/>
                <w:sz w:val="22"/>
                <w:szCs w:val="22"/>
                <w:lang w:eastAsia="en-US"/>
              </w:rPr>
            </w:pP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Blank Plate for XTP Matrix</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XTP Matrix Blank Plate </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4K HDMI Scaling Receiver</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EXTRON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XTP SR HD 4K</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 12x8 Digital Signal Processor w/Dante®™</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Extron</w:t>
            </w:r>
            <w:proofErr w:type="spellEnd"/>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DMP 128 Plus C AT</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CP4</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CP4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4K/UHD Video Streamer/Recorder</w:t>
            </w:r>
          </w:p>
        </w:tc>
        <w:tc>
          <w:tcPr>
            <w:tcW w:w="717"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TASCAM</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VS-R265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Handheld Wireless Microphone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SENNHEISER</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SL HANDHELD</w:t>
            </w:r>
            <w:r w:rsidRPr="00E27698">
              <w:rPr>
                <w:rFonts w:cs="Times New Roman"/>
                <w:noProof w:val="0"/>
                <w:color w:val="000000"/>
                <w:sz w:val="22"/>
                <w:szCs w:val="22"/>
                <w:lang w:eastAsia="en-US"/>
              </w:rPr>
              <w:br/>
              <w:t>865 DW-3-EU</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3</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Multi-Channel Microphone Receiver</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SENNHEISER</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SL MCR 4 DW-3</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Microphone </w:t>
            </w:r>
            <w:proofErr w:type="spellStart"/>
            <w:r w:rsidRPr="00E27698">
              <w:rPr>
                <w:rFonts w:cs="Times New Roman"/>
                <w:noProof w:val="0"/>
                <w:color w:val="000000"/>
                <w:sz w:val="22"/>
                <w:szCs w:val="22"/>
                <w:lang w:eastAsia="en-US"/>
              </w:rPr>
              <w:t>Battary</w:t>
            </w:r>
            <w:proofErr w:type="spellEnd"/>
            <w:r w:rsidRPr="00E27698">
              <w:rPr>
                <w:rFonts w:cs="Times New Roman"/>
                <w:noProof w:val="0"/>
                <w:color w:val="000000"/>
                <w:sz w:val="22"/>
                <w:szCs w:val="22"/>
                <w:lang w:eastAsia="en-US"/>
              </w:rPr>
              <w:t xml:space="preserve"> Charger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SENNHEISER</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CHG 4N UK</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8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MME</w:t>
            </w:r>
            <w:r w:rsidRPr="00E27698">
              <w:rPr>
                <w:rFonts w:cs="Times New Roman"/>
                <w:noProof w:val="0"/>
                <w:color w:val="000000"/>
                <w:sz w:val="22"/>
                <w:szCs w:val="22"/>
                <w:lang w:eastAsia="en-US"/>
              </w:rPr>
              <w:br/>
              <w:t xml:space="preserve">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Multimedia Engine is a 19"</w:t>
            </w:r>
            <w:r w:rsidRPr="00E27698">
              <w:rPr>
                <w:rFonts w:cs="Times New Roman"/>
                <w:noProof w:val="0"/>
                <w:color w:val="000000"/>
                <w:sz w:val="22"/>
                <w:szCs w:val="22"/>
                <w:lang w:eastAsia="en-US"/>
              </w:rPr>
              <w:br/>
              <w:t>rack-mountable device that</w:t>
            </w:r>
            <w:r w:rsidRPr="00E27698">
              <w:rPr>
                <w:rFonts w:cs="Times New Roman"/>
                <w:noProof w:val="0"/>
                <w:color w:val="000000"/>
                <w:sz w:val="22"/>
                <w:szCs w:val="22"/>
                <w:lang w:eastAsia="en-US"/>
              </w:rPr>
              <w:br/>
              <w:t>provides all the processing and signal</w:t>
            </w:r>
            <w:r w:rsidRPr="00E27698">
              <w:rPr>
                <w:rFonts w:cs="Times New Roman"/>
                <w:noProof w:val="0"/>
                <w:color w:val="000000"/>
                <w:sz w:val="22"/>
                <w:szCs w:val="22"/>
                <w:lang w:eastAsia="en-US"/>
              </w:rPr>
              <w:br/>
              <w:t>handling required for a</w:t>
            </w:r>
            <w:r w:rsidRPr="00E27698">
              <w:rPr>
                <w:rFonts w:cs="Times New Roman"/>
                <w:noProof w:val="0"/>
                <w:color w:val="000000"/>
                <w:sz w:val="22"/>
                <w:szCs w:val="22"/>
                <w:lang w:eastAsia="en-US"/>
              </w:rPr>
              <w:br/>
              <w:t>multimedia system.</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71.98.2900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5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Dante Audio Networking Card</w:t>
            </w:r>
            <w:r w:rsidRPr="00E27698">
              <w:rPr>
                <w:rFonts w:cs="Times New Roman"/>
                <w:noProof w:val="0"/>
                <w:color w:val="000000"/>
                <w:sz w:val="22"/>
                <w:szCs w:val="22"/>
                <w:lang w:eastAsia="en-US"/>
              </w:rPr>
              <w:br/>
              <w:t>The Dante Audio Networking Card is a</w:t>
            </w:r>
            <w:r w:rsidRPr="00E27698">
              <w:rPr>
                <w:rFonts w:cs="Times New Roman"/>
                <w:noProof w:val="0"/>
                <w:color w:val="000000"/>
                <w:sz w:val="22"/>
                <w:szCs w:val="22"/>
                <w:lang w:eastAsia="en-US"/>
              </w:rPr>
              <w:br/>
              <w:t xml:space="preserve">plugin card that fits in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MME/AE-R and provides a digital audio</w:t>
            </w:r>
            <w:r w:rsidRPr="00E27698">
              <w:rPr>
                <w:rFonts w:cs="Times New Roman"/>
                <w:noProof w:val="0"/>
                <w:color w:val="000000"/>
                <w:sz w:val="22"/>
                <w:szCs w:val="22"/>
                <w:lang w:eastAsia="en-US"/>
              </w:rPr>
              <w:br/>
              <w:t>networking interface.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71.98.2950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8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NEXT</w:t>
            </w:r>
            <w:r w:rsidRPr="00E27698">
              <w:rPr>
                <w:rFonts w:cs="Times New Roman"/>
                <w:noProof w:val="0"/>
                <w:color w:val="000000"/>
                <w:sz w:val="22"/>
                <w:szCs w:val="22"/>
                <w:lang w:eastAsia="en-US"/>
              </w:rPr>
              <w:br/>
              <w:t xml:space="preserve">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 Extender is a device</w:t>
            </w:r>
            <w:r w:rsidRPr="00E27698">
              <w:rPr>
                <w:rFonts w:cs="Times New Roman"/>
                <w:noProof w:val="0"/>
                <w:color w:val="000000"/>
                <w:sz w:val="22"/>
                <w:szCs w:val="22"/>
                <w:lang w:eastAsia="en-US"/>
              </w:rPr>
              <w:br/>
              <w:t>used to increase the</w:t>
            </w:r>
            <w:r w:rsidRPr="00E27698">
              <w:rPr>
                <w:rFonts w:cs="Times New Roman"/>
                <w:noProof w:val="0"/>
                <w:color w:val="000000"/>
                <w:sz w:val="22"/>
                <w:szCs w:val="22"/>
                <w:lang w:eastAsia="en-US"/>
              </w:rPr>
              <w:br/>
              <w:t xml:space="preserve">number of ports available on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network and to create a</w:t>
            </w:r>
            <w:r w:rsidRPr="00E27698">
              <w:rPr>
                <w:rFonts w:cs="Times New Roman"/>
                <w:noProof w:val="0"/>
                <w:color w:val="000000"/>
                <w:sz w:val="22"/>
                <w:szCs w:val="22"/>
                <w:lang w:eastAsia="en-US"/>
              </w:rPr>
              <w:br/>
              <w:t>redundant system design.</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71.98.2911</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6</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PS</w:t>
            </w:r>
            <w:r w:rsidRPr="00E27698">
              <w:rPr>
                <w:rFonts w:cs="Times New Roman"/>
                <w:noProof w:val="0"/>
                <w:color w:val="000000"/>
                <w:sz w:val="22"/>
                <w:szCs w:val="22"/>
                <w:lang w:eastAsia="en-US"/>
              </w:rPr>
              <w:br/>
              <w:t>Power supply 48V 21A (1U)</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71.98.2930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48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uniCOS</w:t>
            </w:r>
            <w:proofErr w:type="spellEnd"/>
            <w:r w:rsidRPr="00E27698">
              <w:rPr>
                <w:rFonts w:cs="Times New Roman"/>
                <w:noProof w:val="0"/>
                <w:color w:val="000000"/>
                <w:sz w:val="22"/>
                <w:szCs w:val="22"/>
                <w:lang w:eastAsia="en-US"/>
              </w:rPr>
              <w:t xml:space="preserve"> T/MM10</w:t>
            </w:r>
            <w:r w:rsidRPr="00E27698">
              <w:rPr>
                <w:rFonts w:cs="Times New Roman"/>
                <w:noProof w:val="0"/>
                <w:color w:val="000000"/>
                <w:sz w:val="22"/>
                <w:szCs w:val="22"/>
                <w:lang w:eastAsia="en-US"/>
              </w:rPr>
              <w:br w:type="page"/>
              <w:t>A touch screen table top station that can</w:t>
            </w:r>
            <w:r w:rsidRPr="00E27698">
              <w:rPr>
                <w:rFonts w:cs="Times New Roman"/>
                <w:noProof w:val="0"/>
                <w:color w:val="000000"/>
                <w:sz w:val="22"/>
                <w:szCs w:val="22"/>
                <w:lang w:eastAsia="en-US"/>
              </w:rPr>
              <w:br w:type="page"/>
              <w:t>be configured both as a</w:t>
            </w:r>
            <w:r w:rsidRPr="00E27698">
              <w:rPr>
                <w:rFonts w:cs="Times New Roman"/>
                <w:noProof w:val="0"/>
                <w:color w:val="000000"/>
                <w:sz w:val="22"/>
                <w:szCs w:val="22"/>
                <w:lang w:eastAsia="en-US"/>
              </w:rPr>
              <w:br w:type="page"/>
              <w:t>delegate or chairman unit including:</w:t>
            </w:r>
            <w:r w:rsidRPr="00E27698">
              <w:rPr>
                <w:rFonts w:cs="Times New Roman"/>
                <w:noProof w:val="0"/>
                <w:color w:val="000000"/>
                <w:sz w:val="22"/>
                <w:szCs w:val="22"/>
                <w:lang w:eastAsia="en-US"/>
              </w:rPr>
              <w:br w:type="page"/>
              <w:t>- Microphone activation button</w:t>
            </w:r>
            <w:r w:rsidRPr="00E27698">
              <w:rPr>
                <w:rFonts w:cs="Times New Roman"/>
                <w:noProof w:val="0"/>
                <w:color w:val="000000"/>
                <w:sz w:val="22"/>
                <w:szCs w:val="22"/>
                <w:lang w:eastAsia="en-US"/>
              </w:rPr>
              <w:br w:type="page"/>
              <w:t>- Screw lock microphone connector</w:t>
            </w:r>
            <w:r w:rsidRPr="00E27698">
              <w:rPr>
                <w:rFonts w:cs="Times New Roman"/>
                <w:noProof w:val="0"/>
                <w:color w:val="000000"/>
                <w:sz w:val="22"/>
                <w:szCs w:val="22"/>
                <w:lang w:eastAsia="en-US"/>
              </w:rPr>
              <w:br w:type="page"/>
              <w:t>- Loudspeaker</w:t>
            </w:r>
            <w:r w:rsidRPr="00E27698">
              <w:rPr>
                <w:rFonts w:cs="Times New Roman"/>
                <w:noProof w:val="0"/>
                <w:color w:val="000000"/>
                <w:sz w:val="22"/>
                <w:szCs w:val="22"/>
                <w:lang w:eastAsia="en-US"/>
              </w:rPr>
              <w:br w:type="page"/>
              <w:t>- 10" capacitive touch screen with</w:t>
            </w:r>
            <w:r w:rsidRPr="00E27698">
              <w:rPr>
                <w:rFonts w:cs="Times New Roman"/>
                <w:noProof w:val="0"/>
                <w:color w:val="000000"/>
                <w:sz w:val="22"/>
                <w:szCs w:val="22"/>
                <w:lang w:eastAsia="en-US"/>
              </w:rPr>
              <w:br w:type="page"/>
              <w:t>adjustable tilt (0° to 90°)</w:t>
            </w:r>
            <w:r w:rsidRPr="00E27698">
              <w:rPr>
                <w:rFonts w:cs="Times New Roman"/>
                <w:noProof w:val="0"/>
                <w:color w:val="000000"/>
                <w:sz w:val="22"/>
                <w:szCs w:val="22"/>
                <w:lang w:eastAsia="en-US"/>
              </w:rPr>
              <w:br w:type="page"/>
              <w:t>- Anti - fingerprint coating</w:t>
            </w:r>
            <w:r w:rsidRPr="00E27698">
              <w:rPr>
                <w:rFonts w:cs="Times New Roman"/>
                <w:noProof w:val="0"/>
                <w:color w:val="000000"/>
                <w:sz w:val="22"/>
                <w:szCs w:val="22"/>
                <w:lang w:eastAsia="en-US"/>
              </w:rPr>
              <w:br w:type="page"/>
              <w:t>- Microphone and request list control</w:t>
            </w:r>
            <w:r w:rsidRPr="00E27698">
              <w:rPr>
                <w:rFonts w:cs="Times New Roman"/>
                <w:noProof w:val="0"/>
                <w:color w:val="000000"/>
                <w:sz w:val="22"/>
                <w:szCs w:val="22"/>
                <w:lang w:eastAsia="en-US"/>
              </w:rPr>
              <w:br w:type="page"/>
              <w:t>when configured as chairperson</w:t>
            </w:r>
            <w:r w:rsidRPr="00E27698">
              <w:rPr>
                <w:rFonts w:cs="Times New Roman"/>
                <w:noProof w:val="0"/>
                <w:color w:val="000000"/>
                <w:sz w:val="22"/>
                <w:szCs w:val="22"/>
                <w:lang w:eastAsia="en-US"/>
              </w:rPr>
              <w:br w:type="page"/>
              <w:t>- USB for charging</w:t>
            </w:r>
            <w:r w:rsidRPr="00E27698">
              <w:rPr>
                <w:rFonts w:cs="Times New Roman"/>
                <w:noProof w:val="0"/>
                <w:color w:val="000000"/>
                <w:sz w:val="22"/>
                <w:szCs w:val="22"/>
                <w:lang w:eastAsia="en-US"/>
              </w:rPr>
              <w:br w:type="page"/>
              <w:t>- Additional USB for connection to</w:t>
            </w:r>
            <w:r w:rsidRPr="00E27698">
              <w:rPr>
                <w:rFonts w:cs="Times New Roman"/>
                <w:noProof w:val="0"/>
                <w:color w:val="000000"/>
                <w:sz w:val="22"/>
                <w:szCs w:val="22"/>
                <w:lang w:eastAsia="en-US"/>
              </w:rPr>
              <w:br w:type="page"/>
              <w:t>nameplate</w:t>
            </w:r>
            <w:r w:rsidRPr="00E27698">
              <w:rPr>
                <w:rFonts w:cs="Times New Roman"/>
                <w:noProof w:val="0"/>
                <w:color w:val="000000"/>
                <w:sz w:val="22"/>
                <w:szCs w:val="22"/>
                <w:lang w:eastAsia="en-US"/>
              </w:rPr>
              <w:br w:type="page"/>
              <w:t>- Integrated camera</w:t>
            </w:r>
            <w:r w:rsidRPr="00E27698">
              <w:rPr>
                <w:rFonts w:cs="Times New Roman"/>
                <w:noProof w:val="0"/>
                <w:color w:val="000000"/>
                <w:sz w:val="22"/>
                <w:szCs w:val="22"/>
                <w:lang w:eastAsia="en-US"/>
              </w:rPr>
              <w:br w:type="page"/>
              <w:t xml:space="preserve">- </w:t>
            </w:r>
            <w:proofErr w:type="spellStart"/>
            <w:r w:rsidRPr="00E27698">
              <w:rPr>
                <w:rFonts w:cs="Times New Roman"/>
                <w:noProof w:val="0"/>
                <w:color w:val="000000"/>
                <w:sz w:val="22"/>
                <w:szCs w:val="22"/>
                <w:lang w:eastAsia="en-US"/>
              </w:rPr>
              <w:t>Mifare</w:t>
            </w:r>
            <w:proofErr w:type="spellEnd"/>
            <w:r w:rsidRPr="00E27698">
              <w:rPr>
                <w:rFonts w:cs="Times New Roman"/>
                <w:noProof w:val="0"/>
                <w:color w:val="000000"/>
                <w:sz w:val="22"/>
                <w:szCs w:val="22"/>
                <w:lang w:eastAsia="en-US"/>
              </w:rPr>
              <w:t xml:space="preserve"> card reader for authentication</w:t>
            </w:r>
            <w:r w:rsidRPr="00E27698">
              <w:rPr>
                <w:rFonts w:cs="Times New Roman"/>
                <w:noProof w:val="0"/>
                <w:color w:val="000000"/>
                <w:sz w:val="22"/>
                <w:szCs w:val="22"/>
                <w:lang w:eastAsia="en-US"/>
              </w:rPr>
              <w:br w:type="page"/>
              <w:t>- Headphone connector</w:t>
            </w:r>
            <w:r w:rsidRPr="00E27698">
              <w:rPr>
                <w:rFonts w:cs="Times New Roman"/>
                <w:noProof w:val="0"/>
                <w:color w:val="000000"/>
                <w:sz w:val="22"/>
                <w:szCs w:val="22"/>
                <w:lang w:eastAsia="en-US"/>
              </w:rPr>
              <w:br w:type="page"/>
              <w:t xml:space="preserve">Can be powered over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 or</w:t>
            </w:r>
            <w:r w:rsidRPr="00E27698">
              <w:rPr>
                <w:rFonts w:cs="Times New Roman"/>
                <w:noProof w:val="0"/>
                <w:color w:val="000000"/>
                <w:sz w:val="22"/>
                <w:szCs w:val="22"/>
                <w:lang w:eastAsia="en-US"/>
              </w:rPr>
              <w:br w:type="page"/>
              <w:t>externally</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71.98.2003</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25</w:t>
            </w:r>
          </w:p>
        </w:tc>
      </w:tr>
      <w:tr w:rsidR="00E27698" w:rsidRPr="00E27698" w:rsidTr="00BE5B33">
        <w:trPr>
          <w:trHeight w:val="21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Confidea</w:t>
            </w:r>
            <w:proofErr w:type="spellEnd"/>
            <w:r w:rsidRPr="00E27698">
              <w:rPr>
                <w:rFonts w:cs="Times New Roman"/>
                <w:noProof w:val="0"/>
                <w:color w:val="000000"/>
                <w:sz w:val="22"/>
                <w:szCs w:val="22"/>
                <w:lang w:eastAsia="en-US"/>
              </w:rPr>
              <w:t xml:space="preserve"> F-DIV</w:t>
            </w:r>
            <w:r w:rsidRPr="00E27698">
              <w:rPr>
                <w:rFonts w:cs="Times New Roman"/>
                <w:noProof w:val="0"/>
                <w:color w:val="000000"/>
                <w:sz w:val="22"/>
                <w:szCs w:val="22"/>
                <w:lang w:eastAsia="en-US"/>
              </w:rPr>
              <w:br/>
              <w:t>Integrated flush mount delegate panel</w:t>
            </w:r>
            <w:r w:rsidRPr="00E27698">
              <w:rPr>
                <w:rFonts w:cs="Times New Roman"/>
                <w:noProof w:val="0"/>
                <w:color w:val="000000"/>
                <w:sz w:val="22"/>
                <w:szCs w:val="22"/>
                <w:lang w:eastAsia="en-US"/>
              </w:rPr>
              <w:br/>
              <w:t>with microphone connector</w:t>
            </w:r>
            <w:proofErr w:type="gramStart"/>
            <w:r w:rsidRPr="00E27698">
              <w:rPr>
                <w:rFonts w:cs="Times New Roman"/>
                <w:noProof w:val="0"/>
                <w:color w:val="000000"/>
                <w:sz w:val="22"/>
                <w:szCs w:val="22"/>
                <w:lang w:eastAsia="en-US"/>
              </w:rPr>
              <w:t>,</w:t>
            </w:r>
            <w:proofErr w:type="gramEnd"/>
            <w:r w:rsidRPr="00E27698">
              <w:rPr>
                <w:rFonts w:cs="Times New Roman"/>
                <w:noProof w:val="0"/>
                <w:color w:val="000000"/>
                <w:sz w:val="22"/>
                <w:szCs w:val="22"/>
                <w:lang w:eastAsia="en-US"/>
              </w:rPr>
              <w:br/>
              <w:t>loudspeaker, 5 button voting facilities</w:t>
            </w:r>
            <w:r w:rsidRPr="00E27698">
              <w:rPr>
                <w:rFonts w:cs="Times New Roman"/>
                <w:noProof w:val="0"/>
                <w:color w:val="000000"/>
                <w:sz w:val="22"/>
                <w:szCs w:val="22"/>
                <w:lang w:eastAsia="en-US"/>
              </w:rPr>
              <w:br/>
              <w:t>with RFID badge reader, channel</w:t>
            </w:r>
            <w:r w:rsidRPr="00E27698">
              <w:rPr>
                <w:rFonts w:cs="Times New Roman"/>
                <w:noProof w:val="0"/>
                <w:color w:val="000000"/>
                <w:sz w:val="22"/>
                <w:szCs w:val="22"/>
                <w:lang w:eastAsia="en-US"/>
              </w:rPr>
              <w:br/>
              <w:t>selector with OLED display.</w:t>
            </w:r>
            <w:r w:rsidRPr="00E27698">
              <w:rPr>
                <w:rFonts w:cs="Times New Roman"/>
                <w:noProof w:val="0"/>
                <w:color w:val="000000"/>
                <w:sz w:val="22"/>
                <w:szCs w:val="22"/>
                <w:lang w:eastAsia="en-US"/>
              </w:rPr>
              <w:br/>
              <w:t>Microphone to be ordered separately.</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71.98.0504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5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D - </w:t>
            </w:r>
            <w:proofErr w:type="spellStart"/>
            <w:r w:rsidRPr="00E27698">
              <w:rPr>
                <w:rFonts w:cs="Times New Roman"/>
                <w:noProof w:val="0"/>
                <w:color w:val="000000"/>
                <w:sz w:val="22"/>
                <w:szCs w:val="22"/>
                <w:lang w:eastAsia="en-US"/>
              </w:rPr>
              <w:t>Mic</w:t>
            </w:r>
            <w:proofErr w:type="spellEnd"/>
            <w:r w:rsidRPr="00E27698">
              <w:rPr>
                <w:rFonts w:cs="Times New Roman"/>
                <w:noProof w:val="0"/>
                <w:color w:val="000000"/>
                <w:sz w:val="22"/>
                <w:szCs w:val="22"/>
                <w:lang w:eastAsia="en-US"/>
              </w:rPr>
              <w:t xml:space="preserve"> 40 SL</w:t>
            </w:r>
            <w:r w:rsidRPr="00E27698">
              <w:rPr>
                <w:rFonts w:cs="Times New Roman"/>
                <w:noProof w:val="0"/>
                <w:color w:val="000000"/>
                <w:sz w:val="22"/>
                <w:szCs w:val="22"/>
                <w:lang w:eastAsia="en-US"/>
              </w:rPr>
              <w:br/>
              <w:t>GSM immune gooseneck microphone of</w:t>
            </w:r>
            <w:r w:rsidRPr="00E27698">
              <w:rPr>
                <w:rFonts w:cs="Times New Roman"/>
                <w:noProof w:val="0"/>
                <w:color w:val="000000"/>
                <w:sz w:val="22"/>
                <w:szCs w:val="22"/>
                <w:lang w:eastAsia="en-US"/>
              </w:rPr>
              <w:br/>
              <w:t>40 cm with bi-</w:t>
            </w:r>
            <w:proofErr w:type="spellStart"/>
            <w:r w:rsidRPr="00E27698">
              <w:rPr>
                <w:rFonts w:cs="Times New Roman"/>
                <w:noProof w:val="0"/>
                <w:color w:val="000000"/>
                <w:sz w:val="22"/>
                <w:szCs w:val="22"/>
                <w:lang w:eastAsia="en-US"/>
              </w:rPr>
              <w:t>colour</w:t>
            </w:r>
            <w:proofErr w:type="spellEnd"/>
            <w:r w:rsidRPr="00E27698">
              <w:rPr>
                <w:rFonts w:cs="Times New Roman"/>
                <w:noProof w:val="0"/>
                <w:color w:val="000000"/>
                <w:sz w:val="22"/>
                <w:szCs w:val="22"/>
                <w:lang w:eastAsia="en-US"/>
              </w:rPr>
              <w:t xml:space="preserve"> led ring</w:t>
            </w:r>
            <w:r w:rsidRPr="00E27698">
              <w:rPr>
                <w:rFonts w:cs="Times New Roman"/>
                <w:noProof w:val="0"/>
                <w:color w:val="000000"/>
                <w:sz w:val="22"/>
                <w:szCs w:val="22"/>
                <w:lang w:eastAsia="en-US"/>
              </w:rPr>
              <w:br/>
              <w:t>indication (red / green). Windscreen</w:t>
            </w:r>
            <w:r w:rsidRPr="00E27698">
              <w:rPr>
                <w:rFonts w:cs="Times New Roman"/>
                <w:noProof w:val="0"/>
                <w:color w:val="000000"/>
                <w:sz w:val="22"/>
                <w:szCs w:val="22"/>
                <w:lang w:eastAsia="en-US"/>
              </w:rPr>
              <w:br/>
              <w:t>included.</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71.98.0054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26</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TEL152</w:t>
            </w:r>
            <w:r w:rsidRPr="00E27698">
              <w:rPr>
                <w:rFonts w:cs="Times New Roman"/>
                <w:noProof w:val="0"/>
                <w:color w:val="000000"/>
                <w:sz w:val="22"/>
                <w:szCs w:val="22"/>
                <w:lang w:eastAsia="en-US"/>
              </w:rPr>
              <w:br/>
              <w:t>Lightweight stereo headphone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71.04.0154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26</w:t>
            </w:r>
          </w:p>
        </w:tc>
      </w:tr>
      <w:tr w:rsidR="00E27698" w:rsidRPr="00E27698" w:rsidTr="00BE5B33">
        <w:trPr>
          <w:trHeight w:val="3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V-IN</w:t>
            </w:r>
            <w:r w:rsidRPr="00E27698">
              <w:rPr>
                <w:rFonts w:cs="Times New Roman"/>
                <w:noProof w:val="0"/>
                <w:color w:val="000000"/>
                <w:sz w:val="22"/>
                <w:szCs w:val="22"/>
                <w:lang w:eastAsia="en-US"/>
              </w:rPr>
              <w:br/>
              <w:t>Video input box to inject video content to</w:t>
            </w:r>
            <w:r w:rsidRPr="00E27698">
              <w:rPr>
                <w:rFonts w:cs="Times New Roman"/>
                <w:noProof w:val="0"/>
                <w:color w:val="000000"/>
                <w:sz w:val="22"/>
                <w:szCs w:val="22"/>
                <w:lang w:eastAsia="en-US"/>
              </w:rPr>
              <w:br/>
              <w:t xml:space="preserve">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 through an</w:t>
            </w:r>
            <w:r w:rsidRPr="00E27698">
              <w:rPr>
                <w:rFonts w:cs="Times New Roman"/>
                <w:noProof w:val="0"/>
                <w:color w:val="000000"/>
                <w:sz w:val="22"/>
                <w:szCs w:val="22"/>
                <w:lang w:eastAsia="en-US"/>
              </w:rPr>
              <w:br/>
              <w:t>HDMI connection.</w:t>
            </w:r>
            <w:r w:rsidRPr="00E27698">
              <w:rPr>
                <w:rFonts w:cs="Times New Roman"/>
                <w:noProof w:val="0"/>
                <w:color w:val="000000"/>
                <w:sz w:val="22"/>
                <w:szCs w:val="22"/>
                <w:lang w:eastAsia="en-US"/>
              </w:rPr>
              <w:br/>
              <w:t>A video channel injected through the box</w:t>
            </w:r>
            <w:r w:rsidRPr="00E27698">
              <w:rPr>
                <w:rFonts w:cs="Times New Roman"/>
                <w:noProof w:val="0"/>
                <w:color w:val="000000"/>
                <w:sz w:val="22"/>
                <w:szCs w:val="22"/>
                <w:lang w:eastAsia="en-US"/>
              </w:rPr>
              <w:br/>
              <w:t>is routed to one of the six</w:t>
            </w:r>
            <w:r w:rsidRPr="00E27698">
              <w:rPr>
                <w:rFonts w:cs="Times New Roman"/>
                <w:noProof w:val="0"/>
                <w:color w:val="000000"/>
                <w:sz w:val="22"/>
                <w:szCs w:val="22"/>
                <w:lang w:eastAsia="en-US"/>
              </w:rPr>
              <w:br/>
              <w:t xml:space="preserve">video channels available on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network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Video Routing</w:t>
            </w:r>
            <w:r w:rsidRPr="00E27698">
              <w:rPr>
                <w:rFonts w:cs="Times New Roman"/>
                <w:noProof w:val="0"/>
                <w:color w:val="000000"/>
                <w:sz w:val="22"/>
                <w:szCs w:val="22"/>
                <w:lang w:eastAsia="en-US"/>
              </w:rPr>
              <w:br/>
              <w:t>required).</w:t>
            </w:r>
            <w:r w:rsidRPr="00E27698">
              <w:rPr>
                <w:rFonts w:cs="Times New Roman"/>
                <w:noProof w:val="0"/>
                <w:color w:val="000000"/>
                <w:sz w:val="22"/>
                <w:szCs w:val="22"/>
                <w:lang w:eastAsia="en-US"/>
              </w:rPr>
              <w:br/>
              <w:t>Content sharing functionality available</w:t>
            </w:r>
            <w:r w:rsidRPr="00E27698">
              <w:rPr>
                <w:rFonts w:cs="Times New Roman"/>
                <w:noProof w:val="0"/>
                <w:color w:val="000000"/>
                <w:sz w:val="22"/>
                <w:szCs w:val="22"/>
                <w:lang w:eastAsia="en-US"/>
              </w:rPr>
              <w:br/>
              <w:t>through the optional video</w:t>
            </w:r>
            <w:r w:rsidRPr="00E27698">
              <w:rPr>
                <w:rFonts w:cs="Times New Roman"/>
                <w:noProof w:val="0"/>
                <w:color w:val="000000"/>
                <w:sz w:val="22"/>
                <w:szCs w:val="22"/>
                <w:lang w:eastAsia="en-US"/>
              </w:rPr>
              <w:br/>
              <w:t>request panel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V-REQ) or dry</w:t>
            </w:r>
            <w:r w:rsidRPr="00E27698">
              <w:rPr>
                <w:rFonts w:cs="Times New Roman"/>
                <w:noProof w:val="0"/>
                <w:color w:val="000000"/>
                <w:sz w:val="22"/>
                <w:szCs w:val="22"/>
                <w:lang w:eastAsia="en-US"/>
              </w:rPr>
              <w:br/>
              <w:t>contacts.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71.98.2920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53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V-OUT</w:t>
            </w:r>
            <w:r w:rsidRPr="00E27698">
              <w:rPr>
                <w:rFonts w:cs="Times New Roman"/>
                <w:noProof w:val="0"/>
                <w:color w:val="000000"/>
                <w:sz w:val="22"/>
                <w:szCs w:val="22"/>
                <w:lang w:eastAsia="en-US"/>
              </w:rPr>
              <w:br w:type="page"/>
              <w:t>Video output box to extract video content</w:t>
            </w:r>
            <w:r w:rsidRPr="00E27698">
              <w:rPr>
                <w:rFonts w:cs="Times New Roman"/>
                <w:noProof w:val="0"/>
                <w:color w:val="000000"/>
                <w:sz w:val="22"/>
                <w:szCs w:val="22"/>
                <w:lang w:eastAsia="en-US"/>
              </w:rPr>
              <w:br w:type="page"/>
              <w:t xml:space="preserve">from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w:t>
            </w:r>
            <w:r w:rsidRPr="00E27698">
              <w:rPr>
                <w:rFonts w:cs="Times New Roman"/>
                <w:noProof w:val="0"/>
                <w:color w:val="000000"/>
                <w:sz w:val="22"/>
                <w:szCs w:val="22"/>
                <w:lang w:eastAsia="en-US"/>
              </w:rPr>
              <w:br w:type="page"/>
              <w:t>through an HDMI connection.</w:t>
            </w:r>
            <w:r w:rsidRPr="00E27698">
              <w:rPr>
                <w:rFonts w:cs="Times New Roman"/>
                <w:noProof w:val="0"/>
                <w:color w:val="000000"/>
                <w:sz w:val="22"/>
                <w:szCs w:val="22"/>
                <w:lang w:eastAsia="en-US"/>
              </w:rPr>
              <w:br w:type="page"/>
              <w:t xml:space="preserve">By default, the HD-SDI from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ype="page"/>
              <w:t>MME is available on the HDMI</w:t>
            </w:r>
            <w:r w:rsidRPr="00E27698">
              <w:rPr>
                <w:rFonts w:cs="Times New Roman"/>
                <w:noProof w:val="0"/>
                <w:color w:val="000000"/>
                <w:sz w:val="22"/>
                <w:szCs w:val="22"/>
                <w:lang w:eastAsia="en-US"/>
              </w:rPr>
              <w:br w:type="page"/>
              <w:t>connection. Routing other video channels</w:t>
            </w:r>
            <w:r w:rsidRPr="00E27698">
              <w:rPr>
                <w:rFonts w:cs="Times New Roman"/>
                <w:noProof w:val="0"/>
                <w:color w:val="000000"/>
                <w:sz w:val="22"/>
                <w:szCs w:val="22"/>
                <w:lang w:eastAsia="en-US"/>
              </w:rPr>
              <w:br w:type="page"/>
              <w:t xml:space="preserve">available on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network</w:t>
            </w:r>
            <w:r w:rsidRPr="00E27698">
              <w:rPr>
                <w:rFonts w:cs="Times New Roman"/>
                <w:noProof w:val="0"/>
                <w:color w:val="000000"/>
                <w:sz w:val="22"/>
                <w:szCs w:val="22"/>
                <w:lang w:eastAsia="en-US"/>
              </w:rPr>
              <w:br w:type="page"/>
              <w:t xml:space="preserve">requires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Video Routing. Flexible</w:t>
            </w:r>
            <w:r w:rsidRPr="00E27698">
              <w:rPr>
                <w:rFonts w:cs="Times New Roman"/>
                <w:noProof w:val="0"/>
                <w:color w:val="000000"/>
                <w:sz w:val="22"/>
                <w:szCs w:val="22"/>
                <w:lang w:eastAsia="en-US"/>
              </w:rPr>
              <w:br w:type="page"/>
              <w:t>video channel selection available</w:t>
            </w:r>
            <w:r w:rsidRPr="00E27698">
              <w:rPr>
                <w:rFonts w:cs="Times New Roman"/>
                <w:noProof w:val="0"/>
                <w:color w:val="000000"/>
                <w:sz w:val="22"/>
                <w:szCs w:val="22"/>
                <w:lang w:eastAsia="en-US"/>
              </w:rPr>
              <w:br w:type="page"/>
              <w:t xml:space="preserve">through the optional video </w:t>
            </w:r>
            <w:proofErr w:type="gramStart"/>
            <w:r w:rsidRPr="00E27698">
              <w:rPr>
                <w:rFonts w:cs="Times New Roman"/>
                <w:noProof w:val="0"/>
                <w:color w:val="000000"/>
                <w:sz w:val="22"/>
                <w:szCs w:val="22"/>
                <w:lang w:eastAsia="en-US"/>
              </w:rPr>
              <w:t>selector</w:t>
            </w:r>
            <w:proofErr w:type="gramEnd"/>
            <w:r w:rsidRPr="00E27698">
              <w:rPr>
                <w:rFonts w:cs="Times New Roman"/>
                <w:noProof w:val="0"/>
                <w:color w:val="000000"/>
                <w:sz w:val="22"/>
                <w:szCs w:val="22"/>
                <w:lang w:eastAsia="en-US"/>
              </w:rPr>
              <w:br w:type="page"/>
              <w:t>(</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V-SEL) or dry contacts.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71.98.2922</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MID</w:t>
            </w:r>
            <w:r w:rsidRPr="00E27698">
              <w:rPr>
                <w:rFonts w:cs="Times New Roman"/>
                <w:noProof w:val="0"/>
                <w:color w:val="000000"/>
                <w:sz w:val="22"/>
                <w:szCs w:val="22"/>
                <w:lang w:eastAsia="en-US"/>
              </w:rPr>
              <w:br/>
              <w:t xml:space="preserve">RFID badge, blank,  with RFID reader/reader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71.43.2001</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26</w:t>
            </w:r>
          </w:p>
        </w:tc>
      </w:tr>
      <w:tr w:rsidR="00E27698" w:rsidRPr="00E27698" w:rsidTr="00BE5B33">
        <w:trPr>
          <w:trHeight w:val="3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Lingua T</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Infra red</w:t>
            </w:r>
            <w:proofErr w:type="spellEnd"/>
            <w:r w:rsidRPr="00E27698">
              <w:rPr>
                <w:rFonts w:cs="Times New Roman"/>
                <w:noProof w:val="0"/>
                <w:color w:val="000000"/>
                <w:sz w:val="22"/>
                <w:szCs w:val="22"/>
                <w:lang w:eastAsia="en-US"/>
              </w:rPr>
              <w:t xml:space="preserve"> transmitter.</w:t>
            </w:r>
            <w:r w:rsidRPr="00E27698">
              <w:rPr>
                <w:rFonts w:cs="Times New Roman"/>
                <w:noProof w:val="0"/>
                <w:color w:val="000000"/>
                <w:sz w:val="22"/>
                <w:szCs w:val="22"/>
                <w:lang w:eastAsia="en-US"/>
              </w:rPr>
              <w:br/>
              <w:t>Lingua T is standard enabled to transmit 6</w:t>
            </w:r>
            <w:r w:rsidRPr="00E27698">
              <w:rPr>
                <w:rFonts w:cs="Times New Roman"/>
                <w:noProof w:val="0"/>
                <w:color w:val="000000"/>
                <w:sz w:val="22"/>
                <w:szCs w:val="22"/>
                <w:lang w:eastAsia="en-US"/>
              </w:rPr>
              <w:br/>
              <w:t>channels, additional channels</w:t>
            </w:r>
            <w:r w:rsidRPr="00E27698">
              <w:rPr>
                <w:rFonts w:cs="Times New Roman"/>
                <w:noProof w:val="0"/>
                <w:color w:val="000000"/>
                <w:sz w:val="22"/>
                <w:szCs w:val="22"/>
                <w:lang w:eastAsia="en-US"/>
              </w:rPr>
              <w:br/>
              <w:t xml:space="preserve">can be obtained with upgrade </w:t>
            </w:r>
            <w:proofErr w:type="gramStart"/>
            <w:r w:rsidRPr="00E27698">
              <w:rPr>
                <w:rFonts w:cs="Times New Roman"/>
                <w:noProof w:val="0"/>
                <w:color w:val="000000"/>
                <w:sz w:val="22"/>
                <w:szCs w:val="22"/>
                <w:lang w:eastAsia="en-US"/>
              </w:rPr>
              <w:t>licenses</w:t>
            </w:r>
            <w:proofErr w:type="gramEnd"/>
            <w:r w:rsidRPr="00E27698">
              <w:rPr>
                <w:rFonts w:cs="Times New Roman"/>
                <w:noProof w:val="0"/>
                <w:color w:val="000000"/>
                <w:sz w:val="22"/>
                <w:szCs w:val="22"/>
                <w:lang w:eastAsia="en-US"/>
              </w:rPr>
              <w:br/>
              <w:t>(Lingua L12 or Lingua L40).</w:t>
            </w:r>
            <w:r w:rsidRPr="00E27698">
              <w:rPr>
                <w:rFonts w:cs="Times New Roman"/>
                <w:noProof w:val="0"/>
                <w:color w:val="000000"/>
                <w:sz w:val="22"/>
                <w:szCs w:val="22"/>
                <w:lang w:eastAsia="en-US"/>
              </w:rPr>
              <w:br/>
              <w:t>The channels are fed to the transmitter</w:t>
            </w:r>
            <w:r w:rsidRPr="00E27698">
              <w:rPr>
                <w:rFonts w:cs="Times New Roman"/>
                <w:noProof w:val="0"/>
                <w:color w:val="000000"/>
                <w:sz w:val="22"/>
                <w:szCs w:val="22"/>
                <w:lang w:eastAsia="en-US"/>
              </w:rPr>
              <w:br/>
              <w:t xml:space="preserve">through the built-in </w:t>
            </w:r>
            <w:proofErr w:type="spellStart"/>
            <w:r w:rsidRPr="00E27698">
              <w:rPr>
                <w:rFonts w:cs="Times New Roman"/>
                <w:noProof w:val="0"/>
                <w:color w:val="000000"/>
                <w:sz w:val="22"/>
                <w:szCs w:val="22"/>
                <w:lang w:eastAsia="en-US"/>
              </w:rPr>
              <w:t>dante</w:t>
            </w:r>
            <w:proofErr w:type="spellEnd"/>
            <w:r w:rsidRPr="00E27698">
              <w:rPr>
                <w:rFonts w:cs="Times New Roman"/>
                <w:noProof w:val="0"/>
                <w:color w:val="000000"/>
                <w:sz w:val="22"/>
                <w:szCs w:val="22"/>
                <w:lang w:eastAsia="en-US"/>
              </w:rPr>
              <w:br/>
              <w:t>interface.</w:t>
            </w:r>
            <w:r w:rsidRPr="00E27698">
              <w:rPr>
                <w:rFonts w:cs="Times New Roman"/>
                <w:noProof w:val="0"/>
                <w:color w:val="000000"/>
                <w:sz w:val="22"/>
                <w:szCs w:val="22"/>
                <w:lang w:eastAsia="en-US"/>
              </w:rPr>
              <w:br/>
              <w:t>Configuration of the transmitter is done</w:t>
            </w:r>
            <w:r w:rsidRPr="00E27698">
              <w:rPr>
                <w:rFonts w:cs="Times New Roman"/>
                <w:noProof w:val="0"/>
                <w:color w:val="000000"/>
                <w:sz w:val="22"/>
                <w:szCs w:val="22"/>
                <w:lang w:eastAsia="en-US"/>
              </w:rPr>
              <w:br/>
              <w:t>via built-in webpages.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71.98.0215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Lingua RAD_H</w:t>
            </w:r>
            <w:r w:rsidRPr="00E27698">
              <w:rPr>
                <w:rFonts w:cs="Times New Roman"/>
                <w:noProof w:val="0"/>
                <w:color w:val="000000"/>
                <w:sz w:val="22"/>
                <w:szCs w:val="22"/>
                <w:lang w:eastAsia="en-US"/>
              </w:rPr>
              <w:br/>
              <w:t>25W radiator with automatic delay</w:t>
            </w:r>
            <w:r w:rsidRPr="00E27698">
              <w:rPr>
                <w:rFonts w:cs="Times New Roman"/>
                <w:noProof w:val="0"/>
                <w:color w:val="000000"/>
                <w:sz w:val="22"/>
                <w:szCs w:val="22"/>
                <w:lang w:eastAsia="en-US"/>
              </w:rPr>
              <w:br/>
              <w:t>compensation (supporting 40 channels)</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71.98.0220</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12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Lingua RAD Mount</w:t>
            </w:r>
            <w:r w:rsidRPr="00E27698">
              <w:rPr>
                <w:rFonts w:cs="Times New Roman"/>
                <w:noProof w:val="0"/>
                <w:color w:val="000000"/>
                <w:sz w:val="22"/>
                <w:szCs w:val="22"/>
                <w:lang w:eastAsia="en-US"/>
              </w:rPr>
              <w:br/>
              <w:t>Wall VESA mount accessory for Lingua</w:t>
            </w:r>
            <w:r w:rsidRPr="00E27698">
              <w:rPr>
                <w:rFonts w:cs="Times New Roman"/>
                <w:noProof w:val="0"/>
                <w:color w:val="000000"/>
                <w:sz w:val="22"/>
                <w:szCs w:val="22"/>
                <w:lang w:eastAsia="en-US"/>
              </w:rPr>
              <w:br/>
              <w:t>RAD_H</w:t>
            </w:r>
            <w:proofErr w:type="gramStart"/>
            <w:r w:rsidRPr="00E27698">
              <w:rPr>
                <w:rFonts w:cs="Times New Roman"/>
                <w:noProof w:val="0"/>
                <w:color w:val="000000"/>
                <w:sz w:val="22"/>
                <w:szCs w:val="22"/>
                <w:lang w:eastAsia="en-US"/>
              </w:rPr>
              <w:t>.</w:t>
            </w:r>
            <w:proofErr w:type="gramEnd"/>
            <w:r w:rsidRPr="00E27698">
              <w:rPr>
                <w:rFonts w:cs="Times New Roman"/>
                <w:noProof w:val="0"/>
                <w:color w:val="000000"/>
                <w:sz w:val="22"/>
                <w:szCs w:val="22"/>
                <w:lang w:eastAsia="en-US"/>
              </w:rPr>
              <w:br/>
              <w:t xml:space="preserve">Tilt range between +75 &amp; -10 degrees. </w:t>
            </w:r>
            <w:r w:rsidRPr="00E27698">
              <w:rPr>
                <w:rFonts w:cs="Times New Roman"/>
                <w:b/>
                <w:bCs/>
                <w:noProof w:val="0"/>
                <w:color w:val="000000"/>
                <w:sz w:val="22"/>
                <w:szCs w:val="22"/>
                <w:lang w:eastAsia="en-US"/>
              </w:rPr>
              <w:t>Pair</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71.98.0225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Lingua R6 6 channel IR receiver</w:t>
            </w:r>
            <w:r w:rsidRPr="00E27698">
              <w:rPr>
                <w:rFonts w:cs="Times New Roman"/>
                <w:noProof w:val="0"/>
                <w:color w:val="000000"/>
                <w:sz w:val="22"/>
                <w:szCs w:val="22"/>
                <w:lang w:eastAsia="en-US"/>
              </w:rPr>
              <w:br/>
              <w:t>Li-ion battery pack included With Battery Charging Case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71.98.0205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w:t>
            </w:r>
          </w:p>
        </w:tc>
      </w:tr>
      <w:tr w:rsidR="00E27698" w:rsidRPr="00E27698" w:rsidTr="00BE5B33">
        <w:trPr>
          <w:trHeight w:val="6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TEL152</w:t>
            </w:r>
            <w:r w:rsidRPr="00E27698">
              <w:rPr>
                <w:rFonts w:cs="Times New Roman"/>
                <w:noProof w:val="0"/>
                <w:color w:val="000000"/>
                <w:sz w:val="22"/>
                <w:szCs w:val="22"/>
                <w:lang w:eastAsia="en-US"/>
              </w:rPr>
              <w:br/>
              <w:t>Lightweight stereo headphone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71.04.0154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10</w:t>
            </w:r>
          </w:p>
        </w:tc>
      </w:tr>
      <w:tr w:rsidR="00E27698" w:rsidRPr="00E27698" w:rsidTr="00BE5B33">
        <w:trPr>
          <w:trHeight w:val="45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60</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Voting</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Voting is a module within the</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suite. It is a plugin for</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Discussion, so the latter is required</w:t>
            </w:r>
            <w:r w:rsidRPr="00E27698">
              <w:rPr>
                <w:rFonts w:cs="Times New Roman"/>
                <w:noProof w:val="0"/>
                <w:color w:val="000000"/>
                <w:sz w:val="22"/>
                <w:szCs w:val="22"/>
                <w:lang w:eastAsia="en-US"/>
              </w:rPr>
              <w:br/>
              <w:t xml:space="preserve">to run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Voting.</w:t>
            </w:r>
            <w:r w:rsidRPr="00E27698">
              <w:rPr>
                <w:rFonts w:cs="Times New Roman"/>
                <w:noProof w:val="0"/>
                <w:color w:val="000000"/>
                <w:sz w:val="22"/>
                <w:szCs w:val="22"/>
                <w:lang w:eastAsia="en-US"/>
              </w:rPr>
              <w:br/>
              <w:t>The module offers the possibility to</w:t>
            </w:r>
            <w:r w:rsidRPr="00E27698">
              <w:rPr>
                <w:rFonts w:cs="Times New Roman"/>
                <w:noProof w:val="0"/>
                <w:color w:val="000000"/>
                <w:sz w:val="22"/>
                <w:szCs w:val="22"/>
                <w:lang w:eastAsia="en-US"/>
              </w:rPr>
              <w:br/>
              <w:t>manage parliamentary voting</w:t>
            </w:r>
            <w:r w:rsidRPr="00E27698">
              <w:rPr>
                <w:rFonts w:cs="Times New Roman"/>
                <w:noProof w:val="0"/>
                <w:color w:val="000000"/>
                <w:sz w:val="22"/>
                <w:szCs w:val="22"/>
                <w:lang w:eastAsia="en-US"/>
              </w:rPr>
              <w:br/>
              <w:t>sessions.</w:t>
            </w:r>
            <w:r w:rsidRPr="00E27698">
              <w:rPr>
                <w:rFonts w:cs="Times New Roman"/>
                <w:noProof w:val="0"/>
                <w:color w:val="000000"/>
                <w:sz w:val="22"/>
                <w:szCs w:val="22"/>
                <w:lang w:eastAsia="en-US"/>
              </w:rPr>
              <w:br/>
              <w:t>Voting topic administration with</w:t>
            </w:r>
            <w:r w:rsidRPr="00E27698">
              <w:rPr>
                <w:rFonts w:cs="Times New Roman"/>
                <w:noProof w:val="0"/>
                <w:color w:val="000000"/>
                <w:sz w:val="22"/>
                <w:szCs w:val="22"/>
                <w:lang w:eastAsia="en-US"/>
              </w:rPr>
              <w:br/>
              <w:t>possibility to add voting items to</w:t>
            </w:r>
            <w:r w:rsidRPr="00E27698">
              <w:rPr>
                <w:rFonts w:cs="Times New Roman"/>
                <w:noProof w:val="0"/>
                <w:color w:val="000000"/>
                <w:sz w:val="22"/>
                <w:szCs w:val="22"/>
                <w:lang w:eastAsia="en-US"/>
              </w:rPr>
              <w:br/>
              <w:t>agenda topics.</w:t>
            </w:r>
            <w:r w:rsidRPr="00E27698">
              <w:rPr>
                <w:rFonts w:cs="Times New Roman"/>
                <w:noProof w:val="0"/>
                <w:color w:val="000000"/>
                <w:sz w:val="22"/>
                <w:szCs w:val="22"/>
                <w:lang w:eastAsia="en-US"/>
              </w:rPr>
              <w:br/>
              <w:t>Voting management by operator or</w:t>
            </w:r>
            <w:r w:rsidRPr="00E27698">
              <w:rPr>
                <w:rFonts w:cs="Times New Roman"/>
                <w:noProof w:val="0"/>
                <w:color w:val="000000"/>
                <w:sz w:val="22"/>
                <w:szCs w:val="22"/>
                <w:lang w:eastAsia="en-US"/>
              </w:rPr>
              <w:br/>
              <w:t>chairman.</w:t>
            </w:r>
            <w:r w:rsidRPr="00E27698">
              <w:rPr>
                <w:rFonts w:cs="Times New Roman"/>
                <w:noProof w:val="0"/>
                <w:color w:val="000000"/>
                <w:sz w:val="22"/>
                <w:szCs w:val="22"/>
                <w:lang w:eastAsia="en-US"/>
              </w:rPr>
              <w:br/>
              <w:t>Voting results collection and logging.</w:t>
            </w:r>
            <w:r w:rsidRPr="00E27698">
              <w:rPr>
                <w:rFonts w:cs="Times New Roman"/>
                <w:noProof w:val="0"/>
                <w:color w:val="000000"/>
                <w:sz w:val="22"/>
                <w:szCs w:val="22"/>
                <w:lang w:eastAsia="en-US"/>
              </w:rPr>
              <w:br/>
              <w:t>Decision calculation.</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71.98.1104</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42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61</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Authentication</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Authentication is the application</w:t>
            </w:r>
            <w:r w:rsidRPr="00E27698">
              <w:rPr>
                <w:rFonts w:cs="Times New Roman"/>
                <w:noProof w:val="0"/>
                <w:color w:val="000000"/>
                <w:sz w:val="22"/>
                <w:szCs w:val="22"/>
                <w:lang w:eastAsia="en-US"/>
              </w:rPr>
              <w:br/>
              <w:t xml:space="preserve">within the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suite that</w:t>
            </w:r>
            <w:r w:rsidRPr="00E27698">
              <w:rPr>
                <w:rFonts w:cs="Times New Roman"/>
                <w:noProof w:val="0"/>
                <w:color w:val="000000"/>
                <w:sz w:val="22"/>
                <w:szCs w:val="22"/>
                <w:lang w:eastAsia="en-US"/>
              </w:rPr>
              <w:br/>
              <w:t>manages delegate registration</w:t>
            </w:r>
            <w:proofErr w:type="gramStart"/>
            <w:r w:rsidRPr="00E27698">
              <w:rPr>
                <w:rFonts w:cs="Times New Roman"/>
                <w:noProof w:val="0"/>
                <w:color w:val="000000"/>
                <w:sz w:val="22"/>
                <w:szCs w:val="22"/>
                <w:lang w:eastAsia="en-US"/>
              </w:rPr>
              <w:t>,</w:t>
            </w:r>
            <w:proofErr w:type="gramEnd"/>
            <w:r w:rsidRPr="00E27698">
              <w:rPr>
                <w:rFonts w:cs="Times New Roman"/>
                <w:noProof w:val="0"/>
                <w:color w:val="000000"/>
                <w:sz w:val="22"/>
                <w:szCs w:val="22"/>
                <w:lang w:eastAsia="en-US"/>
              </w:rPr>
              <w:br/>
              <w:t>identification and voting authorization</w:t>
            </w:r>
            <w:r w:rsidRPr="00E27698">
              <w:rPr>
                <w:rFonts w:cs="Times New Roman"/>
                <w:noProof w:val="0"/>
                <w:color w:val="000000"/>
                <w:sz w:val="22"/>
                <w:szCs w:val="22"/>
                <w:lang w:eastAsia="en-US"/>
              </w:rPr>
              <w:br/>
              <w:t>(</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Voting required).</w:t>
            </w:r>
            <w:r w:rsidRPr="00E27698">
              <w:rPr>
                <w:rFonts w:cs="Times New Roman"/>
                <w:noProof w:val="0"/>
                <w:color w:val="000000"/>
                <w:sz w:val="22"/>
                <w:szCs w:val="22"/>
                <w:lang w:eastAsia="en-US"/>
              </w:rPr>
              <w:br/>
              <w:t>The module offers the possibility to</w:t>
            </w:r>
            <w:r w:rsidRPr="00E27698">
              <w:rPr>
                <w:rFonts w:cs="Times New Roman"/>
                <w:noProof w:val="0"/>
                <w:color w:val="000000"/>
                <w:sz w:val="22"/>
                <w:szCs w:val="22"/>
                <w:lang w:eastAsia="en-US"/>
              </w:rPr>
              <w:br/>
              <w:t>organize meetings using a free</w:t>
            </w:r>
            <w:r w:rsidRPr="00E27698">
              <w:rPr>
                <w:rFonts w:cs="Times New Roman"/>
                <w:noProof w:val="0"/>
                <w:color w:val="000000"/>
                <w:sz w:val="22"/>
                <w:szCs w:val="22"/>
                <w:lang w:eastAsia="en-US"/>
              </w:rPr>
              <w:br/>
              <w:t>seating principle.</w:t>
            </w:r>
            <w:r w:rsidRPr="00E27698">
              <w:rPr>
                <w:rFonts w:cs="Times New Roman"/>
                <w:noProof w:val="0"/>
                <w:color w:val="000000"/>
                <w:sz w:val="22"/>
                <w:szCs w:val="22"/>
                <w:lang w:eastAsia="en-US"/>
              </w:rPr>
              <w:br/>
              <w:t xml:space="preserve">It is a plugin for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Discussion, so the</w:t>
            </w:r>
            <w:r w:rsidRPr="00E27698">
              <w:rPr>
                <w:rFonts w:cs="Times New Roman"/>
                <w:noProof w:val="0"/>
                <w:color w:val="000000"/>
                <w:sz w:val="22"/>
                <w:szCs w:val="22"/>
                <w:lang w:eastAsia="en-US"/>
              </w:rPr>
              <w:br/>
              <w:t>latter is required to run</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Authentication, whenever used for</w:t>
            </w:r>
            <w:r w:rsidRPr="00E27698">
              <w:rPr>
                <w:rFonts w:cs="Times New Roman"/>
                <w:noProof w:val="0"/>
                <w:color w:val="000000"/>
                <w:sz w:val="22"/>
                <w:szCs w:val="22"/>
                <w:lang w:eastAsia="en-US"/>
              </w:rPr>
              <w:br/>
              <w:t xml:space="preserve">voting authorization also </w:t>
            </w: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br/>
              <w:t>Voting is required.</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71.98.1105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1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62</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Interpretation</w:t>
            </w:r>
            <w:r w:rsidRPr="00E27698">
              <w:rPr>
                <w:rFonts w:cs="Times New Roman"/>
                <w:noProof w:val="0"/>
                <w:color w:val="000000"/>
                <w:sz w:val="22"/>
                <w:szCs w:val="22"/>
                <w:lang w:eastAsia="en-US"/>
              </w:rPr>
              <w:br/>
              <w:t>This module allows the use of the</w:t>
            </w:r>
            <w:r w:rsidRPr="00E27698">
              <w:rPr>
                <w:rFonts w:cs="Times New Roman"/>
                <w:noProof w:val="0"/>
                <w:color w:val="000000"/>
                <w:sz w:val="22"/>
                <w:szCs w:val="22"/>
                <w:lang w:eastAsia="en-US"/>
              </w:rPr>
              <w:br/>
              <w:t>Interpreter Application for language</w:t>
            </w:r>
            <w:proofErr w:type="gramStart"/>
            <w:r w:rsidRPr="00E27698">
              <w:rPr>
                <w:rFonts w:cs="Times New Roman"/>
                <w:noProof w:val="0"/>
                <w:color w:val="000000"/>
                <w:sz w:val="22"/>
                <w:szCs w:val="22"/>
                <w:lang w:eastAsia="en-US"/>
              </w:rPr>
              <w:t>,</w:t>
            </w:r>
            <w:proofErr w:type="gramEnd"/>
            <w:r w:rsidRPr="00E27698">
              <w:rPr>
                <w:rFonts w:cs="Times New Roman"/>
                <w:noProof w:val="0"/>
                <w:color w:val="000000"/>
                <w:sz w:val="22"/>
                <w:szCs w:val="22"/>
                <w:lang w:eastAsia="en-US"/>
              </w:rPr>
              <w:br/>
              <w:t>channel and desk configuration and</w:t>
            </w:r>
            <w:r w:rsidRPr="00E27698">
              <w:rPr>
                <w:rFonts w:cs="Times New Roman"/>
                <w:noProof w:val="0"/>
                <w:color w:val="000000"/>
                <w:sz w:val="22"/>
                <w:szCs w:val="22"/>
                <w:lang w:eastAsia="en-US"/>
              </w:rPr>
              <w:br/>
              <w:t>monitoring of booth/desk activity. It</w:t>
            </w:r>
            <w:r w:rsidRPr="00E27698">
              <w:rPr>
                <w:rFonts w:cs="Times New Roman"/>
                <w:noProof w:val="0"/>
                <w:color w:val="000000"/>
                <w:sz w:val="22"/>
                <w:szCs w:val="22"/>
                <w:lang w:eastAsia="en-US"/>
              </w:rPr>
              <w:br/>
              <w:t>also allows you to define the booths and</w:t>
            </w:r>
            <w:r w:rsidRPr="00E27698">
              <w:rPr>
                <w:rFonts w:cs="Times New Roman"/>
                <w:noProof w:val="0"/>
                <w:color w:val="000000"/>
                <w:sz w:val="22"/>
                <w:szCs w:val="22"/>
                <w:lang w:eastAsia="en-US"/>
              </w:rPr>
              <w:br/>
              <w:t>desks in the Room Configurator.</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71.98.1107</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18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63</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Audio Routing</w:t>
            </w:r>
            <w:r w:rsidRPr="00E27698">
              <w:rPr>
                <w:rFonts w:cs="Times New Roman"/>
                <w:noProof w:val="0"/>
                <w:color w:val="000000"/>
                <w:sz w:val="22"/>
                <w:szCs w:val="22"/>
                <w:lang w:eastAsia="en-US"/>
              </w:rPr>
              <w:br/>
              <w:t>This license allows the user to configure</w:t>
            </w:r>
            <w:r w:rsidRPr="00E27698">
              <w:rPr>
                <w:rFonts w:cs="Times New Roman"/>
                <w:noProof w:val="0"/>
                <w:color w:val="000000"/>
                <w:sz w:val="22"/>
                <w:szCs w:val="22"/>
                <w:lang w:eastAsia="en-US"/>
              </w:rPr>
              <w:br/>
              <w:t>advanced audio routings</w:t>
            </w:r>
            <w:r w:rsidRPr="00E27698">
              <w:rPr>
                <w:rFonts w:cs="Times New Roman"/>
                <w:noProof w:val="0"/>
                <w:color w:val="000000"/>
                <w:sz w:val="22"/>
                <w:szCs w:val="22"/>
                <w:lang w:eastAsia="en-US"/>
              </w:rPr>
              <w:br/>
              <w:t>between several inputs and outputs</w:t>
            </w:r>
            <w:r w:rsidRPr="00E27698">
              <w:rPr>
                <w:rFonts w:cs="Times New Roman"/>
                <w:noProof w:val="0"/>
                <w:color w:val="000000"/>
                <w:sz w:val="22"/>
                <w:szCs w:val="22"/>
                <w:lang w:eastAsia="en-US"/>
              </w:rPr>
              <w:br/>
              <w:t>(Dante I/O, Auxiliary I/O, microphone</w:t>
            </w:r>
            <w:r w:rsidRPr="00E27698">
              <w:rPr>
                <w:rFonts w:cs="Times New Roman"/>
                <w:noProof w:val="0"/>
                <w:color w:val="000000"/>
                <w:sz w:val="22"/>
                <w:szCs w:val="22"/>
                <w:lang w:eastAsia="en-US"/>
              </w:rPr>
              <w:br/>
              <w:t>groups) using an intuitive matrix UI.</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71.98.1112</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1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64</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Video Routing</w:t>
            </w:r>
            <w:r w:rsidRPr="00E27698">
              <w:rPr>
                <w:rFonts w:cs="Times New Roman"/>
                <w:noProof w:val="0"/>
                <w:color w:val="000000"/>
                <w:sz w:val="22"/>
                <w:szCs w:val="22"/>
                <w:lang w:eastAsia="en-US"/>
              </w:rPr>
              <w:br/>
              <w:t>Management software to configure and</w:t>
            </w:r>
            <w:r w:rsidRPr="00E27698">
              <w:rPr>
                <w:rFonts w:cs="Times New Roman"/>
                <w:noProof w:val="0"/>
                <w:color w:val="000000"/>
                <w:sz w:val="22"/>
                <w:szCs w:val="22"/>
                <w:lang w:eastAsia="en-US"/>
              </w:rPr>
              <w:br/>
              <w:t xml:space="preserve">route video streams on the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br/>
              <w:t>network between several inputs and</w:t>
            </w:r>
            <w:r w:rsidRPr="00E27698">
              <w:rPr>
                <w:rFonts w:cs="Times New Roman"/>
                <w:noProof w:val="0"/>
                <w:color w:val="000000"/>
                <w:sz w:val="22"/>
                <w:szCs w:val="22"/>
                <w:lang w:eastAsia="en-US"/>
              </w:rPr>
              <w:br/>
              <w:t>outputs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V-IN,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V-OUT,</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MME, Lingua ID-MM, </w:t>
            </w:r>
            <w:proofErr w:type="spellStart"/>
            <w:r w:rsidRPr="00E27698">
              <w:rPr>
                <w:rFonts w:cs="Times New Roman"/>
                <w:noProof w:val="0"/>
                <w:color w:val="000000"/>
                <w:sz w:val="22"/>
                <w:szCs w:val="22"/>
                <w:lang w:eastAsia="en-US"/>
              </w:rPr>
              <w:t>uniCOS</w:t>
            </w:r>
            <w:proofErr w:type="spellEnd"/>
            <w:r w:rsidRPr="00E27698">
              <w:rPr>
                <w:rFonts w:cs="Times New Roman"/>
                <w:noProof w:val="0"/>
                <w:color w:val="000000"/>
                <w:sz w:val="22"/>
                <w:szCs w:val="22"/>
                <w:lang w:eastAsia="en-US"/>
              </w:rPr>
              <w:br/>
              <w:t>F/MM) using an intuitive matrix UI.</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71.98.1113</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7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65</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Component crisis surcharge for central</w:t>
            </w:r>
            <w:r w:rsidRPr="00E27698">
              <w:rPr>
                <w:rFonts w:cs="Times New Roman"/>
                <w:noProof w:val="0"/>
                <w:color w:val="000000"/>
                <w:sz w:val="22"/>
                <w:szCs w:val="22"/>
                <w:lang w:eastAsia="en-US"/>
              </w:rPr>
              <w:br/>
              <w:t>equipment.</w:t>
            </w:r>
            <w:r w:rsidRPr="00E27698">
              <w:rPr>
                <w:rFonts w:cs="Times New Roman"/>
                <w:noProof w:val="0"/>
                <w:color w:val="000000"/>
                <w:sz w:val="22"/>
                <w:szCs w:val="22"/>
                <w:lang w:eastAsia="en-US"/>
              </w:rPr>
              <w:br/>
              <w:t>A net extra cost of 225€/unit applied on</w:t>
            </w:r>
            <w:r w:rsidRPr="00E27698">
              <w:rPr>
                <w:rFonts w:cs="Times New Roman"/>
                <w:noProof w:val="0"/>
                <w:color w:val="000000"/>
                <w:sz w:val="22"/>
                <w:szCs w:val="22"/>
                <w:lang w:eastAsia="en-US"/>
              </w:rPr>
              <w:br/>
              <w:t>the products below due to FPGA</w:t>
            </w:r>
            <w:r w:rsidRPr="00E27698">
              <w:rPr>
                <w:rFonts w:cs="Times New Roman"/>
                <w:noProof w:val="0"/>
                <w:color w:val="000000"/>
                <w:sz w:val="22"/>
                <w:szCs w:val="22"/>
                <w:lang w:eastAsia="en-US"/>
              </w:rPr>
              <w:br/>
              <w:t>allocation measures</w:t>
            </w:r>
            <w:r w:rsidRPr="00E27698">
              <w:rPr>
                <w:rFonts w:cs="Times New Roman"/>
                <w:noProof w:val="0"/>
                <w:color w:val="000000"/>
                <w:sz w:val="22"/>
                <w:szCs w:val="22"/>
                <w:lang w:eastAsia="en-US"/>
              </w:rPr>
              <w:br/>
              <w:t>and resulting broker prices:</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MME</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AE-R</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NEXT</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98.16.9999</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9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66</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Component crisis surcharge for</w:t>
            </w:r>
            <w:r w:rsidRPr="00E27698">
              <w:rPr>
                <w:rFonts w:cs="Times New Roman"/>
                <w:noProof w:val="0"/>
                <w:color w:val="000000"/>
                <w:sz w:val="22"/>
                <w:szCs w:val="22"/>
                <w:lang w:eastAsia="en-US"/>
              </w:rPr>
              <w:br/>
              <w:t>multimedia equipment &amp; units with dual</w:t>
            </w:r>
            <w:r w:rsidRPr="00E27698">
              <w:rPr>
                <w:rFonts w:cs="Times New Roman"/>
                <w:noProof w:val="0"/>
                <w:color w:val="000000"/>
                <w:sz w:val="22"/>
                <w:szCs w:val="22"/>
                <w:lang w:eastAsia="en-US"/>
              </w:rPr>
              <w:br/>
              <w:t>delegate interface.</w:t>
            </w:r>
            <w:r w:rsidRPr="00E27698">
              <w:rPr>
                <w:rFonts w:cs="Times New Roman"/>
                <w:noProof w:val="0"/>
                <w:color w:val="000000"/>
                <w:sz w:val="22"/>
                <w:szCs w:val="22"/>
                <w:lang w:eastAsia="en-US"/>
              </w:rPr>
              <w:br/>
              <w:t>A net extra cost of 225€/unit applied on</w:t>
            </w:r>
            <w:r w:rsidRPr="00E27698">
              <w:rPr>
                <w:rFonts w:cs="Times New Roman"/>
                <w:noProof w:val="0"/>
                <w:color w:val="000000"/>
                <w:sz w:val="22"/>
                <w:szCs w:val="22"/>
                <w:lang w:eastAsia="en-US"/>
              </w:rPr>
              <w:br/>
              <w:t>the products below due to FPGA</w:t>
            </w:r>
            <w:r w:rsidRPr="00E27698">
              <w:rPr>
                <w:rFonts w:cs="Times New Roman"/>
                <w:noProof w:val="0"/>
                <w:color w:val="000000"/>
                <w:sz w:val="22"/>
                <w:szCs w:val="22"/>
                <w:lang w:eastAsia="en-US"/>
              </w:rPr>
              <w:br/>
              <w:t>allocation measures</w:t>
            </w:r>
            <w:r w:rsidRPr="00E27698">
              <w:rPr>
                <w:rFonts w:cs="Times New Roman"/>
                <w:noProof w:val="0"/>
                <w:color w:val="000000"/>
                <w:sz w:val="22"/>
                <w:szCs w:val="22"/>
                <w:lang w:eastAsia="en-US"/>
              </w:rPr>
              <w:br/>
              <w:t>and resulting broker prices:</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uniCOS</w:t>
            </w:r>
            <w:proofErr w:type="spellEnd"/>
            <w:r w:rsidRPr="00E27698">
              <w:rPr>
                <w:rFonts w:cs="Times New Roman"/>
                <w:noProof w:val="0"/>
                <w:color w:val="000000"/>
                <w:sz w:val="22"/>
                <w:szCs w:val="22"/>
                <w:lang w:eastAsia="en-US"/>
              </w:rPr>
              <w:t xml:space="preserve"> F/MM7, F/MM10, T/MM10,</w:t>
            </w:r>
            <w:r w:rsidRPr="00E27698">
              <w:rPr>
                <w:rFonts w:cs="Times New Roman"/>
                <w:noProof w:val="0"/>
                <w:color w:val="000000"/>
                <w:sz w:val="22"/>
                <w:szCs w:val="22"/>
                <w:lang w:eastAsia="en-US"/>
              </w:rPr>
              <w:br/>
            </w:r>
            <w:proofErr w:type="spellStart"/>
            <w:r w:rsidRPr="00E27698">
              <w:rPr>
                <w:rFonts w:cs="Times New Roman"/>
                <w:noProof w:val="0"/>
                <w:color w:val="000000"/>
                <w:sz w:val="22"/>
                <w:szCs w:val="22"/>
                <w:lang w:eastAsia="en-US"/>
              </w:rPr>
              <w:t>uniBOX</w:t>
            </w:r>
            <w:proofErr w:type="spellEnd"/>
            <w:r w:rsidRPr="00E27698">
              <w:rPr>
                <w:rFonts w:cs="Times New Roman"/>
                <w:noProof w:val="0"/>
                <w:color w:val="000000"/>
                <w:sz w:val="22"/>
                <w:szCs w:val="22"/>
                <w:lang w:eastAsia="en-US"/>
              </w:rPr>
              <w:t xml:space="preserve"> &amp; custom units</w:t>
            </w:r>
            <w:r w:rsidRPr="00E27698">
              <w:rPr>
                <w:rFonts w:cs="Times New Roman"/>
                <w:noProof w:val="0"/>
                <w:color w:val="000000"/>
                <w:sz w:val="22"/>
                <w:szCs w:val="22"/>
                <w:lang w:eastAsia="en-US"/>
              </w:rPr>
              <w:br/>
              <w:t>based on these products</w:t>
            </w:r>
            <w:r w:rsidRPr="00E27698">
              <w:rPr>
                <w:rFonts w:cs="Times New Roman"/>
                <w:noProof w:val="0"/>
                <w:color w:val="000000"/>
                <w:sz w:val="22"/>
                <w:szCs w:val="22"/>
                <w:lang w:eastAsia="en-US"/>
              </w:rPr>
              <w:br/>
              <w:t xml:space="preserve">- </w:t>
            </w:r>
            <w:proofErr w:type="spellStart"/>
            <w:r w:rsidRPr="00E27698">
              <w:rPr>
                <w:rFonts w:cs="Times New Roman"/>
                <w:noProof w:val="0"/>
                <w:color w:val="000000"/>
                <w:sz w:val="22"/>
                <w:szCs w:val="22"/>
                <w:lang w:eastAsia="en-US"/>
              </w:rPr>
              <w:t>Plixus</w:t>
            </w:r>
            <w:proofErr w:type="spellEnd"/>
            <w:r w:rsidRPr="00E27698">
              <w:rPr>
                <w:rFonts w:cs="Times New Roman"/>
                <w:noProof w:val="0"/>
                <w:color w:val="000000"/>
                <w:sz w:val="22"/>
                <w:szCs w:val="22"/>
                <w:lang w:eastAsia="en-US"/>
              </w:rPr>
              <w:t xml:space="preserve"> V-IN &amp; V-OUT</w:t>
            </w:r>
            <w:r w:rsidRPr="00E27698">
              <w:rPr>
                <w:rFonts w:cs="Times New Roman"/>
                <w:noProof w:val="0"/>
                <w:color w:val="000000"/>
                <w:sz w:val="22"/>
                <w:szCs w:val="22"/>
                <w:lang w:eastAsia="en-US"/>
              </w:rPr>
              <w:br/>
              <w:t>- Custom units with dual delegate</w:t>
            </w:r>
            <w:r w:rsidRPr="00E27698">
              <w:rPr>
                <w:rFonts w:cs="Times New Roman"/>
                <w:noProof w:val="0"/>
                <w:color w:val="000000"/>
                <w:sz w:val="22"/>
                <w:szCs w:val="22"/>
                <w:lang w:eastAsia="en-US"/>
              </w:rPr>
              <w:br/>
              <w:t>interface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98.16.9998</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67</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cocon</w:t>
            </w:r>
            <w:proofErr w:type="spellEnd"/>
            <w:r w:rsidRPr="00E27698">
              <w:rPr>
                <w:rFonts w:cs="Times New Roman"/>
                <w:noProof w:val="0"/>
                <w:color w:val="000000"/>
                <w:sz w:val="22"/>
                <w:szCs w:val="22"/>
                <w:lang w:eastAsia="en-US"/>
              </w:rPr>
              <w:t xml:space="preserve"> Discussion </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71.98.1101</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68</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Charging Case</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telvic</w:t>
            </w:r>
            <w:proofErr w:type="spellEnd"/>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71.98.0235</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69</w:t>
            </w:r>
          </w:p>
        </w:tc>
        <w:tc>
          <w:tcPr>
            <w:tcW w:w="2086" w:type="pct"/>
            <w:shd w:val="clear" w:color="000000" w:fill="FFFFFF"/>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OBVAN</w:t>
            </w:r>
          </w:p>
        </w:tc>
        <w:tc>
          <w:tcPr>
            <w:tcW w:w="717"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NUTRIK</w:t>
            </w:r>
          </w:p>
        </w:tc>
        <w:tc>
          <w:tcPr>
            <w:tcW w:w="1480" w:type="pct"/>
            <w:shd w:val="clear" w:color="000000" w:fill="FFFFFF"/>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w:t>
            </w:r>
          </w:p>
        </w:tc>
        <w:tc>
          <w:tcPr>
            <w:tcW w:w="348" w:type="pct"/>
            <w:shd w:val="clear" w:color="000000" w:fill="FFFFFF"/>
            <w:noWrap/>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85"/>
        </w:trPr>
        <w:tc>
          <w:tcPr>
            <w:tcW w:w="369" w:type="pct"/>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717" w:type="pct"/>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1480" w:type="pct"/>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348" w:type="pct"/>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285"/>
        </w:trPr>
        <w:tc>
          <w:tcPr>
            <w:tcW w:w="369" w:type="pct"/>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shd w:val="clear" w:color="auto" w:fill="auto"/>
            <w:vAlign w:val="center"/>
            <w:hideMark/>
          </w:tcPr>
          <w:p w:rsidR="00E27698" w:rsidRPr="00E27698" w:rsidRDefault="00E27698" w:rsidP="00E27698">
            <w:pPr>
              <w:bidi w:val="0"/>
              <w:rPr>
                <w:rFonts w:cs="Times New Roman"/>
                <w:noProof w:val="0"/>
                <w:sz w:val="20"/>
                <w:szCs w:val="20"/>
                <w:lang w:eastAsia="en-US"/>
              </w:rPr>
            </w:pPr>
          </w:p>
        </w:tc>
        <w:tc>
          <w:tcPr>
            <w:tcW w:w="717" w:type="pct"/>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1480" w:type="pct"/>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348" w:type="pct"/>
            <w:shd w:val="clear" w:color="auto" w:fill="auto"/>
            <w:noWrap/>
            <w:vAlign w:val="bottom"/>
            <w:hideMark/>
          </w:tcPr>
          <w:p w:rsidR="00E27698" w:rsidRPr="00E27698" w:rsidRDefault="00E27698" w:rsidP="00E27698">
            <w:pPr>
              <w:bidi w:val="0"/>
              <w:jc w:val="center"/>
              <w:rPr>
                <w:rFonts w:cs="Times New Roman"/>
                <w:noProof w:val="0"/>
                <w:sz w:val="20"/>
                <w:szCs w:val="20"/>
                <w:lang w:eastAsia="en-US"/>
              </w:rPr>
            </w:pPr>
          </w:p>
        </w:tc>
      </w:tr>
      <w:tr w:rsidR="00E27698" w:rsidRPr="00E27698" w:rsidTr="00BE5B33">
        <w:trPr>
          <w:trHeight w:val="285"/>
        </w:trPr>
        <w:tc>
          <w:tcPr>
            <w:tcW w:w="369" w:type="pct"/>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shd w:val="clear" w:color="auto" w:fill="auto"/>
            <w:vAlign w:val="center"/>
            <w:hideMark/>
          </w:tcPr>
          <w:p w:rsidR="00E27698" w:rsidRPr="00E27698" w:rsidRDefault="00E27698" w:rsidP="00E27698">
            <w:pPr>
              <w:bidi w:val="0"/>
              <w:rPr>
                <w:rFonts w:cs="Times New Roman"/>
                <w:noProof w:val="0"/>
                <w:sz w:val="20"/>
                <w:szCs w:val="20"/>
                <w:lang w:eastAsia="en-US"/>
              </w:rPr>
            </w:pPr>
          </w:p>
        </w:tc>
        <w:tc>
          <w:tcPr>
            <w:tcW w:w="717" w:type="pct"/>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1480" w:type="pct"/>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348" w:type="pct"/>
            <w:shd w:val="clear" w:color="auto" w:fill="auto"/>
            <w:noWrap/>
            <w:vAlign w:val="bottom"/>
            <w:hideMark/>
          </w:tcPr>
          <w:p w:rsidR="00E27698" w:rsidRPr="00E27698" w:rsidRDefault="00E27698" w:rsidP="00E27698">
            <w:pPr>
              <w:bidi w:val="0"/>
              <w:jc w:val="center"/>
              <w:rPr>
                <w:rFonts w:cs="Times New Roman"/>
                <w:noProof w:val="0"/>
                <w:sz w:val="20"/>
                <w:szCs w:val="20"/>
                <w:lang w:eastAsia="en-US"/>
              </w:rPr>
            </w:pPr>
          </w:p>
        </w:tc>
      </w:tr>
      <w:tr w:rsidR="00E27698" w:rsidRPr="00E27698" w:rsidTr="00BE5B33">
        <w:trPr>
          <w:trHeight w:val="525"/>
        </w:trPr>
        <w:tc>
          <w:tcPr>
            <w:tcW w:w="5000" w:type="pct"/>
            <w:gridSpan w:val="5"/>
            <w:shd w:val="clear" w:color="auto" w:fill="auto"/>
            <w:noWrap/>
            <w:vAlign w:val="center"/>
            <w:hideMark/>
          </w:tcPr>
          <w:p w:rsidR="00E27698" w:rsidRPr="00E27698" w:rsidRDefault="00E27698" w:rsidP="00E27698">
            <w:pPr>
              <w:bidi w:val="0"/>
              <w:jc w:val="center"/>
              <w:rPr>
                <w:rFonts w:ascii="Arial" w:hAnsi="Arial"/>
                <w:b/>
                <w:bCs/>
                <w:noProof w:val="0"/>
                <w:color w:val="0B3040"/>
                <w:sz w:val="40"/>
                <w:szCs w:val="40"/>
                <w:lang w:eastAsia="en-US"/>
              </w:rPr>
            </w:pPr>
            <w:r w:rsidRPr="00E27698">
              <w:rPr>
                <w:rFonts w:ascii="Arial" w:hAnsi="Arial"/>
                <w:b/>
                <w:bCs/>
                <w:noProof w:val="0"/>
                <w:color w:val="0B3040"/>
                <w:sz w:val="40"/>
                <w:szCs w:val="40"/>
                <w:lang w:eastAsia="en-US"/>
              </w:rPr>
              <w:t>AV EQUPMENT RACK BOARDROOM 1 + 2 / 1st Floor</w:t>
            </w:r>
          </w:p>
        </w:tc>
      </w:tr>
      <w:tr w:rsidR="00E27698" w:rsidRPr="00E27698" w:rsidTr="00BE5B33">
        <w:trPr>
          <w:trHeight w:val="285"/>
        </w:trPr>
        <w:tc>
          <w:tcPr>
            <w:tcW w:w="369"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ITEM</w:t>
            </w:r>
          </w:p>
        </w:tc>
        <w:tc>
          <w:tcPr>
            <w:tcW w:w="2086" w:type="pct"/>
            <w:shd w:val="clear" w:color="000000" w:fill="2D7DCE"/>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Description</w:t>
            </w:r>
          </w:p>
        </w:tc>
        <w:tc>
          <w:tcPr>
            <w:tcW w:w="717"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Brand</w:t>
            </w:r>
          </w:p>
        </w:tc>
        <w:tc>
          <w:tcPr>
            <w:tcW w:w="1480"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Model</w:t>
            </w:r>
          </w:p>
        </w:tc>
        <w:tc>
          <w:tcPr>
            <w:tcW w:w="348" w:type="pct"/>
            <w:shd w:val="clear" w:color="000000" w:fill="2D7DCE"/>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Qty.</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AV Rack </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Actinet</w:t>
            </w:r>
            <w:proofErr w:type="spellEnd"/>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AV Rack 42U</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RECORDING STORAGE</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DELL</w:t>
            </w:r>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DELL</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10" Table Top Touch Panel</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TS-1070</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Screen 43''</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LG</w:t>
            </w:r>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LG</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10.1 </w:t>
            </w:r>
            <w:proofErr w:type="gramStart"/>
            <w:r w:rsidRPr="00E27698">
              <w:rPr>
                <w:rFonts w:cs="Times New Roman"/>
                <w:noProof w:val="0"/>
                <w:color w:val="000000"/>
                <w:sz w:val="22"/>
                <w:szCs w:val="22"/>
                <w:lang w:eastAsia="en-US"/>
              </w:rPr>
              <w:t>in</w:t>
            </w:r>
            <w:proofErr w:type="gramEnd"/>
            <w:r w:rsidRPr="00E27698">
              <w:rPr>
                <w:rFonts w:cs="Times New Roman"/>
                <w:noProof w:val="0"/>
                <w:color w:val="000000"/>
                <w:sz w:val="22"/>
                <w:szCs w:val="22"/>
                <w:lang w:eastAsia="en-US"/>
              </w:rPr>
              <w:t>. Room Scheduling Touch Screen, Black Smooth</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TSS-1070-B-S</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3</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w:t>
            </w:r>
          </w:p>
        </w:tc>
        <w:tc>
          <w:tcPr>
            <w:tcW w:w="1480" w:type="pct"/>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p>
        </w:tc>
        <w:tc>
          <w:tcPr>
            <w:tcW w:w="348" w:type="pct"/>
            <w:shd w:val="clear" w:color="000000" w:fill="FFFFFF"/>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w:t>
            </w:r>
          </w:p>
        </w:tc>
      </w:tr>
      <w:tr w:rsidR="00E27698" w:rsidRPr="00E27698" w:rsidTr="00BE5B33">
        <w:trPr>
          <w:trHeight w:val="285"/>
        </w:trPr>
        <w:tc>
          <w:tcPr>
            <w:tcW w:w="369" w:type="pct"/>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shd w:val="clear" w:color="auto" w:fill="auto"/>
            <w:vAlign w:val="center"/>
            <w:hideMark/>
          </w:tcPr>
          <w:p w:rsidR="00E27698" w:rsidRPr="00E27698" w:rsidRDefault="00E27698" w:rsidP="00E27698">
            <w:pPr>
              <w:bidi w:val="0"/>
              <w:rPr>
                <w:rFonts w:cs="Times New Roman"/>
                <w:noProof w:val="0"/>
                <w:sz w:val="20"/>
                <w:szCs w:val="20"/>
                <w:lang w:eastAsia="en-US"/>
              </w:rPr>
            </w:pPr>
          </w:p>
        </w:tc>
        <w:tc>
          <w:tcPr>
            <w:tcW w:w="717" w:type="pct"/>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1480" w:type="pct"/>
            <w:shd w:val="clear" w:color="auto" w:fill="auto"/>
            <w:noWrap/>
            <w:vAlign w:val="center"/>
            <w:hideMark/>
          </w:tcPr>
          <w:p w:rsidR="00E27698" w:rsidRPr="00E27698" w:rsidRDefault="00E27698" w:rsidP="00E27698">
            <w:pPr>
              <w:bidi w:val="0"/>
              <w:jc w:val="center"/>
              <w:rPr>
                <w:rFonts w:cs="Times New Roman"/>
                <w:noProof w:val="0"/>
                <w:sz w:val="20"/>
                <w:szCs w:val="20"/>
                <w:lang w:eastAsia="en-US"/>
              </w:rPr>
            </w:pPr>
          </w:p>
        </w:tc>
        <w:tc>
          <w:tcPr>
            <w:tcW w:w="348" w:type="pct"/>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525"/>
        </w:trPr>
        <w:tc>
          <w:tcPr>
            <w:tcW w:w="5000" w:type="pct"/>
            <w:gridSpan w:val="5"/>
            <w:shd w:val="clear" w:color="auto" w:fill="auto"/>
            <w:noWrap/>
            <w:vAlign w:val="center"/>
            <w:hideMark/>
          </w:tcPr>
          <w:p w:rsidR="00E27698" w:rsidRPr="00E27698" w:rsidRDefault="00E27698" w:rsidP="00E27698">
            <w:pPr>
              <w:bidi w:val="0"/>
              <w:rPr>
                <w:rFonts w:ascii="Arial" w:hAnsi="Arial"/>
                <w:b/>
                <w:bCs/>
                <w:noProof w:val="0"/>
                <w:color w:val="0B3040"/>
                <w:sz w:val="40"/>
                <w:szCs w:val="40"/>
                <w:lang w:eastAsia="en-US"/>
              </w:rPr>
            </w:pPr>
            <w:r w:rsidRPr="00E27698">
              <w:rPr>
                <w:rFonts w:ascii="Arial" w:hAnsi="Arial"/>
                <w:b/>
                <w:bCs/>
                <w:noProof w:val="0"/>
                <w:color w:val="0B3040"/>
                <w:sz w:val="40"/>
                <w:szCs w:val="40"/>
                <w:lang w:eastAsia="en-US"/>
              </w:rPr>
              <w:t xml:space="preserve">6 Assistances Meeting Rooms </w:t>
            </w:r>
          </w:p>
        </w:tc>
      </w:tr>
      <w:tr w:rsidR="00E27698" w:rsidRPr="00E27698" w:rsidTr="00BE5B33">
        <w:trPr>
          <w:trHeight w:val="285"/>
        </w:trPr>
        <w:tc>
          <w:tcPr>
            <w:tcW w:w="369"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ITEM</w:t>
            </w:r>
          </w:p>
        </w:tc>
        <w:tc>
          <w:tcPr>
            <w:tcW w:w="2086" w:type="pct"/>
            <w:shd w:val="clear" w:color="000000" w:fill="2D7DCE"/>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Description</w:t>
            </w:r>
          </w:p>
        </w:tc>
        <w:tc>
          <w:tcPr>
            <w:tcW w:w="717"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Brand</w:t>
            </w:r>
          </w:p>
        </w:tc>
        <w:tc>
          <w:tcPr>
            <w:tcW w:w="1480"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Model</w:t>
            </w:r>
          </w:p>
        </w:tc>
        <w:tc>
          <w:tcPr>
            <w:tcW w:w="348" w:type="pct"/>
            <w:shd w:val="clear" w:color="000000" w:fill="2D7DCE"/>
            <w:noWrap/>
            <w:vAlign w:val="center"/>
            <w:hideMark/>
          </w:tcPr>
          <w:p w:rsidR="00E27698" w:rsidRPr="00E27698" w:rsidRDefault="00E27698" w:rsidP="00E27698">
            <w:pPr>
              <w:bidi w:val="0"/>
              <w:rPr>
                <w:rFonts w:cs="Times New Roman"/>
                <w:b/>
                <w:bCs/>
                <w:noProof w:val="0"/>
                <w:color w:val="FFFFFF"/>
                <w:sz w:val="22"/>
                <w:szCs w:val="22"/>
                <w:lang w:eastAsia="en-US"/>
              </w:rPr>
            </w:pPr>
            <w:r w:rsidRPr="00E27698">
              <w:rPr>
                <w:rFonts w:cs="Times New Roman"/>
                <w:b/>
                <w:bCs/>
                <w:noProof w:val="0"/>
                <w:color w:val="FFFFFF"/>
                <w:sz w:val="22"/>
                <w:szCs w:val="22"/>
                <w:lang w:eastAsia="en-US"/>
              </w:rPr>
              <w:t>Qty.</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Screen 75''</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LG</w:t>
            </w:r>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75UM3DG</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6</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4K IP Decoder</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DM-NVX-D30</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24</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 in. Tabletop Touch Screen, Black Smooth</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TS-770-B-S</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6</w:t>
            </w:r>
          </w:p>
        </w:tc>
      </w:tr>
      <w:tr w:rsidR="00E27698" w:rsidRPr="00E27698" w:rsidTr="00BE5B33">
        <w:trPr>
          <w:trHeight w:val="6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lastRenderedPageBreak/>
              <w:t>4</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4K Multi-Window Video Processor with HD </w:t>
            </w:r>
            <w:proofErr w:type="spellStart"/>
            <w:r w:rsidRPr="00E27698">
              <w:rPr>
                <w:rFonts w:cs="Times New Roman"/>
                <w:noProof w:val="0"/>
                <w:color w:val="000000"/>
                <w:sz w:val="22"/>
                <w:szCs w:val="22"/>
                <w:lang w:eastAsia="en-US"/>
              </w:rPr>
              <w:t>BaseT</w:t>
            </w:r>
            <w:proofErr w:type="spellEnd"/>
            <w:r w:rsidRPr="00E27698">
              <w:rPr>
                <w:rFonts w:cs="Times New Roman"/>
                <w:noProof w:val="0"/>
                <w:color w:val="000000"/>
                <w:sz w:val="22"/>
                <w:szCs w:val="22"/>
                <w:lang w:eastAsia="en-US"/>
              </w:rPr>
              <w:t>® &amp; HDMI® Outputs</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HD-WP-4K-401-C</w:t>
            </w:r>
          </w:p>
        </w:tc>
        <w:tc>
          <w:tcPr>
            <w:tcW w:w="348" w:type="pct"/>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6</w:t>
            </w:r>
          </w:p>
        </w:tc>
      </w:tr>
      <w:tr w:rsidR="00E27698" w:rsidRPr="00E27698" w:rsidTr="00BE5B33">
        <w:trPr>
          <w:trHeight w:val="600"/>
        </w:trPr>
        <w:tc>
          <w:tcPr>
            <w:tcW w:w="369" w:type="pct"/>
            <w:tcBorders>
              <w:bottom w:val="single" w:sz="4" w:space="0" w:color="auto"/>
            </w:tcBorders>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w:t>
            </w:r>
          </w:p>
        </w:tc>
        <w:tc>
          <w:tcPr>
            <w:tcW w:w="2086" w:type="pct"/>
            <w:tcBorders>
              <w:bottom w:val="single" w:sz="4" w:space="0" w:color="auto"/>
            </w:tcBorders>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Digital Media 8G+® 4K60 4:4:4 HDR Receiver &amp; Room Controller 100</w:t>
            </w:r>
          </w:p>
        </w:tc>
        <w:tc>
          <w:tcPr>
            <w:tcW w:w="717" w:type="pct"/>
            <w:tcBorders>
              <w:bottom w:val="single" w:sz="4" w:space="0" w:color="auto"/>
            </w:tcBorders>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tcBorders>
              <w:bottom w:val="single" w:sz="4" w:space="0" w:color="auto"/>
            </w:tcBorders>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DM-RMC-4KZ-100-C</w:t>
            </w:r>
          </w:p>
        </w:tc>
        <w:tc>
          <w:tcPr>
            <w:tcW w:w="348" w:type="pct"/>
            <w:tcBorders>
              <w:bottom w:val="single" w:sz="4" w:space="0" w:color="auto"/>
            </w:tcBorders>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6</w:t>
            </w:r>
          </w:p>
        </w:tc>
      </w:tr>
      <w:tr w:rsidR="00E27698" w:rsidRPr="00E27698" w:rsidTr="00BE5B33">
        <w:trPr>
          <w:trHeight w:val="300"/>
        </w:trPr>
        <w:tc>
          <w:tcPr>
            <w:tcW w:w="369" w:type="pct"/>
            <w:tcBorders>
              <w:bottom w:val="single" w:sz="4" w:space="0" w:color="auto"/>
            </w:tcBorders>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w:t>
            </w:r>
          </w:p>
        </w:tc>
        <w:tc>
          <w:tcPr>
            <w:tcW w:w="2086" w:type="pct"/>
            <w:tcBorders>
              <w:bottom w:val="single" w:sz="4" w:space="0" w:color="auto"/>
            </w:tcBorders>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CP4</w:t>
            </w:r>
          </w:p>
        </w:tc>
        <w:tc>
          <w:tcPr>
            <w:tcW w:w="717" w:type="pct"/>
            <w:tcBorders>
              <w:bottom w:val="single" w:sz="4" w:space="0" w:color="auto"/>
            </w:tcBorders>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CRESTRON</w:t>
            </w:r>
          </w:p>
        </w:tc>
        <w:tc>
          <w:tcPr>
            <w:tcW w:w="1480" w:type="pct"/>
            <w:tcBorders>
              <w:bottom w:val="single" w:sz="4" w:space="0" w:color="auto"/>
            </w:tcBorders>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CP4</w:t>
            </w:r>
          </w:p>
        </w:tc>
        <w:tc>
          <w:tcPr>
            <w:tcW w:w="348" w:type="pct"/>
            <w:tcBorders>
              <w:bottom w:val="single" w:sz="4" w:space="0" w:color="auto"/>
            </w:tcBorders>
            <w:shd w:val="clear" w:color="auto" w:fill="auto"/>
            <w:vAlign w:val="bottom"/>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85"/>
        </w:trPr>
        <w:tc>
          <w:tcPr>
            <w:tcW w:w="369"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single" w:sz="4" w:space="0" w:color="auto"/>
              <w:left w:val="nil"/>
              <w:bottom w:val="nil"/>
              <w:right w:val="nil"/>
            </w:tcBorders>
            <w:shd w:val="clear" w:color="auto" w:fill="auto"/>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single" w:sz="4" w:space="0" w:color="auto"/>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1480" w:type="pct"/>
            <w:tcBorders>
              <w:top w:val="single" w:sz="4" w:space="0" w:color="auto"/>
              <w:left w:val="nil"/>
              <w:bottom w:val="nil"/>
              <w:right w:val="nil"/>
            </w:tcBorders>
            <w:shd w:val="clear" w:color="auto" w:fill="auto"/>
            <w:noWrap/>
            <w:vAlign w:val="center"/>
            <w:hideMark/>
          </w:tcPr>
          <w:p w:rsidR="00E27698" w:rsidRPr="00E27698" w:rsidRDefault="00E27698" w:rsidP="00E27698">
            <w:pPr>
              <w:bidi w:val="0"/>
              <w:jc w:val="center"/>
              <w:rPr>
                <w:rFonts w:cs="Times New Roman"/>
                <w:noProof w:val="0"/>
                <w:sz w:val="20"/>
                <w:szCs w:val="20"/>
                <w:lang w:eastAsia="en-US"/>
              </w:rPr>
            </w:pPr>
          </w:p>
        </w:tc>
        <w:tc>
          <w:tcPr>
            <w:tcW w:w="348"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jc w:val="center"/>
              <w:rPr>
                <w:rFonts w:cs="Times New Roman"/>
                <w:noProof w:val="0"/>
                <w:sz w:val="20"/>
                <w:szCs w:val="20"/>
                <w:lang w:eastAsia="en-US"/>
              </w:rPr>
            </w:pPr>
          </w:p>
        </w:tc>
      </w:tr>
      <w:tr w:rsidR="00E27698" w:rsidRPr="00E27698" w:rsidTr="00BE5B33">
        <w:trPr>
          <w:trHeight w:val="285"/>
        </w:trPr>
        <w:tc>
          <w:tcPr>
            <w:tcW w:w="369"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nil"/>
              <w:left w:val="nil"/>
              <w:bottom w:val="nil"/>
              <w:right w:val="nil"/>
            </w:tcBorders>
            <w:shd w:val="clear" w:color="auto" w:fill="auto"/>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1480" w:type="pct"/>
            <w:tcBorders>
              <w:top w:val="nil"/>
              <w:left w:val="nil"/>
              <w:bottom w:val="nil"/>
              <w:right w:val="nil"/>
            </w:tcBorders>
            <w:shd w:val="clear" w:color="auto" w:fill="auto"/>
            <w:noWrap/>
            <w:vAlign w:val="center"/>
            <w:hideMark/>
          </w:tcPr>
          <w:p w:rsidR="00E27698" w:rsidRPr="00E27698" w:rsidRDefault="00E27698" w:rsidP="00E27698">
            <w:pPr>
              <w:bidi w:val="0"/>
              <w:jc w:val="center"/>
              <w:rPr>
                <w:rFonts w:cs="Times New Roman"/>
                <w:noProof w:val="0"/>
                <w:sz w:val="20"/>
                <w:szCs w:val="20"/>
                <w:lang w:eastAsia="en-US"/>
              </w:rPr>
            </w:pPr>
          </w:p>
        </w:tc>
        <w:tc>
          <w:tcPr>
            <w:tcW w:w="348" w:type="pct"/>
            <w:tcBorders>
              <w:top w:val="nil"/>
              <w:left w:val="nil"/>
              <w:bottom w:val="nil"/>
              <w:right w:val="nil"/>
            </w:tcBorders>
            <w:shd w:val="clear" w:color="auto" w:fill="auto"/>
            <w:noWrap/>
            <w:vAlign w:val="bottom"/>
            <w:hideMark/>
          </w:tcPr>
          <w:p w:rsidR="00E27698" w:rsidRPr="00E27698" w:rsidRDefault="00E27698" w:rsidP="00E27698">
            <w:pPr>
              <w:bidi w:val="0"/>
              <w:jc w:val="center"/>
              <w:rPr>
                <w:rFonts w:cs="Times New Roman"/>
                <w:noProof w:val="0"/>
                <w:sz w:val="20"/>
                <w:szCs w:val="20"/>
                <w:lang w:eastAsia="en-US"/>
              </w:rPr>
            </w:pPr>
          </w:p>
        </w:tc>
      </w:tr>
      <w:tr w:rsidR="00E27698" w:rsidRPr="00E27698" w:rsidTr="00BE5B33">
        <w:trPr>
          <w:trHeight w:val="525"/>
        </w:trPr>
        <w:tc>
          <w:tcPr>
            <w:tcW w:w="5000" w:type="pct"/>
            <w:gridSpan w:val="5"/>
            <w:tcBorders>
              <w:top w:val="nil"/>
            </w:tcBorders>
            <w:shd w:val="clear" w:color="auto" w:fill="auto"/>
            <w:noWrap/>
            <w:vAlign w:val="center"/>
            <w:hideMark/>
          </w:tcPr>
          <w:p w:rsidR="00E27698" w:rsidRPr="00E27698" w:rsidRDefault="00E27698" w:rsidP="00E27698">
            <w:pPr>
              <w:bidi w:val="0"/>
              <w:jc w:val="center"/>
              <w:rPr>
                <w:rFonts w:ascii="Arial" w:hAnsi="Arial"/>
                <w:b/>
                <w:bCs/>
                <w:noProof w:val="0"/>
                <w:color w:val="0B3040"/>
                <w:sz w:val="40"/>
                <w:szCs w:val="40"/>
                <w:lang w:eastAsia="en-US"/>
              </w:rPr>
            </w:pPr>
            <w:r w:rsidRPr="00E27698">
              <w:rPr>
                <w:rFonts w:ascii="Arial" w:hAnsi="Arial"/>
                <w:b/>
                <w:bCs/>
                <w:noProof w:val="0"/>
                <w:color w:val="0B3040"/>
                <w:sz w:val="40"/>
                <w:szCs w:val="40"/>
                <w:lang w:eastAsia="en-US"/>
              </w:rPr>
              <w:t xml:space="preserve">13 Directorates Meeting Rooms </w:t>
            </w:r>
          </w:p>
        </w:tc>
      </w:tr>
      <w:tr w:rsidR="00E27698" w:rsidRPr="00E27698" w:rsidTr="00BE5B33">
        <w:trPr>
          <w:trHeight w:val="285"/>
        </w:trPr>
        <w:tc>
          <w:tcPr>
            <w:tcW w:w="369"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ITEM</w:t>
            </w:r>
          </w:p>
        </w:tc>
        <w:tc>
          <w:tcPr>
            <w:tcW w:w="2086" w:type="pct"/>
            <w:shd w:val="clear" w:color="000000" w:fill="2D7DCE"/>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Description</w:t>
            </w:r>
          </w:p>
        </w:tc>
        <w:tc>
          <w:tcPr>
            <w:tcW w:w="717"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Brand</w:t>
            </w:r>
          </w:p>
        </w:tc>
        <w:tc>
          <w:tcPr>
            <w:tcW w:w="1480"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Model</w:t>
            </w:r>
          </w:p>
        </w:tc>
        <w:tc>
          <w:tcPr>
            <w:tcW w:w="348" w:type="pct"/>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Qty.</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4K60 4:4:4 HDR Network AV Encoder/Decoder</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DM-NVX-360</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13</w:t>
            </w:r>
          </w:p>
        </w:tc>
      </w:tr>
      <w:tr w:rsidR="00E27698" w:rsidRPr="00E27698" w:rsidTr="00BE5B33">
        <w:trPr>
          <w:trHeight w:val="728"/>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br/>
              <w:t>Wall Mount Power Pack, 24 VDC, 1.25 A, 2.1 mm, Universal</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PW-2412WU</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13</w:t>
            </w:r>
          </w:p>
        </w:tc>
      </w:tr>
      <w:tr w:rsidR="00E27698" w:rsidRPr="00E27698" w:rsidTr="00BE5B33">
        <w:trPr>
          <w:trHeight w:val="6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SFP Transceiver Module for DM-NVX Series, Duplex Multimode Fiber, 850 nm</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SFP-1G-SX</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26</w:t>
            </w:r>
          </w:p>
        </w:tc>
      </w:tr>
      <w:tr w:rsidR="00E27698" w:rsidRPr="00E27698" w:rsidTr="00BE5B33">
        <w:trPr>
          <w:trHeight w:val="6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w:t>
            </w:r>
          </w:p>
        </w:tc>
        <w:tc>
          <w:tcPr>
            <w:tcW w:w="2086" w:type="pct"/>
            <w:shd w:val="clear" w:color="000000" w:fill="FFFFFF"/>
            <w:vAlign w:val="center"/>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r w:rsidRPr="00E27698">
              <w:rPr>
                <w:rFonts w:cs="Times New Roman"/>
                <w:noProof w:val="0"/>
                <w:color w:val="000000"/>
                <w:sz w:val="22"/>
                <w:szCs w:val="22"/>
                <w:lang w:eastAsia="en-US"/>
              </w:rPr>
              <w:t xml:space="preserve"> Flex Tabletop Large Room Video Conference System</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p>
        </w:tc>
        <w:tc>
          <w:tcPr>
            <w:tcW w:w="1480"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UC-M70-U</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13</w:t>
            </w:r>
          </w:p>
        </w:tc>
      </w:tr>
      <w:tr w:rsidR="00E27698" w:rsidRPr="00E27698" w:rsidTr="00BE5B33">
        <w:trPr>
          <w:trHeight w:val="6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w:t>
            </w:r>
          </w:p>
        </w:tc>
        <w:tc>
          <w:tcPr>
            <w:tcW w:w="2086" w:type="pct"/>
            <w:shd w:val="clear" w:color="auto" w:fill="auto"/>
            <w:vAlign w:val="center"/>
            <w:hideMark/>
          </w:tcPr>
          <w:p w:rsidR="00E27698" w:rsidRPr="00E27698" w:rsidRDefault="00E27698" w:rsidP="00E27698">
            <w:pPr>
              <w:bidi w:val="0"/>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FlipTop</w:t>
            </w:r>
            <w:proofErr w:type="spellEnd"/>
            <w:r w:rsidRPr="00E27698">
              <w:rPr>
                <w:rFonts w:cs="Times New Roman"/>
                <w:noProof w:val="0"/>
                <w:color w:val="000000"/>
                <w:sz w:val="22"/>
                <w:szCs w:val="22"/>
                <w:lang w:eastAsia="en-US"/>
              </w:rPr>
              <w:t>™ FT2 Series Cable Management System, 202 Size, Electrical, Pass-Through Lid, Black</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FT2-202-ELEC-PTL-B</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w:t>
            </w:r>
          </w:p>
        </w:tc>
        <w:tc>
          <w:tcPr>
            <w:tcW w:w="2086" w:type="pct"/>
            <w:shd w:val="clear" w:color="auto" w:fill="auto"/>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AC Power Outlet Module for FT2 Series, Single, Universal</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 xml:space="preserve">FT2A-PWR-UN-1-BASIC </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6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w:t>
            </w:r>
          </w:p>
        </w:tc>
        <w:tc>
          <w:tcPr>
            <w:tcW w:w="2086" w:type="pct"/>
            <w:shd w:val="clear" w:color="auto" w:fill="auto"/>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 xml:space="preserve">Connector Plate Module for FT2 ELEC Series, HDMI, 18 </w:t>
            </w:r>
            <w:proofErr w:type="spellStart"/>
            <w:r w:rsidRPr="00E27698">
              <w:rPr>
                <w:rFonts w:cs="Times New Roman"/>
                <w:noProof w:val="0"/>
                <w:color w:val="000000"/>
                <w:sz w:val="22"/>
                <w:szCs w:val="22"/>
                <w:lang w:eastAsia="en-US"/>
              </w:rPr>
              <w:t>Gbps</w:t>
            </w:r>
            <w:proofErr w:type="spellEnd"/>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 xml:space="preserve">FT2A-CP-4K-HD </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8</w:t>
            </w:r>
          </w:p>
        </w:tc>
        <w:tc>
          <w:tcPr>
            <w:tcW w:w="2086" w:type="pct"/>
            <w:shd w:val="clear" w:color="auto" w:fill="auto"/>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Blank Plate Modules for FT2 Series, Qty. 10</w:t>
            </w:r>
          </w:p>
        </w:tc>
        <w:tc>
          <w:tcPr>
            <w:tcW w:w="717" w:type="pct"/>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proofErr w:type="spellStart"/>
            <w:r w:rsidRPr="00E27698">
              <w:rPr>
                <w:rFonts w:cs="Times New Roman"/>
                <w:noProof w:val="0"/>
                <w:color w:val="000000"/>
                <w:sz w:val="22"/>
                <w:szCs w:val="22"/>
                <w:lang w:eastAsia="en-US"/>
              </w:rPr>
              <w:t>Crestron</w:t>
            </w:r>
            <w:proofErr w:type="spellEnd"/>
          </w:p>
        </w:tc>
        <w:tc>
          <w:tcPr>
            <w:tcW w:w="1480" w:type="pct"/>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 xml:space="preserve">FT2A-PLT-BLANK-10 </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w:t>
            </w:r>
          </w:p>
        </w:tc>
      </w:tr>
      <w:tr w:rsidR="00E27698" w:rsidRPr="00E27698" w:rsidTr="00BE5B33">
        <w:trPr>
          <w:trHeight w:val="300"/>
        </w:trPr>
        <w:tc>
          <w:tcPr>
            <w:tcW w:w="369" w:type="pct"/>
            <w:tcBorders>
              <w:bottom w:val="single" w:sz="4" w:space="0" w:color="auto"/>
            </w:tcBorders>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9</w:t>
            </w:r>
          </w:p>
        </w:tc>
        <w:tc>
          <w:tcPr>
            <w:tcW w:w="2086" w:type="pct"/>
            <w:tcBorders>
              <w:bottom w:val="single" w:sz="4" w:space="0" w:color="auto"/>
            </w:tcBorders>
            <w:shd w:val="clear" w:color="auto" w:fill="auto"/>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HDMI Cable 10.6m</w:t>
            </w:r>
          </w:p>
        </w:tc>
        <w:tc>
          <w:tcPr>
            <w:tcW w:w="717" w:type="pct"/>
            <w:tcBorders>
              <w:bottom w:val="single" w:sz="4" w:space="0" w:color="auto"/>
            </w:tcBorders>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proofErr w:type="spellStart"/>
            <w:r w:rsidRPr="00E27698">
              <w:rPr>
                <w:rFonts w:ascii="Arial" w:hAnsi="Arial"/>
                <w:noProof w:val="0"/>
                <w:color w:val="000000"/>
                <w:sz w:val="22"/>
                <w:szCs w:val="22"/>
                <w:lang w:eastAsia="en-US"/>
              </w:rPr>
              <w:t>Extron</w:t>
            </w:r>
            <w:proofErr w:type="spellEnd"/>
          </w:p>
        </w:tc>
        <w:tc>
          <w:tcPr>
            <w:tcW w:w="1480" w:type="pct"/>
            <w:tcBorders>
              <w:bottom w:val="single" w:sz="4" w:space="0" w:color="auto"/>
            </w:tcBorders>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HDMI PRO/35</w:t>
            </w:r>
          </w:p>
        </w:tc>
        <w:tc>
          <w:tcPr>
            <w:tcW w:w="348"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300"/>
        </w:trPr>
        <w:tc>
          <w:tcPr>
            <w:tcW w:w="369" w:type="pct"/>
            <w:tcBorders>
              <w:bottom w:val="single" w:sz="4" w:space="0" w:color="auto"/>
            </w:tcBorders>
            <w:shd w:val="clear" w:color="000000" w:fill="FFFFFF"/>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10</w:t>
            </w:r>
          </w:p>
        </w:tc>
        <w:tc>
          <w:tcPr>
            <w:tcW w:w="2086" w:type="pct"/>
            <w:tcBorders>
              <w:bottom w:val="single" w:sz="4" w:space="0" w:color="auto"/>
            </w:tcBorders>
            <w:shd w:val="clear" w:color="auto" w:fill="auto"/>
            <w:vAlign w:val="center"/>
            <w:hideMark/>
          </w:tcPr>
          <w:p w:rsidR="00E27698" w:rsidRPr="00E27698" w:rsidRDefault="00E27698" w:rsidP="00E27698">
            <w:pPr>
              <w:bidi w:val="0"/>
              <w:rPr>
                <w:rFonts w:cs="Times New Roman"/>
                <w:noProof w:val="0"/>
                <w:color w:val="000000"/>
                <w:sz w:val="22"/>
                <w:szCs w:val="22"/>
                <w:lang w:eastAsia="en-US"/>
              </w:rPr>
            </w:pPr>
            <w:r w:rsidRPr="00E27698">
              <w:rPr>
                <w:rFonts w:cs="Times New Roman"/>
                <w:noProof w:val="0"/>
                <w:color w:val="000000"/>
                <w:sz w:val="22"/>
                <w:szCs w:val="22"/>
                <w:lang w:eastAsia="en-US"/>
              </w:rPr>
              <w:t>Interactive Screen 75'' With OPS</w:t>
            </w:r>
          </w:p>
        </w:tc>
        <w:tc>
          <w:tcPr>
            <w:tcW w:w="717" w:type="pct"/>
            <w:tcBorders>
              <w:bottom w:val="single" w:sz="4" w:space="0" w:color="auto"/>
            </w:tcBorders>
            <w:shd w:val="clear" w:color="auto" w:fill="auto"/>
            <w:noWrap/>
            <w:vAlign w:val="center"/>
            <w:hideMark/>
          </w:tcPr>
          <w:p w:rsidR="00E27698" w:rsidRPr="00E27698" w:rsidRDefault="00E27698" w:rsidP="00E27698">
            <w:pPr>
              <w:bidi w:val="0"/>
              <w:jc w:val="center"/>
              <w:rPr>
                <w:rFonts w:ascii="Arial" w:hAnsi="Arial"/>
                <w:noProof w:val="0"/>
                <w:color w:val="000000"/>
                <w:sz w:val="22"/>
                <w:szCs w:val="22"/>
                <w:lang w:eastAsia="en-US"/>
              </w:rPr>
            </w:pPr>
            <w:r w:rsidRPr="00E27698">
              <w:rPr>
                <w:rFonts w:ascii="Arial" w:hAnsi="Arial"/>
                <w:noProof w:val="0"/>
                <w:color w:val="000000"/>
                <w:sz w:val="22"/>
                <w:szCs w:val="22"/>
                <w:lang w:eastAsia="en-US"/>
              </w:rPr>
              <w:t>LG</w:t>
            </w:r>
          </w:p>
        </w:tc>
        <w:tc>
          <w:tcPr>
            <w:tcW w:w="1480" w:type="pct"/>
            <w:tcBorders>
              <w:bottom w:val="single" w:sz="4" w:space="0" w:color="auto"/>
            </w:tcBorders>
            <w:shd w:val="clear" w:color="auto" w:fill="auto"/>
            <w:noWrap/>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75TR3DJ</w:t>
            </w:r>
          </w:p>
        </w:tc>
        <w:tc>
          <w:tcPr>
            <w:tcW w:w="348"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r>
      <w:tr w:rsidR="00E27698" w:rsidRPr="00E27698" w:rsidTr="00BE5B33">
        <w:trPr>
          <w:trHeight w:val="285"/>
        </w:trPr>
        <w:tc>
          <w:tcPr>
            <w:tcW w:w="369"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single" w:sz="4" w:space="0" w:color="auto"/>
              <w:left w:val="nil"/>
              <w:bottom w:val="nil"/>
              <w:right w:val="nil"/>
            </w:tcBorders>
            <w:shd w:val="clear" w:color="auto" w:fill="auto"/>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single" w:sz="4" w:space="0" w:color="auto"/>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1480" w:type="pct"/>
            <w:tcBorders>
              <w:top w:val="single" w:sz="4" w:space="0" w:color="auto"/>
              <w:left w:val="nil"/>
              <w:bottom w:val="nil"/>
              <w:right w:val="nil"/>
            </w:tcBorders>
            <w:shd w:val="clear" w:color="auto" w:fill="auto"/>
            <w:noWrap/>
            <w:vAlign w:val="center"/>
            <w:hideMark/>
          </w:tcPr>
          <w:p w:rsidR="00E27698" w:rsidRPr="00E27698" w:rsidRDefault="00E27698" w:rsidP="00E27698">
            <w:pPr>
              <w:bidi w:val="0"/>
              <w:jc w:val="center"/>
              <w:rPr>
                <w:rFonts w:cs="Times New Roman"/>
                <w:noProof w:val="0"/>
                <w:sz w:val="20"/>
                <w:szCs w:val="20"/>
                <w:lang w:eastAsia="en-US"/>
              </w:rPr>
            </w:pPr>
          </w:p>
        </w:tc>
        <w:tc>
          <w:tcPr>
            <w:tcW w:w="348"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jc w:val="center"/>
              <w:rPr>
                <w:rFonts w:cs="Times New Roman"/>
                <w:noProof w:val="0"/>
                <w:sz w:val="20"/>
                <w:szCs w:val="20"/>
                <w:lang w:eastAsia="en-US"/>
              </w:rPr>
            </w:pPr>
          </w:p>
        </w:tc>
      </w:tr>
      <w:tr w:rsidR="00E27698" w:rsidRPr="00E27698" w:rsidTr="00BE5B33">
        <w:trPr>
          <w:trHeight w:val="285"/>
        </w:trPr>
        <w:tc>
          <w:tcPr>
            <w:tcW w:w="369"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nil"/>
              <w:left w:val="nil"/>
              <w:bottom w:val="nil"/>
              <w:right w:val="nil"/>
            </w:tcBorders>
            <w:shd w:val="clear" w:color="auto" w:fill="auto"/>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1480" w:type="pct"/>
            <w:tcBorders>
              <w:top w:val="nil"/>
              <w:left w:val="nil"/>
              <w:bottom w:val="nil"/>
              <w:right w:val="nil"/>
            </w:tcBorders>
            <w:shd w:val="clear" w:color="auto" w:fill="auto"/>
            <w:noWrap/>
            <w:vAlign w:val="center"/>
            <w:hideMark/>
          </w:tcPr>
          <w:p w:rsidR="00E27698" w:rsidRPr="00E27698" w:rsidRDefault="00E27698" w:rsidP="00E27698">
            <w:pPr>
              <w:bidi w:val="0"/>
              <w:jc w:val="center"/>
              <w:rPr>
                <w:rFonts w:cs="Times New Roman"/>
                <w:noProof w:val="0"/>
                <w:sz w:val="20"/>
                <w:szCs w:val="20"/>
                <w:lang w:eastAsia="en-US"/>
              </w:rPr>
            </w:pPr>
          </w:p>
        </w:tc>
        <w:tc>
          <w:tcPr>
            <w:tcW w:w="348" w:type="pct"/>
            <w:tcBorders>
              <w:top w:val="nil"/>
              <w:left w:val="nil"/>
              <w:bottom w:val="nil"/>
              <w:right w:val="nil"/>
            </w:tcBorders>
            <w:shd w:val="clear" w:color="auto" w:fill="auto"/>
            <w:noWrap/>
            <w:vAlign w:val="bottom"/>
            <w:hideMark/>
          </w:tcPr>
          <w:p w:rsidR="00E27698" w:rsidRPr="00E27698" w:rsidRDefault="00E27698" w:rsidP="00E27698">
            <w:pPr>
              <w:bidi w:val="0"/>
              <w:jc w:val="center"/>
              <w:rPr>
                <w:rFonts w:cs="Times New Roman"/>
                <w:noProof w:val="0"/>
                <w:sz w:val="20"/>
                <w:szCs w:val="20"/>
                <w:lang w:eastAsia="en-US"/>
              </w:rPr>
            </w:pPr>
          </w:p>
        </w:tc>
      </w:tr>
      <w:tr w:rsidR="00E27698" w:rsidRPr="00E27698" w:rsidTr="00BE5B33">
        <w:trPr>
          <w:trHeight w:val="525"/>
        </w:trPr>
        <w:tc>
          <w:tcPr>
            <w:tcW w:w="5000" w:type="pct"/>
            <w:gridSpan w:val="5"/>
            <w:tcBorders>
              <w:top w:val="nil"/>
              <w:left w:val="nil"/>
              <w:bottom w:val="nil"/>
              <w:right w:val="nil"/>
            </w:tcBorders>
            <w:shd w:val="clear" w:color="auto" w:fill="auto"/>
            <w:noWrap/>
            <w:vAlign w:val="center"/>
            <w:hideMark/>
          </w:tcPr>
          <w:p w:rsidR="00E27698" w:rsidRPr="00E27698" w:rsidRDefault="00E27698" w:rsidP="00E27698">
            <w:pPr>
              <w:bidi w:val="0"/>
              <w:jc w:val="center"/>
              <w:rPr>
                <w:rFonts w:ascii="Arial" w:hAnsi="Arial"/>
                <w:b/>
                <w:bCs/>
                <w:noProof w:val="0"/>
                <w:color w:val="0B3040"/>
                <w:sz w:val="40"/>
                <w:szCs w:val="40"/>
                <w:lang w:eastAsia="en-US"/>
              </w:rPr>
            </w:pPr>
            <w:r w:rsidRPr="00E27698">
              <w:rPr>
                <w:rFonts w:ascii="Arial" w:hAnsi="Arial"/>
                <w:b/>
                <w:bCs/>
                <w:noProof w:val="0"/>
                <w:color w:val="0B3040"/>
                <w:sz w:val="40"/>
                <w:szCs w:val="40"/>
                <w:lang w:eastAsia="en-US"/>
              </w:rPr>
              <w:t xml:space="preserve">Active Network </w:t>
            </w:r>
          </w:p>
        </w:tc>
      </w:tr>
      <w:tr w:rsidR="00E27698" w:rsidRPr="00E27698" w:rsidTr="00BE5B33">
        <w:trPr>
          <w:trHeight w:val="285"/>
        </w:trPr>
        <w:tc>
          <w:tcPr>
            <w:tcW w:w="369" w:type="pct"/>
            <w:tcBorders>
              <w:top w:val="nil"/>
            </w:tcBorders>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ITEM</w:t>
            </w:r>
          </w:p>
        </w:tc>
        <w:tc>
          <w:tcPr>
            <w:tcW w:w="2086" w:type="pct"/>
            <w:tcBorders>
              <w:top w:val="nil"/>
            </w:tcBorders>
            <w:shd w:val="clear" w:color="000000" w:fill="2D7DCE"/>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Description</w:t>
            </w:r>
          </w:p>
        </w:tc>
        <w:tc>
          <w:tcPr>
            <w:tcW w:w="717" w:type="pct"/>
            <w:tcBorders>
              <w:top w:val="nil"/>
            </w:tcBorders>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Brand</w:t>
            </w:r>
          </w:p>
        </w:tc>
        <w:tc>
          <w:tcPr>
            <w:tcW w:w="1480" w:type="pct"/>
            <w:tcBorders>
              <w:top w:val="nil"/>
            </w:tcBorders>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Model</w:t>
            </w:r>
          </w:p>
        </w:tc>
        <w:tc>
          <w:tcPr>
            <w:tcW w:w="348" w:type="pct"/>
            <w:tcBorders>
              <w:top w:val="nil"/>
            </w:tcBorders>
            <w:shd w:val="clear" w:color="000000" w:fill="2D7DCE"/>
            <w:noWrap/>
            <w:vAlign w:val="center"/>
            <w:hideMark/>
          </w:tcPr>
          <w:p w:rsidR="00E27698" w:rsidRPr="00E27698" w:rsidRDefault="00E27698" w:rsidP="00E27698">
            <w:pPr>
              <w:bidi w:val="0"/>
              <w:jc w:val="center"/>
              <w:rPr>
                <w:rFonts w:cs="Times New Roman"/>
                <w:b/>
                <w:bCs/>
                <w:noProof w:val="0"/>
                <w:color w:val="FFFFFF"/>
                <w:sz w:val="22"/>
                <w:szCs w:val="22"/>
                <w:lang w:eastAsia="en-US"/>
              </w:rPr>
            </w:pPr>
            <w:r w:rsidRPr="00E27698">
              <w:rPr>
                <w:rFonts w:cs="Times New Roman"/>
                <w:b/>
                <w:bCs/>
                <w:noProof w:val="0"/>
                <w:color w:val="FFFFFF"/>
                <w:sz w:val="22"/>
                <w:szCs w:val="22"/>
                <w:lang w:eastAsia="en-US"/>
              </w:rPr>
              <w:t>Qty.</w:t>
            </w:r>
          </w:p>
        </w:tc>
      </w:tr>
      <w:tr w:rsidR="00E27698" w:rsidRPr="00E27698" w:rsidTr="00BE5B33">
        <w:trPr>
          <w:trHeight w:val="300"/>
        </w:trPr>
        <w:tc>
          <w:tcPr>
            <w:tcW w:w="369"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1</w:t>
            </w:r>
          </w:p>
        </w:tc>
        <w:tc>
          <w:tcPr>
            <w:tcW w:w="2086"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Edge Switch 48 Port, POE++ with SFP's Modules</w:t>
            </w:r>
          </w:p>
        </w:tc>
        <w:tc>
          <w:tcPr>
            <w:tcW w:w="717"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w:t>
            </w:r>
          </w:p>
        </w:tc>
        <w:tc>
          <w:tcPr>
            <w:tcW w:w="1480"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JL728A</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c>
          <w:tcPr>
            <w:tcW w:w="2086"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SFP 10G MM</w:t>
            </w:r>
          </w:p>
        </w:tc>
        <w:tc>
          <w:tcPr>
            <w:tcW w:w="717"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w:t>
            </w:r>
          </w:p>
        </w:tc>
        <w:tc>
          <w:tcPr>
            <w:tcW w:w="1480"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JL748A</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3</w:t>
            </w:r>
          </w:p>
        </w:tc>
        <w:tc>
          <w:tcPr>
            <w:tcW w:w="2086"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 xml:space="preserve">Stack Cable </w:t>
            </w:r>
          </w:p>
        </w:tc>
        <w:tc>
          <w:tcPr>
            <w:tcW w:w="717"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w:t>
            </w:r>
          </w:p>
        </w:tc>
        <w:tc>
          <w:tcPr>
            <w:tcW w:w="1480"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J9283D</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4</w:t>
            </w:r>
          </w:p>
        </w:tc>
        <w:tc>
          <w:tcPr>
            <w:tcW w:w="2086"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Edge Switch 24 Port</w:t>
            </w:r>
          </w:p>
        </w:tc>
        <w:tc>
          <w:tcPr>
            <w:tcW w:w="717"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w:t>
            </w:r>
          </w:p>
        </w:tc>
        <w:tc>
          <w:tcPr>
            <w:tcW w:w="1480"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J9986A</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5</w:t>
            </w:r>
          </w:p>
        </w:tc>
        <w:tc>
          <w:tcPr>
            <w:tcW w:w="2086" w:type="pct"/>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SFP 10G MM</w:t>
            </w:r>
          </w:p>
        </w:tc>
        <w:tc>
          <w:tcPr>
            <w:tcW w:w="717"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w:t>
            </w:r>
          </w:p>
        </w:tc>
        <w:tc>
          <w:tcPr>
            <w:tcW w:w="1480"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JL748A</w:t>
            </w:r>
          </w:p>
        </w:tc>
        <w:tc>
          <w:tcPr>
            <w:tcW w:w="348" w:type="pct"/>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6</w:t>
            </w:r>
          </w:p>
        </w:tc>
        <w:tc>
          <w:tcPr>
            <w:tcW w:w="2086" w:type="pct"/>
            <w:tcBorders>
              <w:bottom w:val="single" w:sz="4" w:space="0" w:color="auto"/>
            </w:tcBorders>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 6300M 24SFP+ 4SFP56 Switch</w:t>
            </w:r>
          </w:p>
        </w:tc>
        <w:tc>
          <w:tcPr>
            <w:tcW w:w="717"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w:t>
            </w:r>
          </w:p>
        </w:tc>
        <w:tc>
          <w:tcPr>
            <w:tcW w:w="1480"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JL658A</w:t>
            </w:r>
          </w:p>
        </w:tc>
        <w:tc>
          <w:tcPr>
            <w:tcW w:w="348"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300"/>
        </w:trPr>
        <w:tc>
          <w:tcPr>
            <w:tcW w:w="369"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7</w:t>
            </w:r>
          </w:p>
        </w:tc>
        <w:tc>
          <w:tcPr>
            <w:tcW w:w="2086" w:type="pct"/>
            <w:tcBorders>
              <w:bottom w:val="single" w:sz="4" w:space="0" w:color="auto"/>
            </w:tcBorders>
            <w:shd w:val="clear" w:color="auto" w:fill="auto"/>
            <w:vAlign w:val="center"/>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 10G SFP+ to SFP+ 3m DAC Cable</w:t>
            </w:r>
          </w:p>
        </w:tc>
        <w:tc>
          <w:tcPr>
            <w:tcW w:w="717"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Aruba</w:t>
            </w:r>
          </w:p>
        </w:tc>
        <w:tc>
          <w:tcPr>
            <w:tcW w:w="1480"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J9283D</w:t>
            </w:r>
          </w:p>
        </w:tc>
        <w:tc>
          <w:tcPr>
            <w:tcW w:w="348" w:type="pct"/>
            <w:tcBorders>
              <w:bottom w:val="single" w:sz="4" w:space="0" w:color="auto"/>
            </w:tcBorders>
            <w:shd w:val="clear" w:color="auto" w:fill="auto"/>
            <w:vAlign w:val="bottom"/>
            <w:hideMark/>
          </w:tcPr>
          <w:p w:rsidR="00E27698" w:rsidRPr="00E27698" w:rsidRDefault="00E27698" w:rsidP="00E27698">
            <w:pPr>
              <w:bidi w:val="0"/>
              <w:jc w:val="center"/>
              <w:rPr>
                <w:rFonts w:cs="Times New Roman"/>
                <w:noProof w:val="0"/>
                <w:color w:val="000000"/>
                <w:sz w:val="22"/>
                <w:szCs w:val="22"/>
                <w:lang w:eastAsia="en-US"/>
              </w:rPr>
            </w:pPr>
            <w:r w:rsidRPr="00E27698">
              <w:rPr>
                <w:rFonts w:cs="Times New Roman"/>
                <w:noProof w:val="0"/>
                <w:color w:val="000000"/>
                <w:sz w:val="22"/>
                <w:szCs w:val="22"/>
                <w:lang w:eastAsia="en-US"/>
              </w:rPr>
              <w:t>2</w:t>
            </w:r>
          </w:p>
        </w:tc>
      </w:tr>
      <w:tr w:rsidR="00E27698" w:rsidRPr="00E27698" w:rsidTr="00BE5B33">
        <w:trPr>
          <w:trHeight w:val="285"/>
        </w:trPr>
        <w:tc>
          <w:tcPr>
            <w:tcW w:w="369"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single" w:sz="4" w:space="0" w:color="auto"/>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1480"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348" w:type="pct"/>
            <w:tcBorders>
              <w:top w:val="single" w:sz="4" w:space="0" w:color="auto"/>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285"/>
        </w:trPr>
        <w:tc>
          <w:tcPr>
            <w:tcW w:w="369"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1480"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348"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285"/>
        </w:trPr>
        <w:tc>
          <w:tcPr>
            <w:tcW w:w="369"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1480"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348"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285"/>
        </w:trPr>
        <w:tc>
          <w:tcPr>
            <w:tcW w:w="369"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1480"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348"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285"/>
        </w:trPr>
        <w:tc>
          <w:tcPr>
            <w:tcW w:w="369"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2086" w:type="pct"/>
            <w:tcBorders>
              <w:top w:val="nil"/>
              <w:left w:val="nil"/>
              <w:bottom w:val="nil"/>
              <w:right w:val="nil"/>
            </w:tcBorders>
            <w:shd w:val="clear" w:color="auto" w:fill="auto"/>
            <w:noWrap/>
            <w:vAlign w:val="center"/>
            <w:hideMark/>
          </w:tcPr>
          <w:p w:rsidR="00E27698" w:rsidRPr="00E27698" w:rsidRDefault="00E27698" w:rsidP="00E27698">
            <w:pPr>
              <w:bidi w:val="0"/>
              <w:rPr>
                <w:rFonts w:cs="Times New Roman"/>
                <w:noProof w:val="0"/>
                <w:sz w:val="20"/>
                <w:szCs w:val="20"/>
                <w:lang w:eastAsia="en-US"/>
              </w:rPr>
            </w:pPr>
          </w:p>
        </w:tc>
        <w:tc>
          <w:tcPr>
            <w:tcW w:w="717"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1480"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c>
          <w:tcPr>
            <w:tcW w:w="348"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tc>
      </w:tr>
      <w:tr w:rsidR="00E27698" w:rsidRPr="00E27698" w:rsidTr="00BE5B33">
        <w:trPr>
          <w:trHeight w:val="285"/>
        </w:trPr>
        <w:tc>
          <w:tcPr>
            <w:tcW w:w="369" w:type="pct"/>
            <w:tcBorders>
              <w:top w:val="nil"/>
              <w:left w:val="nil"/>
              <w:bottom w:val="nil"/>
              <w:right w:val="nil"/>
            </w:tcBorders>
            <w:shd w:val="clear" w:color="auto" w:fill="auto"/>
            <w:noWrap/>
            <w:vAlign w:val="bottom"/>
            <w:hideMark/>
          </w:tcPr>
          <w:p w:rsidR="00E27698" w:rsidRPr="00E27698" w:rsidRDefault="00E27698" w:rsidP="00E27698">
            <w:pPr>
              <w:bidi w:val="0"/>
              <w:rPr>
                <w:rFonts w:cs="Times New Roman"/>
                <w:noProof w:val="0"/>
                <w:sz w:val="20"/>
                <w:szCs w:val="20"/>
                <w:lang w:eastAsia="en-US"/>
              </w:rPr>
            </w:pPr>
          </w:p>
          <w:p w:rsidR="00E27698" w:rsidRPr="00E27698" w:rsidRDefault="00E27698" w:rsidP="00E27698">
            <w:pPr>
              <w:bidi w:val="0"/>
              <w:rPr>
                <w:rFonts w:cs="Times New Roman"/>
                <w:noProof w:val="0"/>
                <w:sz w:val="20"/>
                <w:szCs w:val="20"/>
                <w:lang w:eastAsia="en-US"/>
              </w:rPr>
            </w:pPr>
          </w:p>
          <w:p w:rsidR="00E27698" w:rsidRPr="00E27698" w:rsidRDefault="00E27698" w:rsidP="00E27698">
            <w:pPr>
              <w:rPr>
                <w:rFonts w:cs="Times New Roman"/>
                <w:noProof w:val="0"/>
                <w:sz w:val="20"/>
                <w:szCs w:val="20"/>
                <w:rtl/>
                <w:lang w:eastAsia="en-US" w:bidi="ar-JO"/>
              </w:rPr>
            </w:pPr>
          </w:p>
        </w:tc>
        <w:tc>
          <w:tcPr>
            <w:tcW w:w="2803" w:type="pct"/>
            <w:gridSpan w:val="2"/>
            <w:tcBorders>
              <w:top w:val="nil"/>
              <w:left w:val="nil"/>
              <w:bottom w:val="nil"/>
              <w:right w:val="nil"/>
            </w:tcBorders>
            <w:vAlign w:val="center"/>
            <w:hideMark/>
          </w:tcPr>
          <w:p w:rsidR="00E27698" w:rsidRPr="00E27698" w:rsidRDefault="00E27698" w:rsidP="00E27698">
            <w:pPr>
              <w:bidi w:val="0"/>
              <w:rPr>
                <w:rFonts w:cs="Times New Roman"/>
                <w:noProof w:val="0"/>
                <w:sz w:val="20"/>
                <w:szCs w:val="20"/>
                <w:lang w:eastAsia="en-US"/>
              </w:rPr>
            </w:pPr>
          </w:p>
        </w:tc>
        <w:tc>
          <w:tcPr>
            <w:tcW w:w="1828" w:type="pct"/>
            <w:gridSpan w:val="2"/>
            <w:tcBorders>
              <w:top w:val="nil"/>
              <w:left w:val="nil"/>
              <w:bottom w:val="nil"/>
              <w:right w:val="nil"/>
            </w:tcBorders>
            <w:vAlign w:val="center"/>
            <w:hideMark/>
          </w:tcPr>
          <w:p w:rsidR="00E27698" w:rsidRPr="00E27698" w:rsidRDefault="00E27698" w:rsidP="00E27698">
            <w:pPr>
              <w:bidi w:val="0"/>
              <w:rPr>
                <w:rFonts w:ascii="Arial" w:hAnsi="Arial"/>
                <w:b/>
                <w:bCs/>
                <w:noProof w:val="0"/>
                <w:sz w:val="36"/>
                <w:szCs w:val="36"/>
                <w:lang w:eastAsia="en-US"/>
              </w:rPr>
            </w:pPr>
          </w:p>
        </w:tc>
      </w:tr>
    </w:tbl>
    <w:p w:rsidR="00E27698" w:rsidRPr="00E27698" w:rsidRDefault="00A3188A" w:rsidP="00E27698">
      <w:pPr>
        <w:spacing w:after="200" w:line="276" w:lineRule="auto"/>
        <w:rPr>
          <w:rFonts w:ascii="Calibri" w:hAnsi="Calibri"/>
          <w:b/>
          <w:bCs/>
          <w:noProof w:val="0"/>
          <w:sz w:val="32"/>
          <w:szCs w:val="32"/>
          <w:u w:val="single"/>
          <w:rtl/>
          <w:lang w:eastAsia="en-US" w:bidi="ar-JO"/>
        </w:rPr>
      </w:pPr>
      <w:r>
        <w:rPr>
          <w:rFonts w:ascii="Calibri" w:hAnsi="Calibri" w:hint="cs"/>
          <w:b/>
          <w:bCs/>
          <w:noProof w:val="0"/>
          <w:sz w:val="32"/>
          <w:szCs w:val="32"/>
          <w:u w:val="single"/>
          <w:rtl/>
          <w:lang w:eastAsia="en-US" w:bidi="ar-JO"/>
        </w:rPr>
        <w:lastRenderedPageBreak/>
        <w:t>الشروط</w:t>
      </w:r>
      <w:bookmarkStart w:id="0" w:name="_GoBack"/>
      <w:bookmarkEnd w:id="0"/>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تلتزم الشركة بتوريد الأجهزة والمعدات وتنزيل أنظمة التشغيل والبرمجيات وكافة التطبيقات التي يحتاجها التشغيل وحسب متطلبات القوات المسلحة الأردنية ـ الجيش العربي عند الطلب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يتم تسليم جميع المواد أعلاه في الموقع التي تحدده مديرية الأمن السيبراني و تكنولوجيا المعلومات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تلتزم الشركة بوضع (</w:t>
      </w:r>
      <w:r w:rsidRPr="00E27698">
        <w:rPr>
          <w:rFonts w:ascii="Calibri" w:hAnsi="Calibri"/>
          <w:b/>
          <w:bCs/>
          <w:noProof w:val="0"/>
          <w:sz w:val="28"/>
          <w:szCs w:val="28"/>
          <w:lang w:eastAsia="en-US" w:bidi="ar-JO"/>
        </w:rPr>
        <w:t>label</w:t>
      </w:r>
      <w:r w:rsidRPr="00E27698">
        <w:rPr>
          <w:rFonts w:ascii="Calibri" w:hAnsi="Calibri" w:hint="cs"/>
          <w:b/>
          <w:bCs/>
          <w:noProof w:val="0"/>
          <w:sz w:val="28"/>
          <w:szCs w:val="28"/>
          <w:rtl/>
          <w:lang w:eastAsia="en-US" w:bidi="ar-JO"/>
        </w:rPr>
        <w:t xml:space="preserve">) على كل جهاز يبين (اسم الشركة المحال عليها العطاء, رقم قرار الإحالة, تاريخ التوريد, تاريخ انتهاء الكفالة)   .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eastAsia"/>
          <w:b/>
          <w:bCs/>
          <w:noProof w:val="0"/>
          <w:sz w:val="28"/>
          <w:szCs w:val="28"/>
          <w:rtl/>
          <w:lang w:eastAsia="en-US" w:bidi="ar-JO"/>
        </w:rPr>
        <w:t>أن</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تكون</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فترة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الكفالة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والصيانة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المجانية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لمدة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لا</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تقل</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عن</w:t>
      </w:r>
      <w:r w:rsidRPr="00E27698">
        <w:rPr>
          <w:rFonts w:ascii="Calibri" w:hAnsi="Calibri"/>
          <w:b/>
          <w:bCs/>
          <w:noProof w:val="0"/>
          <w:sz w:val="28"/>
          <w:szCs w:val="28"/>
          <w:rtl/>
          <w:lang w:eastAsia="en-US" w:bidi="ar-JO"/>
        </w:rPr>
        <w:t xml:space="preserve"> (</w:t>
      </w:r>
      <w:r w:rsidRPr="00E27698">
        <w:rPr>
          <w:rFonts w:ascii="Calibri" w:hAnsi="Calibri"/>
          <w:b/>
          <w:bCs/>
          <w:noProof w:val="0"/>
          <w:sz w:val="28"/>
          <w:szCs w:val="28"/>
          <w:lang w:eastAsia="en-US" w:bidi="ar-JO"/>
        </w:rPr>
        <w:t>60</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شهر</w:t>
      </w:r>
      <w:r w:rsidRPr="00E27698">
        <w:rPr>
          <w:rFonts w:ascii="Calibri" w:hAnsi="Calibri" w:hint="cs"/>
          <w:b/>
          <w:bCs/>
          <w:noProof w:val="0"/>
          <w:sz w:val="28"/>
          <w:szCs w:val="28"/>
          <w:rtl/>
          <w:lang w:eastAsia="en-US" w:bidi="ar-JO"/>
        </w:rPr>
        <w:t xml:space="preserve">ا تشمل جميع الأنظمة و البرمجيات و الأجهزة و المعدات التي يتم توريدها.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eastAsia"/>
          <w:b/>
          <w:bCs/>
          <w:noProof w:val="0"/>
          <w:sz w:val="28"/>
          <w:szCs w:val="28"/>
          <w:rtl/>
          <w:lang w:eastAsia="en-US" w:bidi="ar-JO"/>
        </w:rPr>
        <w:t>تلتزم</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الشركة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وخلال</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فترة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الصيانة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المجانية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بتوفير</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القطع</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المستخدمة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في</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صيانة</w:t>
      </w:r>
      <w:r w:rsidRPr="00E27698">
        <w:rPr>
          <w:rFonts w:ascii="Calibri" w:hAnsi="Calibri"/>
          <w:b/>
          <w:bCs/>
          <w:noProof w:val="0"/>
          <w:sz w:val="28"/>
          <w:szCs w:val="28"/>
          <w:rtl/>
          <w:lang w:eastAsia="en-US" w:bidi="ar-JO"/>
        </w:rPr>
        <w:t xml:space="preserve"> </w:t>
      </w:r>
      <w:r w:rsidRPr="00E27698">
        <w:rPr>
          <w:rFonts w:ascii="Calibri" w:hAnsi="Calibri" w:hint="cs"/>
          <w:b/>
          <w:bCs/>
          <w:noProof w:val="0"/>
          <w:sz w:val="28"/>
          <w:szCs w:val="28"/>
          <w:rtl/>
          <w:lang w:eastAsia="en-US" w:bidi="ar-JO"/>
        </w:rPr>
        <w:t xml:space="preserve"> الأجهزة والمعدات </w:t>
      </w:r>
      <w:r w:rsidRPr="00E27698">
        <w:rPr>
          <w:rFonts w:ascii="Calibri" w:hAnsi="Calibri" w:hint="eastAsia"/>
          <w:b/>
          <w:bCs/>
          <w:noProof w:val="0"/>
          <w:sz w:val="28"/>
          <w:szCs w:val="28"/>
          <w:rtl/>
          <w:lang w:eastAsia="en-US" w:bidi="ar-JO"/>
        </w:rPr>
        <w:t>بحيث</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تكون</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معفاة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من</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كافة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الرسوم</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والضرائب</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و</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الشحن</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والتخليص</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في</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حال</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استيرادها</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من</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الخارج</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بحيث</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يتم</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نقلها</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إلى</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موقع</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الجهاز</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على</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نفقة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الشركة</w:t>
      </w:r>
      <w:r w:rsidRPr="00E27698">
        <w:rPr>
          <w:rFonts w:ascii="Calibri" w:hAnsi="Calibri" w:hint="cs"/>
          <w:b/>
          <w:bCs/>
          <w:noProof w:val="0"/>
          <w:sz w:val="28"/>
          <w:szCs w:val="28"/>
          <w:rtl/>
          <w:lang w:eastAsia="en-US" w:bidi="ar-JO"/>
        </w:rPr>
        <w:t xml:space="preserve">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eastAsia"/>
          <w:b/>
          <w:bCs/>
          <w:noProof w:val="0"/>
          <w:sz w:val="28"/>
          <w:szCs w:val="28"/>
          <w:rtl/>
          <w:lang w:eastAsia="en-US" w:bidi="ar-JO"/>
        </w:rPr>
        <w:t>تلتزم</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الشركة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وخلال</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فترة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الصيانة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المجانية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بتوفير</w:t>
      </w:r>
      <w:r w:rsidRPr="00E27698">
        <w:rPr>
          <w:rFonts w:ascii="Calibri" w:hAnsi="Calibri"/>
          <w:b/>
          <w:bCs/>
          <w:noProof w:val="0"/>
          <w:sz w:val="28"/>
          <w:szCs w:val="28"/>
          <w:rtl/>
          <w:lang w:eastAsia="en-US" w:bidi="ar-JO"/>
        </w:rPr>
        <w:t xml:space="preserve"> </w:t>
      </w:r>
      <w:r w:rsidRPr="00E27698">
        <w:rPr>
          <w:rFonts w:ascii="Calibri" w:hAnsi="Calibri" w:hint="cs"/>
          <w:b/>
          <w:bCs/>
          <w:noProof w:val="0"/>
          <w:sz w:val="28"/>
          <w:szCs w:val="28"/>
          <w:rtl/>
          <w:lang w:eastAsia="en-US" w:bidi="ar-JO"/>
        </w:rPr>
        <w:t xml:space="preserve">كافة التحديثات التي تطرأ على أنظمة التشغيل و البرمجيات الخاصة بالمعدات وعلى نفقة الشركة  .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 xml:space="preserve"> تلتزم الشركة بتوفير قطع الصيانة والبرمجيات وأنظمة التشغيل الخاصة بالمعدات (مقابل الثمن أو من خلال عقود خاصة بالصيانة) لمدة لا تقل عن (72) شهر بعد انتهاء فترة الصيانة المجانية  ولا تقل كفاءة عن المستخدمة بالنظام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eastAsia"/>
          <w:b/>
          <w:bCs/>
          <w:noProof w:val="0"/>
          <w:sz w:val="28"/>
          <w:szCs w:val="28"/>
          <w:rtl/>
          <w:lang w:eastAsia="en-US" w:bidi="ar-JO"/>
        </w:rPr>
        <w:t>تلتزم</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الشركة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بالاستجابة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خلال</w:t>
      </w:r>
      <w:r w:rsidRPr="00E27698">
        <w:rPr>
          <w:rFonts w:ascii="Calibri" w:hAnsi="Calibri"/>
          <w:b/>
          <w:bCs/>
          <w:noProof w:val="0"/>
          <w:sz w:val="28"/>
          <w:szCs w:val="28"/>
          <w:rtl/>
          <w:lang w:eastAsia="en-US" w:bidi="ar-JO"/>
        </w:rPr>
        <w:t xml:space="preserve"> (</w:t>
      </w:r>
      <w:r w:rsidRPr="00E27698">
        <w:rPr>
          <w:rFonts w:ascii="Calibri" w:hAnsi="Calibri" w:hint="cs"/>
          <w:b/>
          <w:bCs/>
          <w:noProof w:val="0"/>
          <w:sz w:val="28"/>
          <w:szCs w:val="28"/>
          <w:rtl/>
          <w:lang w:eastAsia="en-US" w:bidi="ar-JO"/>
        </w:rPr>
        <w:t>24</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ساعة</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عند</w:t>
      </w:r>
      <w:r w:rsidRPr="00E27698">
        <w:rPr>
          <w:rFonts w:ascii="Calibri" w:hAnsi="Calibri"/>
          <w:b/>
          <w:bCs/>
          <w:noProof w:val="0"/>
          <w:sz w:val="28"/>
          <w:szCs w:val="28"/>
          <w:rtl/>
          <w:lang w:eastAsia="en-US" w:bidi="ar-JO"/>
        </w:rPr>
        <w:t xml:space="preserve"> </w:t>
      </w:r>
      <w:r w:rsidRPr="00E27698">
        <w:rPr>
          <w:rFonts w:ascii="Calibri" w:hAnsi="Calibri" w:hint="eastAsia"/>
          <w:b/>
          <w:bCs/>
          <w:noProof w:val="0"/>
          <w:sz w:val="28"/>
          <w:szCs w:val="28"/>
          <w:rtl/>
          <w:lang w:eastAsia="en-US" w:bidi="ar-JO"/>
        </w:rPr>
        <w:t>إبلاغ</w:t>
      </w:r>
      <w:r w:rsidRPr="00E27698">
        <w:rPr>
          <w:rFonts w:ascii="Calibri" w:hAnsi="Calibri" w:hint="cs"/>
          <w:b/>
          <w:bCs/>
          <w:noProof w:val="0"/>
          <w:sz w:val="28"/>
          <w:szCs w:val="28"/>
          <w:rtl/>
          <w:lang w:eastAsia="en-US" w:bidi="ar-JO"/>
        </w:rPr>
        <w:t xml:space="preserve">ها </w:t>
      </w:r>
      <w:r w:rsidRPr="00E27698">
        <w:rPr>
          <w:rFonts w:ascii="Calibri" w:hAnsi="Calibri" w:hint="eastAsia"/>
          <w:b/>
          <w:bCs/>
          <w:noProof w:val="0"/>
          <w:sz w:val="28"/>
          <w:szCs w:val="28"/>
          <w:rtl/>
          <w:lang w:eastAsia="en-US" w:bidi="ar-JO"/>
        </w:rPr>
        <w:t>عن</w:t>
      </w:r>
      <w:r w:rsidRPr="00E27698">
        <w:rPr>
          <w:rFonts w:ascii="Calibri" w:hAnsi="Calibri"/>
          <w:b/>
          <w:bCs/>
          <w:noProof w:val="0"/>
          <w:sz w:val="28"/>
          <w:szCs w:val="28"/>
          <w:rtl/>
          <w:lang w:eastAsia="en-US" w:bidi="ar-JO"/>
        </w:rPr>
        <w:t xml:space="preserve"> </w:t>
      </w:r>
      <w:r w:rsidRPr="00E27698">
        <w:rPr>
          <w:rFonts w:ascii="Calibri" w:hAnsi="Calibri" w:hint="cs"/>
          <w:b/>
          <w:bCs/>
          <w:noProof w:val="0"/>
          <w:sz w:val="28"/>
          <w:szCs w:val="28"/>
          <w:rtl/>
          <w:lang w:eastAsia="en-US" w:bidi="ar-JO"/>
        </w:rPr>
        <w:t>الأعطال من خلال الهاتف أو من خلال الايميل الرسمي  , وتلتزم الشركة بإصلاح الأعطال خلال (48) ساعة</w:t>
      </w:r>
      <w:r w:rsidRPr="00E27698">
        <w:rPr>
          <w:rFonts w:ascii="Calibri" w:hAnsi="Calibri"/>
          <w:b/>
          <w:bCs/>
          <w:noProof w:val="0"/>
          <w:sz w:val="28"/>
          <w:szCs w:val="28"/>
          <w:lang w:eastAsia="en-US" w:bidi="ar-JO"/>
        </w:rPr>
        <w:t xml:space="preserve"> </w:t>
      </w:r>
      <w:r w:rsidRPr="00E27698">
        <w:rPr>
          <w:rFonts w:ascii="Calibri" w:hAnsi="Calibri" w:hint="cs"/>
          <w:b/>
          <w:bCs/>
          <w:noProof w:val="0"/>
          <w:sz w:val="28"/>
          <w:szCs w:val="28"/>
          <w:rtl/>
          <w:lang w:eastAsia="en-US" w:bidi="ar-JO"/>
        </w:rPr>
        <w:t xml:space="preserve"> خلال فترة الصيانة المجانية و بتوفير أي جهاز او معدات أو برمجية تستلزم تشغيل النظام و على نفقة الشركة لحين إصلاح العطل </w:t>
      </w:r>
      <w:r w:rsidRPr="00E27698">
        <w:rPr>
          <w:rFonts w:ascii="Calibri" w:hAnsi="Calibri"/>
          <w:b/>
          <w:bCs/>
          <w:noProof w:val="0"/>
          <w:sz w:val="28"/>
          <w:szCs w:val="28"/>
          <w:rtl/>
          <w:lang w:eastAsia="en-US" w:bidi="ar-JO"/>
        </w:rPr>
        <w:t>.</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 xml:space="preserve">تلتزم الشركة بتقديم وتسليم المشروع كحل متكامل لتشغيل نظام الصوتيات والمرئيات في جميع القاعات والمواقع الذي سيعمل فيها النظام </w:t>
      </w:r>
      <w:r w:rsidRPr="00E27698">
        <w:rPr>
          <w:rFonts w:ascii="Calibri" w:hAnsi="Calibri"/>
          <w:b/>
          <w:bCs/>
          <w:noProof w:val="0"/>
          <w:sz w:val="28"/>
          <w:szCs w:val="28"/>
          <w:lang w:eastAsia="en-US" w:bidi="ar-JO"/>
        </w:rPr>
        <w:t xml:space="preserve"> . (</w:t>
      </w:r>
      <w:proofErr w:type="spellStart"/>
      <w:r w:rsidRPr="00E27698">
        <w:rPr>
          <w:rFonts w:ascii="Calibri" w:hAnsi="Calibri"/>
          <w:b/>
          <w:bCs/>
          <w:noProof w:val="0"/>
          <w:sz w:val="28"/>
          <w:szCs w:val="28"/>
          <w:lang w:eastAsia="en-US" w:bidi="ar-JO"/>
        </w:rPr>
        <w:t>turn key</w:t>
      </w:r>
      <w:proofErr w:type="spellEnd"/>
      <w:r w:rsidRPr="00E27698">
        <w:rPr>
          <w:rFonts w:ascii="Calibri" w:hAnsi="Calibri"/>
          <w:b/>
          <w:bCs/>
          <w:noProof w:val="0"/>
          <w:sz w:val="28"/>
          <w:szCs w:val="28"/>
          <w:lang w:eastAsia="en-US" w:bidi="ar-JO"/>
        </w:rPr>
        <w:t xml:space="preserve"> solutions) </w:t>
      </w:r>
      <w:r w:rsidRPr="00E27698">
        <w:rPr>
          <w:rFonts w:ascii="Calibri" w:hAnsi="Calibri" w:hint="cs"/>
          <w:b/>
          <w:bCs/>
          <w:noProof w:val="0"/>
          <w:sz w:val="28"/>
          <w:szCs w:val="28"/>
          <w:rtl/>
          <w:lang w:eastAsia="en-US" w:bidi="ar-JO"/>
        </w:rPr>
        <w:t xml:space="preserve">   </w:t>
      </w:r>
      <w:r w:rsidRPr="00E27698">
        <w:rPr>
          <w:rFonts w:ascii="Calibri" w:hAnsi="Calibri"/>
          <w:b/>
          <w:bCs/>
          <w:noProof w:val="0"/>
          <w:sz w:val="28"/>
          <w:szCs w:val="28"/>
          <w:lang w:eastAsia="en-US" w:bidi="ar-JO"/>
        </w:rPr>
        <w:t xml:space="preserve">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 xml:space="preserve">تلتزم الشركة بأن تاريخ صنع الأجهزة والمعدات لا يزيد عن سنه شمسية من تاريخ الإحالة, وان تكون إصدارات البرمجيات الخاصة بالأنظمة حديثة وأصلية ويتم تحديثها بشكل دوري ومجانا من قبل الشركة  </w:t>
      </w:r>
      <w:r w:rsidRPr="00E27698">
        <w:rPr>
          <w:rFonts w:ascii="Calibri" w:hAnsi="Calibri"/>
          <w:b/>
          <w:bCs/>
          <w:noProof w:val="0"/>
          <w:sz w:val="28"/>
          <w:szCs w:val="28"/>
          <w:lang w:eastAsia="en-US" w:bidi="ar-JO"/>
        </w:rPr>
        <w:t xml:space="preserve"> </w:t>
      </w:r>
      <w:r w:rsidRPr="00E27698">
        <w:rPr>
          <w:rFonts w:ascii="Calibri" w:hAnsi="Calibri" w:hint="cs"/>
          <w:b/>
          <w:bCs/>
          <w:noProof w:val="0"/>
          <w:sz w:val="28"/>
          <w:szCs w:val="28"/>
          <w:rtl/>
          <w:lang w:eastAsia="en-US" w:bidi="ar-JO"/>
        </w:rPr>
        <w:t>.</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ان لا تزيد مدة التوريد والتركيب والتسليم في العطاء عن (</w:t>
      </w:r>
      <w:r w:rsidRPr="00E27698">
        <w:rPr>
          <w:rFonts w:ascii="Calibri" w:hAnsi="Calibri"/>
          <w:b/>
          <w:bCs/>
          <w:noProof w:val="0"/>
          <w:sz w:val="28"/>
          <w:szCs w:val="28"/>
          <w:lang w:eastAsia="en-US" w:bidi="ar-JO"/>
        </w:rPr>
        <w:t>180</w:t>
      </w:r>
      <w:r w:rsidRPr="00E27698">
        <w:rPr>
          <w:rFonts w:ascii="Calibri" w:hAnsi="Calibri" w:hint="cs"/>
          <w:b/>
          <w:bCs/>
          <w:noProof w:val="0"/>
          <w:sz w:val="28"/>
          <w:szCs w:val="28"/>
          <w:rtl/>
          <w:lang w:eastAsia="en-US" w:bidi="ar-JO"/>
        </w:rPr>
        <w:t>)</w:t>
      </w:r>
      <w:r w:rsidRPr="00E27698">
        <w:rPr>
          <w:rFonts w:ascii="Calibri" w:hAnsi="Calibri"/>
          <w:b/>
          <w:bCs/>
          <w:noProof w:val="0"/>
          <w:sz w:val="28"/>
          <w:szCs w:val="28"/>
          <w:lang w:eastAsia="en-US" w:bidi="ar-JO"/>
        </w:rPr>
        <w:t xml:space="preserve"> </w:t>
      </w:r>
      <w:r w:rsidRPr="00E27698">
        <w:rPr>
          <w:rFonts w:ascii="Calibri" w:hAnsi="Calibri" w:hint="cs"/>
          <w:b/>
          <w:bCs/>
          <w:noProof w:val="0"/>
          <w:sz w:val="28"/>
          <w:szCs w:val="28"/>
          <w:rtl/>
          <w:lang w:eastAsia="en-US" w:bidi="ar-JO"/>
        </w:rPr>
        <w:t>مئة و ثمانين يوماً (شاملة لأيام نهاية الاسبوع)من تاريخ إبلاغ الشركة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تقوم الشركة بعقد دورة لمنسبين عدد (</w:t>
      </w:r>
      <w:r w:rsidRPr="00E27698">
        <w:rPr>
          <w:rFonts w:ascii="Calibri" w:hAnsi="Calibri"/>
          <w:b/>
          <w:bCs/>
          <w:noProof w:val="0"/>
          <w:sz w:val="28"/>
          <w:szCs w:val="28"/>
          <w:lang w:eastAsia="en-US" w:bidi="ar-JO"/>
        </w:rPr>
        <w:t>12</w:t>
      </w:r>
      <w:r w:rsidRPr="00E27698">
        <w:rPr>
          <w:rFonts w:ascii="Calibri" w:hAnsi="Calibri" w:hint="cs"/>
          <w:b/>
          <w:bCs/>
          <w:noProof w:val="0"/>
          <w:sz w:val="28"/>
          <w:szCs w:val="28"/>
          <w:rtl/>
          <w:lang w:eastAsia="en-US" w:bidi="ar-JO"/>
        </w:rPr>
        <w:t xml:space="preserve">) من مديرية الأمن السيبراني و تكنولوجيا المعلومات بحيث تكون هذه الدورة خاصة بأنظمة الصوت و الصورة التي تعتمد على تكنولوجيا  </w:t>
      </w:r>
      <w:r w:rsidRPr="00E27698">
        <w:rPr>
          <w:rFonts w:ascii="Calibri" w:hAnsi="Calibri"/>
          <w:b/>
          <w:bCs/>
          <w:noProof w:val="0"/>
          <w:sz w:val="28"/>
          <w:szCs w:val="28"/>
          <w:lang w:eastAsia="en-US" w:bidi="ar-JO"/>
        </w:rPr>
        <w:t>(IP)</w:t>
      </w:r>
      <w:r w:rsidRPr="00E27698">
        <w:rPr>
          <w:rFonts w:ascii="Calibri" w:hAnsi="Calibri" w:hint="cs"/>
          <w:b/>
          <w:bCs/>
          <w:noProof w:val="0"/>
          <w:sz w:val="28"/>
          <w:szCs w:val="28"/>
          <w:rtl/>
          <w:lang w:eastAsia="en-US" w:bidi="ar-JO"/>
        </w:rPr>
        <w:t>وفي مركز معتمد (</w:t>
      </w:r>
      <w:r w:rsidRPr="00E27698">
        <w:rPr>
          <w:rFonts w:ascii="Calibri" w:hAnsi="Calibri"/>
          <w:b/>
          <w:bCs/>
          <w:noProof w:val="0"/>
          <w:sz w:val="28"/>
          <w:szCs w:val="28"/>
          <w:lang w:eastAsia="en-US" w:bidi="ar-JO"/>
        </w:rPr>
        <w:t>Certified-Center</w:t>
      </w:r>
      <w:r w:rsidRPr="00E27698">
        <w:rPr>
          <w:rFonts w:ascii="Calibri" w:hAnsi="Calibri" w:hint="cs"/>
          <w:b/>
          <w:bCs/>
          <w:noProof w:val="0"/>
          <w:sz w:val="28"/>
          <w:szCs w:val="28"/>
          <w:rtl/>
          <w:lang w:eastAsia="en-US" w:bidi="ar-JO"/>
        </w:rPr>
        <w:t>)</w:t>
      </w:r>
      <w:r w:rsidRPr="00E27698">
        <w:rPr>
          <w:rFonts w:ascii="Calibri" w:hAnsi="Calibri"/>
          <w:b/>
          <w:bCs/>
          <w:noProof w:val="0"/>
          <w:sz w:val="28"/>
          <w:szCs w:val="28"/>
          <w:lang w:eastAsia="en-US" w:bidi="ar-JO"/>
        </w:rPr>
        <w:t xml:space="preserve"> </w:t>
      </w:r>
      <w:r w:rsidRPr="00E27698">
        <w:rPr>
          <w:rFonts w:ascii="Calibri" w:hAnsi="Calibri" w:hint="cs"/>
          <w:b/>
          <w:bCs/>
          <w:noProof w:val="0"/>
          <w:sz w:val="28"/>
          <w:szCs w:val="28"/>
          <w:rtl/>
          <w:lang w:eastAsia="en-US" w:bidi="ar-JO"/>
        </w:rPr>
        <w:t xml:space="preserve">على المواضيع التالية : </w:t>
      </w:r>
    </w:p>
    <w:tbl>
      <w:tblPr>
        <w:tblStyle w:val="TableGrid"/>
        <w:bidiVisual/>
        <w:tblW w:w="0" w:type="auto"/>
        <w:tblInd w:w="793" w:type="dxa"/>
        <w:tblLook w:val="04A0" w:firstRow="1" w:lastRow="0" w:firstColumn="1" w:lastColumn="0" w:noHBand="0" w:noVBand="1"/>
      </w:tblPr>
      <w:tblGrid>
        <w:gridCol w:w="4961"/>
        <w:gridCol w:w="2268"/>
      </w:tblGrid>
      <w:tr w:rsidR="00E27698" w:rsidRPr="00E27698" w:rsidTr="00BE5B33">
        <w:tc>
          <w:tcPr>
            <w:tcW w:w="4961"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hint="cs"/>
                <w:b/>
                <w:bCs/>
                <w:noProof w:val="0"/>
                <w:sz w:val="28"/>
                <w:szCs w:val="28"/>
                <w:rtl/>
                <w:lang w:eastAsia="en-US" w:bidi="ar-JO"/>
              </w:rPr>
              <w:t>اسم الدورة</w:t>
            </w:r>
          </w:p>
        </w:tc>
        <w:tc>
          <w:tcPr>
            <w:tcW w:w="2268"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hint="cs"/>
                <w:b/>
                <w:bCs/>
                <w:noProof w:val="0"/>
                <w:sz w:val="28"/>
                <w:szCs w:val="28"/>
                <w:rtl/>
                <w:lang w:eastAsia="en-US" w:bidi="ar-JO"/>
              </w:rPr>
              <w:t>عدد المتدربين</w:t>
            </w:r>
          </w:p>
        </w:tc>
      </w:tr>
      <w:tr w:rsidR="00E27698" w:rsidRPr="00E27698" w:rsidTr="00BE5B33">
        <w:trPr>
          <w:trHeight w:val="316"/>
        </w:trPr>
        <w:tc>
          <w:tcPr>
            <w:tcW w:w="4961" w:type="dxa"/>
          </w:tcPr>
          <w:p w:rsidR="00E27698" w:rsidRPr="00E27698" w:rsidRDefault="00E27698" w:rsidP="00E27698">
            <w:pPr>
              <w:jc w:val="center"/>
              <w:rPr>
                <w:rFonts w:ascii="Calibri" w:hAnsi="Calibri"/>
                <w:b/>
                <w:bCs/>
                <w:noProof w:val="0"/>
                <w:sz w:val="28"/>
                <w:szCs w:val="28"/>
                <w:lang w:eastAsia="en-US" w:bidi="ar-JO"/>
              </w:rPr>
            </w:pPr>
            <w:r w:rsidRPr="00E27698">
              <w:rPr>
                <w:rFonts w:ascii="Calibri" w:hAnsi="Calibri"/>
                <w:b/>
                <w:bCs/>
                <w:noProof w:val="0"/>
                <w:sz w:val="28"/>
                <w:szCs w:val="28"/>
                <w:lang w:eastAsia="en-US" w:bidi="ar-JO"/>
              </w:rPr>
              <w:t xml:space="preserve">AV Over IP </w:t>
            </w:r>
          </w:p>
        </w:tc>
        <w:tc>
          <w:tcPr>
            <w:tcW w:w="2268"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b/>
                <w:bCs/>
                <w:noProof w:val="0"/>
                <w:sz w:val="28"/>
                <w:szCs w:val="28"/>
                <w:lang w:eastAsia="en-US" w:bidi="ar-JO"/>
              </w:rPr>
              <w:t>4</w:t>
            </w:r>
          </w:p>
        </w:tc>
      </w:tr>
      <w:tr w:rsidR="00E27698" w:rsidRPr="00E27698" w:rsidTr="00BE5B33">
        <w:tc>
          <w:tcPr>
            <w:tcW w:w="4961"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b/>
                <w:bCs/>
                <w:noProof w:val="0"/>
                <w:sz w:val="28"/>
                <w:szCs w:val="28"/>
                <w:lang w:eastAsia="en-US" w:bidi="ar-JO"/>
              </w:rPr>
              <w:t>Dante &amp; Control</w:t>
            </w:r>
            <w:r w:rsidRPr="00E27698">
              <w:rPr>
                <w:rFonts w:ascii="Calibri" w:hAnsi="Calibri" w:hint="cs"/>
                <w:b/>
                <w:bCs/>
                <w:noProof w:val="0"/>
                <w:sz w:val="28"/>
                <w:szCs w:val="28"/>
                <w:rtl/>
                <w:lang w:eastAsia="en-US" w:bidi="ar-JO"/>
              </w:rPr>
              <w:t xml:space="preserve">  </w:t>
            </w:r>
            <w:r w:rsidRPr="00E27698">
              <w:rPr>
                <w:rFonts w:ascii="Calibri" w:hAnsi="Calibri"/>
                <w:b/>
                <w:bCs/>
                <w:noProof w:val="0"/>
                <w:sz w:val="28"/>
                <w:szCs w:val="28"/>
                <w:lang w:eastAsia="en-US" w:bidi="ar-JO"/>
              </w:rPr>
              <w:t xml:space="preserve"> </w:t>
            </w:r>
          </w:p>
        </w:tc>
        <w:tc>
          <w:tcPr>
            <w:tcW w:w="2268"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b/>
                <w:bCs/>
                <w:noProof w:val="0"/>
                <w:sz w:val="28"/>
                <w:szCs w:val="28"/>
                <w:lang w:eastAsia="en-US" w:bidi="ar-JO"/>
              </w:rPr>
              <w:t>2</w:t>
            </w:r>
          </w:p>
        </w:tc>
      </w:tr>
      <w:tr w:rsidR="00E27698" w:rsidRPr="00E27698" w:rsidTr="00BE5B33">
        <w:tc>
          <w:tcPr>
            <w:tcW w:w="4961"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b/>
                <w:bCs/>
                <w:noProof w:val="0"/>
                <w:sz w:val="28"/>
                <w:szCs w:val="28"/>
                <w:lang w:eastAsia="en-US" w:bidi="ar-JO"/>
              </w:rPr>
              <w:t xml:space="preserve">Video Wall Controller </w:t>
            </w:r>
          </w:p>
        </w:tc>
        <w:tc>
          <w:tcPr>
            <w:tcW w:w="2268"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b/>
                <w:bCs/>
                <w:noProof w:val="0"/>
                <w:sz w:val="28"/>
                <w:szCs w:val="28"/>
                <w:lang w:eastAsia="en-US" w:bidi="ar-JO"/>
              </w:rPr>
              <w:t>4</w:t>
            </w:r>
          </w:p>
        </w:tc>
      </w:tr>
      <w:tr w:rsidR="00E27698" w:rsidRPr="00E27698" w:rsidTr="00BE5B33">
        <w:tc>
          <w:tcPr>
            <w:tcW w:w="4961"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b/>
                <w:bCs/>
                <w:noProof w:val="0"/>
                <w:sz w:val="28"/>
                <w:szCs w:val="28"/>
                <w:lang w:eastAsia="en-US" w:bidi="ar-JO"/>
              </w:rPr>
              <w:t xml:space="preserve">Conference &amp; Interpretation systems </w:t>
            </w:r>
          </w:p>
        </w:tc>
        <w:tc>
          <w:tcPr>
            <w:tcW w:w="2268" w:type="dxa"/>
          </w:tcPr>
          <w:p w:rsidR="00E27698" w:rsidRPr="00E27698" w:rsidRDefault="00E27698" w:rsidP="00E27698">
            <w:pPr>
              <w:jc w:val="center"/>
              <w:rPr>
                <w:rFonts w:ascii="Calibri" w:hAnsi="Calibri"/>
                <w:b/>
                <w:bCs/>
                <w:noProof w:val="0"/>
                <w:sz w:val="28"/>
                <w:szCs w:val="28"/>
                <w:rtl/>
                <w:lang w:eastAsia="en-US" w:bidi="ar-JO"/>
              </w:rPr>
            </w:pPr>
            <w:r w:rsidRPr="00E27698">
              <w:rPr>
                <w:rFonts w:ascii="Calibri" w:hAnsi="Calibri"/>
                <w:b/>
                <w:bCs/>
                <w:noProof w:val="0"/>
                <w:sz w:val="28"/>
                <w:szCs w:val="28"/>
                <w:lang w:eastAsia="en-US" w:bidi="ar-JO"/>
              </w:rPr>
              <w:t>2</w:t>
            </w:r>
          </w:p>
        </w:tc>
      </w:tr>
    </w:tbl>
    <w:p w:rsidR="00E27698" w:rsidRPr="00E27698" w:rsidRDefault="00E27698" w:rsidP="00E27698">
      <w:pPr>
        <w:spacing w:after="200" w:line="276" w:lineRule="auto"/>
        <w:contextualSpacing/>
        <w:jc w:val="both"/>
        <w:rPr>
          <w:rFonts w:ascii="Calibri" w:hAnsi="Calibri"/>
          <w:b/>
          <w:bCs/>
          <w:noProof w:val="0"/>
          <w:sz w:val="28"/>
          <w:szCs w:val="28"/>
          <w:rtl/>
          <w:lang w:eastAsia="en-US" w:bidi="ar-JO"/>
        </w:rPr>
      </w:pPr>
      <w:r w:rsidRPr="00E27698">
        <w:rPr>
          <w:rFonts w:ascii="Calibri" w:hAnsi="Calibri" w:hint="cs"/>
          <w:b/>
          <w:bCs/>
          <w:noProof w:val="0"/>
          <w:sz w:val="28"/>
          <w:szCs w:val="28"/>
          <w:rtl/>
          <w:lang w:eastAsia="en-US" w:bidi="ar-JO"/>
        </w:rPr>
        <w:t xml:space="preserve">   </w:t>
      </w:r>
    </w:p>
    <w:p w:rsidR="00E27698" w:rsidRPr="00E27698" w:rsidRDefault="00E27698" w:rsidP="00E27698">
      <w:pPr>
        <w:spacing w:after="200" w:line="276" w:lineRule="auto"/>
        <w:contextualSpacing/>
        <w:jc w:val="both"/>
        <w:rPr>
          <w:rFonts w:ascii="Calibri" w:hAnsi="Calibri"/>
          <w:b/>
          <w:bCs/>
          <w:noProof w:val="0"/>
          <w:sz w:val="28"/>
          <w:szCs w:val="28"/>
          <w:lang w:eastAsia="en-US" w:bidi="ar-JO"/>
        </w:rPr>
      </w:pP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تلتزم الشركة بتقديم ورقة مطابقة (</w:t>
      </w:r>
      <w:r w:rsidRPr="00E27698">
        <w:rPr>
          <w:rFonts w:ascii="Calibri" w:hAnsi="Calibri"/>
          <w:b/>
          <w:bCs/>
          <w:noProof w:val="0"/>
          <w:sz w:val="28"/>
          <w:szCs w:val="28"/>
          <w:lang w:eastAsia="en-US" w:bidi="ar-JO"/>
        </w:rPr>
        <w:t>Compliance-Sheets</w:t>
      </w:r>
      <w:r w:rsidRPr="00E27698">
        <w:rPr>
          <w:rFonts w:ascii="Calibri" w:hAnsi="Calibri" w:hint="cs"/>
          <w:b/>
          <w:bCs/>
          <w:noProof w:val="0"/>
          <w:sz w:val="28"/>
          <w:szCs w:val="28"/>
          <w:rtl/>
          <w:lang w:eastAsia="en-US" w:bidi="ar-JO"/>
        </w:rPr>
        <w:t xml:space="preserve">) ومؤشر بخط فسفوري على  </w:t>
      </w:r>
      <w:r w:rsidRPr="00E27698">
        <w:rPr>
          <w:rFonts w:ascii="Calibri" w:hAnsi="Calibri"/>
          <w:b/>
          <w:bCs/>
          <w:noProof w:val="0"/>
          <w:sz w:val="28"/>
          <w:szCs w:val="28"/>
          <w:lang w:eastAsia="en-US" w:bidi="ar-JO"/>
        </w:rPr>
        <w:t>Data-Sheets</w:t>
      </w:r>
      <w:r w:rsidRPr="00E27698">
        <w:rPr>
          <w:rFonts w:ascii="Calibri" w:hAnsi="Calibri" w:hint="cs"/>
          <w:b/>
          <w:bCs/>
          <w:noProof w:val="0"/>
          <w:sz w:val="28"/>
          <w:szCs w:val="28"/>
          <w:rtl/>
          <w:lang w:eastAsia="en-US" w:bidi="ar-JO"/>
        </w:rPr>
        <w:t xml:space="preserve"> للمواصفات المطلوبة   .</w:t>
      </w:r>
    </w:p>
    <w:p w:rsidR="00E27698" w:rsidRPr="00E27698" w:rsidRDefault="00E27698" w:rsidP="00E27698">
      <w:pPr>
        <w:numPr>
          <w:ilvl w:val="0"/>
          <w:numId w:val="3"/>
        </w:numPr>
        <w:spacing w:after="200" w:line="276" w:lineRule="auto"/>
        <w:contextualSpacing/>
        <w:jc w:val="both"/>
        <w:rPr>
          <w:rFonts w:ascii="Calibri" w:hAnsi="Calibri"/>
          <w:b/>
          <w:bCs/>
          <w:noProof w:val="0"/>
          <w:sz w:val="28"/>
          <w:szCs w:val="28"/>
          <w:lang w:eastAsia="en-US" w:bidi="ar-JO"/>
        </w:rPr>
      </w:pPr>
      <w:r w:rsidRPr="00E27698">
        <w:rPr>
          <w:rFonts w:ascii="Calibri" w:hAnsi="Calibri" w:hint="cs"/>
          <w:b/>
          <w:bCs/>
          <w:noProof w:val="0"/>
          <w:sz w:val="28"/>
          <w:szCs w:val="28"/>
          <w:rtl/>
          <w:lang w:eastAsia="en-US" w:bidi="ar-JO"/>
        </w:rPr>
        <w:t>تلتزم الشركة بتسليم جميع المخططات (</w:t>
      </w:r>
      <w:r w:rsidRPr="00E27698">
        <w:rPr>
          <w:rFonts w:ascii="Calibri" w:hAnsi="Calibri"/>
          <w:b/>
          <w:bCs/>
          <w:noProof w:val="0"/>
          <w:sz w:val="28"/>
          <w:szCs w:val="28"/>
          <w:lang w:eastAsia="en-US" w:bidi="ar-JO"/>
        </w:rPr>
        <w:t>Riser &amp; As-Built</w:t>
      </w:r>
      <w:r w:rsidRPr="00E27698">
        <w:rPr>
          <w:rFonts w:ascii="Calibri" w:hAnsi="Calibri" w:hint="cs"/>
          <w:b/>
          <w:bCs/>
          <w:noProof w:val="0"/>
          <w:sz w:val="28"/>
          <w:szCs w:val="28"/>
          <w:rtl/>
          <w:lang w:eastAsia="en-US" w:bidi="ar-JO"/>
        </w:rPr>
        <w:t>)</w:t>
      </w:r>
      <w:r w:rsidRPr="00E27698">
        <w:rPr>
          <w:rFonts w:ascii="Calibri" w:hAnsi="Calibri"/>
          <w:b/>
          <w:bCs/>
          <w:noProof w:val="0"/>
          <w:sz w:val="28"/>
          <w:szCs w:val="28"/>
          <w:lang w:eastAsia="en-US" w:bidi="ar-JO"/>
        </w:rPr>
        <w:t xml:space="preserve"> </w:t>
      </w:r>
      <w:r w:rsidRPr="00E27698">
        <w:rPr>
          <w:rFonts w:ascii="Calibri" w:hAnsi="Calibri" w:hint="cs"/>
          <w:b/>
          <w:bCs/>
          <w:noProof w:val="0"/>
          <w:sz w:val="28"/>
          <w:szCs w:val="28"/>
          <w:rtl/>
          <w:lang w:eastAsia="en-US" w:bidi="ar-JO"/>
        </w:rPr>
        <w:t xml:space="preserve"> .</w:t>
      </w:r>
    </w:p>
    <w:p w:rsidR="00E27698" w:rsidRPr="00E27698" w:rsidRDefault="00E27698" w:rsidP="00E27698">
      <w:pPr>
        <w:numPr>
          <w:ilvl w:val="0"/>
          <w:numId w:val="3"/>
        </w:numPr>
        <w:spacing w:after="200" w:line="276" w:lineRule="auto"/>
        <w:contextualSpacing/>
        <w:jc w:val="both"/>
        <w:rPr>
          <w:rFonts w:ascii="Calibri" w:hAnsi="Calibri"/>
          <w:b/>
          <w:bCs/>
          <w:noProof w:val="0"/>
          <w:sz w:val="32"/>
          <w:szCs w:val="32"/>
          <w:lang w:eastAsia="en-US" w:bidi="ar-JO"/>
        </w:rPr>
      </w:pPr>
      <w:r w:rsidRPr="00E27698">
        <w:rPr>
          <w:rFonts w:ascii="Calibri" w:hAnsi="Calibri" w:hint="cs"/>
          <w:b/>
          <w:bCs/>
          <w:noProof w:val="0"/>
          <w:sz w:val="28"/>
          <w:szCs w:val="28"/>
          <w:rtl/>
          <w:lang w:eastAsia="en-US" w:bidi="ar-JO"/>
        </w:rPr>
        <w:t xml:space="preserve">تلتزم الشركة بتسليم جميع البرمجيات الخاصة بتشغيل النظام مع </w:t>
      </w:r>
      <w:r w:rsidRPr="00E27698">
        <w:rPr>
          <w:rFonts w:ascii="Calibri" w:hAnsi="Calibri"/>
          <w:b/>
          <w:bCs/>
          <w:noProof w:val="0"/>
          <w:sz w:val="28"/>
          <w:szCs w:val="28"/>
          <w:lang w:eastAsia="en-US" w:bidi="ar-JO"/>
        </w:rPr>
        <w:t>Source-Code)</w:t>
      </w:r>
      <w:r w:rsidRPr="00E27698">
        <w:rPr>
          <w:rFonts w:ascii="Calibri" w:hAnsi="Calibri" w:hint="cs"/>
          <w:b/>
          <w:bCs/>
          <w:noProof w:val="0"/>
          <w:sz w:val="28"/>
          <w:szCs w:val="28"/>
          <w:rtl/>
          <w:lang w:eastAsia="en-US" w:bidi="ar-JO"/>
        </w:rPr>
        <w:t>) .</w:t>
      </w:r>
    </w:p>
    <w:p w:rsidR="00E27698" w:rsidRPr="00E27698" w:rsidRDefault="00E27698" w:rsidP="00E27698">
      <w:pPr>
        <w:numPr>
          <w:ilvl w:val="0"/>
          <w:numId w:val="3"/>
        </w:numPr>
        <w:spacing w:after="200" w:line="276" w:lineRule="auto"/>
        <w:contextualSpacing/>
        <w:jc w:val="both"/>
        <w:rPr>
          <w:rFonts w:ascii="Calibri" w:hAnsi="Calibri"/>
          <w:b/>
          <w:bCs/>
          <w:noProof w:val="0"/>
          <w:sz w:val="32"/>
          <w:szCs w:val="32"/>
          <w:lang w:eastAsia="en-US" w:bidi="ar-JO"/>
        </w:rPr>
      </w:pPr>
      <w:r w:rsidRPr="00E27698">
        <w:rPr>
          <w:rFonts w:ascii="Calibri" w:hAnsi="Calibri" w:hint="cs"/>
          <w:b/>
          <w:bCs/>
          <w:noProof w:val="0"/>
          <w:sz w:val="28"/>
          <w:szCs w:val="28"/>
          <w:rtl/>
          <w:lang w:eastAsia="en-US" w:bidi="ar-JO"/>
        </w:rPr>
        <w:t>تلتزم الشركة بجميع الأعمال الإنشائية و الكهربائية و المدنية(نجارة) لتركيب و تشغيل النظام.</w:t>
      </w:r>
    </w:p>
    <w:p w:rsidR="00E27698" w:rsidRPr="00E27698" w:rsidRDefault="00E27698" w:rsidP="00E27698">
      <w:pPr>
        <w:numPr>
          <w:ilvl w:val="0"/>
          <w:numId w:val="3"/>
        </w:numPr>
        <w:spacing w:after="200" w:line="276" w:lineRule="auto"/>
        <w:contextualSpacing/>
        <w:jc w:val="both"/>
        <w:rPr>
          <w:rFonts w:ascii="Calibri" w:hAnsi="Calibri"/>
          <w:b/>
          <w:bCs/>
          <w:noProof w:val="0"/>
          <w:sz w:val="32"/>
          <w:szCs w:val="32"/>
          <w:lang w:eastAsia="en-US" w:bidi="ar-JO"/>
        </w:rPr>
      </w:pPr>
      <w:r w:rsidRPr="00E27698">
        <w:rPr>
          <w:rFonts w:ascii="Calibri" w:hAnsi="Calibri" w:hint="cs"/>
          <w:b/>
          <w:bCs/>
          <w:noProof w:val="0"/>
          <w:sz w:val="28"/>
          <w:szCs w:val="28"/>
          <w:rtl/>
          <w:lang w:eastAsia="en-US" w:bidi="ar-JO"/>
        </w:rPr>
        <w:t>أن يوفر النظام الإمكانيات التالية:</w:t>
      </w:r>
    </w:p>
    <w:p w:rsidR="00E27698" w:rsidRPr="00E27698" w:rsidRDefault="00E27698" w:rsidP="00E27698">
      <w:pPr>
        <w:spacing w:after="200" w:line="276" w:lineRule="auto"/>
        <w:jc w:val="both"/>
        <w:rPr>
          <w:rFonts w:ascii="Calibri" w:hAnsi="Calibri"/>
          <w:b/>
          <w:bCs/>
          <w:noProof w:val="0"/>
          <w:sz w:val="28"/>
          <w:szCs w:val="28"/>
          <w:rtl/>
          <w:lang w:eastAsia="en-US" w:bidi="ar-JO"/>
        </w:rPr>
      </w:pPr>
      <w:r w:rsidRPr="00E27698">
        <w:rPr>
          <w:rFonts w:ascii="Calibri" w:hAnsi="Calibri" w:hint="cs"/>
          <w:b/>
          <w:bCs/>
          <w:noProof w:val="0"/>
          <w:sz w:val="28"/>
          <w:szCs w:val="28"/>
          <w:rtl/>
          <w:lang w:eastAsia="en-US" w:bidi="ar-JO"/>
        </w:rPr>
        <w:t xml:space="preserve"> أ. تشغيل القاعتين الرئيسيتين بالإضافة للقاعات الأخرى في جناح المساعدين و المديريات من خلال النظام الموجود.  </w:t>
      </w:r>
    </w:p>
    <w:p w:rsidR="00E27698" w:rsidRPr="00E27698" w:rsidRDefault="00E27698" w:rsidP="00E27698">
      <w:pPr>
        <w:spacing w:after="200" w:line="276" w:lineRule="auto"/>
        <w:jc w:val="both"/>
        <w:rPr>
          <w:rFonts w:ascii="Calibri" w:hAnsi="Calibri"/>
          <w:b/>
          <w:bCs/>
          <w:noProof w:val="0"/>
          <w:sz w:val="28"/>
          <w:szCs w:val="28"/>
          <w:rtl/>
          <w:lang w:eastAsia="en-US" w:bidi="ar-JO"/>
        </w:rPr>
      </w:pPr>
      <w:r w:rsidRPr="00E27698">
        <w:rPr>
          <w:rFonts w:ascii="Calibri" w:hAnsi="Calibri" w:hint="cs"/>
          <w:b/>
          <w:bCs/>
          <w:noProof w:val="0"/>
          <w:sz w:val="28"/>
          <w:szCs w:val="28"/>
          <w:rtl/>
          <w:lang w:eastAsia="en-US" w:bidi="ar-JO"/>
        </w:rPr>
        <w:t xml:space="preserve"> ب. خدمة الاتصال الصوتي في جميع المواقع التي شملها النظام في الوضع المركزي او في الوضع المنفصل (كل قاعه على حدا) </w:t>
      </w:r>
      <w:r w:rsidRPr="00E27698">
        <w:rPr>
          <w:rFonts w:ascii="Calibri" w:hAnsi="Calibri" w:hint="cs"/>
          <w:b/>
          <w:bCs/>
          <w:noProof w:val="0"/>
          <w:sz w:val="28"/>
          <w:szCs w:val="28"/>
          <w:u w:val="single"/>
          <w:rtl/>
          <w:lang w:eastAsia="en-US" w:bidi="ar-JO"/>
        </w:rPr>
        <w:t>خالي من الصدى</w:t>
      </w:r>
      <w:r w:rsidRPr="00E27698">
        <w:rPr>
          <w:rFonts w:ascii="Calibri" w:hAnsi="Calibri" w:hint="cs"/>
          <w:b/>
          <w:bCs/>
          <w:noProof w:val="0"/>
          <w:sz w:val="28"/>
          <w:szCs w:val="28"/>
          <w:rtl/>
          <w:lang w:eastAsia="en-US" w:bidi="ar-JO"/>
        </w:rPr>
        <w:t xml:space="preserve"> (صوت فائق الجودة).</w:t>
      </w:r>
    </w:p>
    <w:p w:rsidR="00E27698" w:rsidRPr="00E27698" w:rsidRDefault="00E27698" w:rsidP="00E27698">
      <w:pPr>
        <w:spacing w:after="200" w:line="276" w:lineRule="auto"/>
        <w:jc w:val="both"/>
        <w:rPr>
          <w:rFonts w:ascii="Calibri" w:hAnsi="Calibri"/>
          <w:b/>
          <w:bCs/>
          <w:noProof w:val="0"/>
          <w:sz w:val="28"/>
          <w:szCs w:val="28"/>
          <w:rtl/>
          <w:lang w:eastAsia="en-US" w:bidi="ar-JO"/>
        </w:rPr>
      </w:pPr>
      <w:r w:rsidRPr="00E27698">
        <w:rPr>
          <w:rFonts w:ascii="Calibri" w:hAnsi="Calibri" w:hint="cs"/>
          <w:b/>
          <w:bCs/>
          <w:noProof w:val="0"/>
          <w:sz w:val="28"/>
          <w:szCs w:val="28"/>
          <w:rtl/>
          <w:lang w:eastAsia="en-US" w:bidi="ar-JO"/>
        </w:rPr>
        <w:t xml:space="preserve"> جـ.  توفير خدمة الترجمة من خلال مكان واحد ولجميع القاعات وفي حالات الاتصال المختلفة (مركزي او منفصلة) (فائقة الجودة). </w:t>
      </w:r>
    </w:p>
    <w:p w:rsidR="00E27698" w:rsidRPr="00E27698" w:rsidRDefault="00E27698" w:rsidP="00E27698">
      <w:pPr>
        <w:spacing w:after="200" w:line="276" w:lineRule="auto"/>
        <w:jc w:val="both"/>
        <w:rPr>
          <w:rFonts w:ascii="Calibri" w:hAnsi="Calibri"/>
          <w:b/>
          <w:bCs/>
          <w:noProof w:val="0"/>
          <w:sz w:val="28"/>
          <w:szCs w:val="28"/>
          <w:rtl/>
          <w:lang w:eastAsia="en-US" w:bidi="ar-JO"/>
        </w:rPr>
      </w:pPr>
      <w:r w:rsidRPr="00E27698">
        <w:rPr>
          <w:rFonts w:ascii="Calibri" w:hAnsi="Calibri" w:hint="cs"/>
          <w:b/>
          <w:bCs/>
          <w:noProof w:val="0"/>
          <w:sz w:val="28"/>
          <w:szCs w:val="28"/>
          <w:rtl/>
          <w:lang w:eastAsia="en-US" w:bidi="ar-JO"/>
        </w:rPr>
        <w:t xml:space="preserve"> هـ. خدمة الاتصال المرئي مع قاعة الاجتماعات (قاعة 6) في المبنى القديم للقيادة العامة.</w:t>
      </w:r>
    </w:p>
    <w:p w:rsidR="00E27698" w:rsidRPr="00E27698" w:rsidRDefault="00E27698" w:rsidP="00E27698">
      <w:pPr>
        <w:spacing w:after="200" w:line="276" w:lineRule="auto"/>
        <w:jc w:val="both"/>
        <w:rPr>
          <w:rFonts w:ascii="Calibri" w:hAnsi="Calibri"/>
          <w:b/>
          <w:bCs/>
          <w:noProof w:val="0"/>
          <w:sz w:val="28"/>
          <w:szCs w:val="28"/>
          <w:rtl/>
          <w:lang w:eastAsia="en-US" w:bidi="ar-JO"/>
        </w:rPr>
      </w:pPr>
    </w:p>
    <w:p w:rsidR="00E27698" w:rsidRPr="00E27698" w:rsidRDefault="00E27698" w:rsidP="00E27698">
      <w:pPr>
        <w:spacing w:after="200" w:line="276" w:lineRule="auto"/>
        <w:jc w:val="both"/>
        <w:rPr>
          <w:rFonts w:ascii="Calibri" w:hAnsi="Calibri"/>
          <w:b/>
          <w:bCs/>
          <w:noProof w:val="0"/>
          <w:sz w:val="32"/>
          <w:szCs w:val="32"/>
          <w:lang w:eastAsia="en-US" w:bidi="ar-JO"/>
        </w:rPr>
      </w:pPr>
    </w:p>
    <w:p w:rsidR="00E27698" w:rsidRPr="00E27698" w:rsidRDefault="00E27698" w:rsidP="00E27698">
      <w:pPr>
        <w:spacing w:after="200" w:line="276" w:lineRule="auto"/>
        <w:jc w:val="both"/>
        <w:rPr>
          <w:rFonts w:ascii="Calibri" w:hAnsi="Calibri"/>
          <w:b/>
          <w:bCs/>
          <w:noProof w:val="0"/>
          <w:sz w:val="32"/>
          <w:szCs w:val="32"/>
          <w:rtl/>
          <w:lang w:eastAsia="en-US" w:bidi="ar-JO"/>
        </w:rPr>
      </w:pPr>
    </w:p>
    <w:p w:rsidR="00E27698" w:rsidRPr="00E27698" w:rsidRDefault="00E27698" w:rsidP="00E27698">
      <w:pPr>
        <w:spacing w:after="160" w:line="259" w:lineRule="auto"/>
        <w:rPr>
          <w:rFonts w:ascii="Calibri" w:eastAsia="Calibri" w:hAnsi="Calibri"/>
          <w:noProof w:val="0"/>
          <w:sz w:val="22"/>
          <w:szCs w:val="22"/>
          <w:lang w:eastAsia="en-US"/>
        </w:rPr>
      </w:pPr>
    </w:p>
    <w:p w:rsidR="00E27698" w:rsidRDefault="00E27698" w:rsidP="00E27698">
      <w:pPr>
        <w:ind w:left="-964" w:right="-900"/>
        <w:rPr>
          <w:rFonts w:hint="cs"/>
          <w:rtl/>
          <w:lang w:bidi="ar-JO"/>
        </w:rPr>
      </w:pPr>
    </w:p>
    <w:sectPr w:rsidR="00E27698" w:rsidSect="00E27698">
      <w:pgSz w:w="11906" w:h="16838"/>
      <w:pgMar w:top="27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0C45"/>
    <w:multiLevelType w:val="hybridMultilevel"/>
    <w:tmpl w:val="E69C9BD6"/>
    <w:lvl w:ilvl="0" w:tplc="0409000F">
      <w:start w:val="1"/>
      <w:numFmt w:val="decimal"/>
      <w:lvlText w:val="%1."/>
      <w:lvlJc w:val="left"/>
      <w:pPr>
        <w:ind w:left="434" w:hanging="360"/>
      </w:p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
    <w:nsid w:val="523D4646"/>
    <w:multiLevelType w:val="hybridMultilevel"/>
    <w:tmpl w:val="EED0335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2339C8"/>
    <w:multiLevelType w:val="hybridMultilevel"/>
    <w:tmpl w:val="37AC18DA"/>
    <w:lvl w:ilvl="0" w:tplc="3D1E38D2">
      <w:start w:val="1"/>
      <w:numFmt w:val="bullet"/>
      <w:lvlText w:val="-"/>
      <w:lvlJc w:val="left"/>
      <w:pPr>
        <w:ind w:left="115" w:hanging="360"/>
      </w:pPr>
      <w:rPr>
        <w:rFonts w:ascii="Arial" w:eastAsiaTheme="minorHAnsi" w:hAnsi="Arial" w:cs="Arial" w:hint="default"/>
        <w:u w:val="none"/>
      </w:rPr>
    </w:lvl>
    <w:lvl w:ilvl="1" w:tplc="04090003" w:tentative="1">
      <w:start w:val="1"/>
      <w:numFmt w:val="bullet"/>
      <w:lvlText w:val="o"/>
      <w:lvlJc w:val="left"/>
      <w:pPr>
        <w:ind w:left="835" w:hanging="360"/>
      </w:pPr>
      <w:rPr>
        <w:rFonts w:ascii="Courier New" w:hAnsi="Courier New" w:cs="Courier New" w:hint="default"/>
      </w:rPr>
    </w:lvl>
    <w:lvl w:ilvl="2" w:tplc="04090005" w:tentative="1">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BE1"/>
    <w:rsid w:val="002D1BE1"/>
    <w:rsid w:val="00557198"/>
    <w:rsid w:val="00A3188A"/>
    <w:rsid w:val="00E27698"/>
    <w:rsid w:val="00E50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98"/>
    <w:pPr>
      <w:bidi/>
      <w:spacing w:after="0" w:line="240" w:lineRule="auto"/>
    </w:pPr>
    <w:rPr>
      <w:rFonts w:ascii="Times New Roman" w:eastAsia="Times New Roman" w:hAnsi="Times New Roman" w:cs="Arial"/>
      <w:noProof/>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7698"/>
  </w:style>
  <w:style w:type="paragraph" w:styleId="Header">
    <w:name w:val="header"/>
    <w:basedOn w:val="Normal"/>
    <w:link w:val="HeaderChar"/>
    <w:uiPriority w:val="99"/>
    <w:unhideWhenUsed/>
    <w:rsid w:val="00E27698"/>
    <w:pPr>
      <w:tabs>
        <w:tab w:val="center" w:pos="4680"/>
        <w:tab w:val="right" w:pos="9360"/>
      </w:tabs>
      <w:bidi w:val="0"/>
    </w:pPr>
    <w:rPr>
      <w:rFonts w:ascii="Calibri" w:eastAsia="Calibri" w:hAnsi="Calibri"/>
      <w:noProof w:val="0"/>
      <w:sz w:val="22"/>
      <w:szCs w:val="22"/>
      <w:lang w:eastAsia="en-US"/>
    </w:rPr>
  </w:style>
  <w:style w:type="character" w:customStyle="1" w:styleId="HeaderChar">
    <w:name w:val="Header Char"/>
    <w:basedOn w:val="DefaultParagraphFont"/>
    <w:link w:val="Header"/>
    <w:uiPriority w:val="99"/>
    <w:rsid w:val="00E27698"/>
    <w:rPr>
      <w:rFonts w:ascii="Calibri" w:eastAsia="Calibri" w:hAnsi="Calibri" w:cs="Arial"/>
    </w:rPr>
  </w:style>
  <w:style w:type="paragraph" w:styleId="Footer">
    <w:name w:val="footer"/>
    <w:basedOn w:val="Normal"/>
    <w:link w:val="FooterChar"/>
    <w:uiPriority w:val="99"/>
    <w:unhideWhenUsed/>
    <w:rsid w:val="00E27698"/>
    <w:pPr>
      <w:tabs>
        <w:tab w:val="center" w:pos="4680"/>
        <w:tab w:val="right" w:pos="9360"/>
      </w:tabs>
      <w:bidi w:val="0"/>
    </w:pPr>
    <w:rPr>
      <w:rFonts w:ascii="Calibri" w:eastAsia="Calibri" w:hAnsi="Calibri"/>
      <w:noProof w:val="0"/>
      <w:sz w:val="22"/>
      <w:szCs w:val="22"/>
      <w:lang w:eastAsia="en-US"/>
    </w:rPr>
  </w:style>
  <w:style w:type="character" w:customStyle="1" w:styleId="FooterChar">
    <w:name w:val="Footer Char"/>
    <w:basedOn w:val="DefaultParagraphFont"/>
    <w:link w:val="Footer"/>
    <w:uiPriority w:val="99"/>
    <w:rsid w:val="00E27698"/>
    <w:rPr>
      <w:rFonts w:ascii="Calibri" w:eastAsia="Calibri" w:hAnsi="Calibri" w:cs="Arial"/>
    </w:rPr>
  </w:style>
  <w:style w:type="paragraph" w:styleId="BalloonText">
    <w:name w:val="Balloon Text"/>
    <w:basedOn w:val="Normal"/>
    <w:link w:val="BalloonTextChar"/>
    <w:uiPriority w:val="99"/>
    <w:semiHidden/>
    <w:unhideWhenUsed/>
    <w:rsid w:val="00E27698"/>
    <w:pPr>
      <w:bidi w:val="0"/>
    </w:pPr>
    <w:rPr>
      <w:rFonts w:ascii="Tahoma" w:eastAsia="Calibri" w:hAnsi="Tahoma" w:cs="Tahoma"/>
      <w:noProof w:val="0"/>
      <w:sz w:val="18"/>
      <w:szCs w:val="18"/>
      <w:lang w:eastAsia="en-US"/>
    </w:rPr>
  </w:style>
  <w:style w:type="character" w:customStyle="1" w:styleId="BalloonTextChar">
    <w:name w:val="Balloon Text Char"/>
    <w:basedOn w:val="DefaultParagraphFont"/>
    <w:link w:val="BalloonText"/>
    <w:uiPriority w:val="99"/>
    <w:semiHidden/>
    <w:rsid w:val="00E27698"/>
    <w:rPr>
      <w:rFonts w:ascii="Tahoma" w:eastAsia="Calibri" w:hAnsi="Tahoma" w:cs="Tahoma"/>
      <w:sz w:val="18"/>
      <w:szCs w:val="18"/>
    </w:rPr>
  </w:style>
  <w:style w:type="paragraph" w:styleId="ListParagraph">
    <w:name w:val="List Paragraph"/>
    <w:basedOn w:val="Normal"/>
    <w:uiPriority w:val="34"/>
    <w:qFormat/>
    <w:rsid w:val="00E27698"/>
    <w:pPr>
      <w:bidi w:val="0"/>
      <w:spacing w:after="160" w:line="259" w:lineRule="auto"/>
      <w:ind w:left="720"/>
      <w:contextualSpacing/>
    </w:pPr>
    <w:rPr>
      <w:rFonts w:ascii="Calibri" w:eastAsia="Calibri" w:hAnsi="Calibri"/>
      <w:noProof w:val="0"/>
      <w:sz w:val="22"/>
      <w:szCs w:val="22"/>
      <w:lang w:eastAsia="en-US"/>
    </w:rPr>
  </w:style>
  <w:style w:type="table" w:styleId="TableGrid">
    <w:name w:val="Table Grid"/>
    <w:basedOn w:val="TableNormal"/>
    <w:uiPriority w:val="59"/>
    <w:rsid w:val="00E27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98"/>
    <w:pPr>
      <w:bidi/>
      <w:spacing w:after="0" w:line="240" w:lineRule="auto"/>
    </w:pPr>
    <w:rPr>
      <w:rFonts w:ascii="Times New Roman" w:eastAsia="Times New Roman" w:hAnsi="Times New Roman" w:cs="Arial"/>
      <w:noProof/>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7698"/>
  </w:style>
  <w:style w:type="paragraph" w:styleId="Header">
    <w:name w:val="header"/>
    <w:basedOn w:val="Normal"/>
    <w:link w:val="HeaderChar"/>
    <w:uiPriority w:val="99"/>
    <w:unhideWhenUsed/>
    <w:rsid w:val="00E27698"/>
    <w:pPr>
      <w:tabs>
        <w:tab w:val="center" w:pos="4680"/>
        <w:tab w:val="right" w:pos="9360"/>
      </w:tabs>
      <w:bidi w:val="0"/>
    </w:pPr>
    <w:rPr>
      <w:rFonts w:ascii="Calibri" w:eastAsia="Calibri" w:hAnsi="Calibri"/>
      <w:noProof w:val="0"/>
      <w:sz w:val="22"/>
      <w:szCs w:val="22"/>
      <w:lang w:eastAsia="en-US"/>
    </w:rPr>
  </w:style>
  <w:style w:type="character" w:customStyle="1" w:styleId="HeaderChar">
    <w:name w:val="Header Char"/>
    <w:basedOn w:val="DefaultParagraphFont"/>
    <w:link w:val="Header"/>
    <w:uiPriority w:val="99"/>
    <w:rsid w:val="00E27698"/>
    <w:rPr>
      <w:rFonts w:ascii="Calibri" w:eastAsia="Calibri" w:hAnsi="Calibri" w:cs="Arial"/>
    </w:rPr>
  </w:style>
  <w:style w:type="paragraph" w:styleId="Footer">
    <w:name w:val="footer"/>
    <w:basedOn w:val="Normal"/>
    <w:link w:val="FooterChar"/>
    <w:uiPriority w:val="99"/>
    <w:unhideWhenUsed/>
    <w:rsid w:val="00E27698"/>
    <w:pPr>
      <w:tabs>
        <w:tab w:val="center" w:pos="4680"/>
        <w:tab w:val="right" w:pos="9360"/>
      </w:tabs>
      <w:bidi w:val="0"/>
    </w:pPr>
    <w:rPr>
      <w:rFonts w:ascii="Calibri" w:eastAsia="Calibri" w:hAnsi="Calibri"/>
      <w:noProof w:val="0"/>
      <w:sz w:val="22"/>
      <w:szCs w:val="22"/>
      <w:lang w:eastAsia="en-US"/>
    </w:rPr>
  </w:style>
  <w:style w:type="character" w:customStyle="1" w:styleId="FooterChar">
    <w:name w:val="Footer Char"/>
    <w:basedOn w:val="DefaultParagraphFont"/>
    <w:link w:val="Footer"/>
    <w:uiPriority w:val="99"/>
    <w:rsid w:val="00E27698"/>
    <w:rPr>
      <w:rFonts w:ascii="Calibri" w:eastAsia="Calibri" w:hAnsi="Calibri" w:cs="Arial"/>
    </w:rPr>
  </w:style>
  <w:style w:type="paragraph" w:styleId="BalloonText">
    <w:name w:val="Balloon Text"/>
    <w:basedOn w:val="Normal"/>
    <w:link w:val="BalloonTextChar"/>
    <w:uiPriority w:val="99"/>
    <w:semiHidden/>
    <w:unhideWhenUsed/>
    <w:rsid w:val="00E27698"/>
    <w:pPr>
      <w:bidi w:val="0"/>
    </w:pPr>
    <w:rPr>
      <w:rFonts w:ascii="Tahoma" w:eastAsia="Calibri" w:hAnsi="Tahoma" w:cs="Tahoma"/>
      <w:noProof w:val="0"/>
      <w:sz w:val="18"/>
      <w:szCs w:val="18"/>
      <w:lang w:eastAsia="en-US"/>
    </w:rPr>
  </w:style>
  <w:style w:type="character" w:customStyle="1" w:styleId="BalloonTextChar">
    <w:name w:val="Balloon Text Char"/>
    <w:basedOn w:val="DefaultParagraphFont"/>
    <w:link w:val="BalloonText"/>
    <w:uiPriority w:val="99"/>
    <w:semiHidden/>
    <w:rsid w:val="00E27698"/>
    <w:rPr>
      <w:rFonts w:ascii="Tahoma" w:eastAsia="Calibri" w:hAnsi="Tahoma" w:cs="Tahoma"/>
      <w:sz w:val="18"/>
      <w:szCs w:val="18"/>
    </w:rPr>
  </w:style>
  <w:style w:type="paragraph" w:styleId="ListParagraph">
    <w:name w:val="List Paragraph"/>
    <w:basedOn w:val="Normal"/>
    <w:uiPriority w:val="34"/>
    <w:qFormat/>
    <w:rsid w:val="00E27698"/>
    <w:pPr>
      <w:bidi w:val="0"/>
      <w:spacing w:after="160" w:line="259" w:lineRule="auto"/>
      <w:ind w:left="720"/>
      <w:contextualSpacing/>
    </w:pPr>
    <w:rPr>
      <w:rFonts w:ascii="Calibri" w:eastAsia="Calibri" w:hAnsi="Calibri"/>
      <w:noProof w:val="0"/>
      <w:sz w:val="22"/>
      <w:szCs w:val="22"/>
      <w:lang w:eastAsia="en-US"/>
    </w:rPr>
  </w:style>
  <w:style w:type="table" w:styleId="TableGrid">
    <w:name w:val="Table Grid"/>
    <w:basedOn w:val="TableNormal"/>
    <w:uiPriority w:val="59"/>
    <w:rsid w:val="00E27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afdop.mil.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3757</Words>
  <Characters>21416</Characters>
  <Application>Microsoft Office Word</Application>
  <DocSecurity>0</DocSecurity>
  <Lines>178</Lines>
  <Paragraphs>50</Paragraphs>
  <ScaleCrop>false</ScaleCrop>
  <Company/>
  <LinksUpToDate>false</LinksUpToDate>
  <CharactersWithSpaces>25123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dc:creator>
  <cp:keywords/>
  <dc:description/>
  <cp:lastModifiedBy>nader</cp:lastModifiedBy>
  <cp:revision>3</cp:revision>
  <dcterms:created xsi:type="dcterms:W3CDTF">2023-11-07T07:56:00Z</dcterms:created>
  <dcterms:modified xsi:type="dcterms:W3CDTF">2023-11-07T07:59:00Z</dcterms:modified>
</cp:coreProperties>
</file>