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6ED" w:rsidRPr="0062678C" w:rsidRDefault="00E125E2" w:rsidP="002814F7">
      <w:pPr>
        <w:pStyle w:val="Heading2"/>
        <w:jc w:val="center"/>
        <w:rPr>
          <w:rFonts w:ascii="Simplified Arabic" w:hAnsi="Simplified Arabic"/>
          <w:b/>
          <w:bCs/>
          <w:sz w:val="48"/>
          <w:szCs w:val="48"/>
          <w:u w:val="single"/>
        </w:rPr>
      </w:pPr>
      <w:r w:rsidRPr="0062678C">
        <w:rPr>
          <w:rFonts w:ascii="Simplified Arabic" w:hAnsi="Simplified Arabic"/>
          <w:b/>
          <w:bCs/>
          <w:sz w:val="48"/>
          <w:szCs w:val="48"/>
          <w:u w:val="single"/>
          <w:rtl/>
        </w:rPr>
        <w:t xml:space="preserve">الشروط الخاصة للعطاء رقم </w:t>
      </w:r>
      <w:r w:rsidR="002814F7">
        <w:rPr>
          <w:rFonts w:ascii="Simplified Arabic" w:hAnsi="Simplified Arabic" w:hint="cs"/>
          <w:b/>
          <w:bCs/>
          <w:sz w:val="48"/>
          <w:szCs w:val="48"/>
          <w:u w:val="single"/>
          <w:rtl/>
        </w:rPr>
        <w:t xml:space="preserve">م </w:t>
      </w:r>
      <w:bookmarkStart w:id="0" w:name="_GoBack"/>
      <w:bookmarkEnd w:id="0"/>
      <w:r w:rsidR="002814F7">
        <w:rPr>
          <w:rFonts w:ascii="Simplified Arabic" w:hAnsi="Simplified Arabic" w:hint="cs"/>
          <w:b/>
          <w:bCs/>
          <w:sz w:val="48"/>
          <w:szCs w:val="48"/>
          <w:u w:val="single"/>
          <w:rtl/>
        </w:rPr>
        <w:t>ش5</w:t>
      </w:r>
      <w:r w:rsidRPr="0062678C">
        <w:rPr>
          <w:rFonts w:ascii="Simplified Arabic" w:hAnsi="Simplified Arabic"/>
          <w:b/>
          <w:bCs/>
          <w:sz w:val="48"/>
          <w:szCs w:val="48"/>
          <w:u w:val="single"/>
          <w:rtl/>
        </w:rPr>
        <w:t>/</w:t>
      </w:r>
      <w:r w:rsidR="002814F7">
        <w:rPr>
          <w:rFonts w:ascii="Simplified Arabic" w:hAnsi="Simplified Arabic" w:hint="cs"/>
          <w:b/>
          <w:bCs/>
          <w:sz w:val="48"/>
          <w:szCs w:val="48"/>
          <w:u w:val="single"/>
          <w:rtl/>
        </w:rPr>
        <w:t>30</w:t>
      </w:r>
      <w:r w:rsidRPr="0062678C">
        <w:rPr>
          <w:rFonts w:ascii="Simplified Arabic" w:hAnsi="Simplified Arabic"/>
          <w:b/>
          <w:bCs/>
          <w:sz w:val="48"/>
          <w:szCs w:val="48"/>
          <w:u w:val="single"/>
          <w:rtl/>
        </w:rPr>
        <w:t>/2019</w:t>
      </w:r>
    </w:p>
    <w:p w:rsidR="008856ED" w:rsidRPr="0062678C" w:rsidRDefault="008856ED" w:rsidP="008856ED">
      <w:pPr>
        <w:pStyle w:val="Heading2"/>
        <w:jc w:val="center"/>
        <w:rPr>
          <w:rFonts w:ascii="Simplified Arabic" w:hAnsi="Simplified Arabic"/>
          <w:b/>
          <w:bCs/>
          <w:sz w:val="48"/>
          <w:szCs w:val="48"/>
          <w:u w:val="single"/>
          <w:rtl/>
        </w:rPr>
      </w:pPr>
      <w:r w:rsidRPr="0062678C">
        <w:rPr>
          <w:rFonts w:ascii="Simplified Arabic" w:hAnsi="Simplified Arabic"/>
          <w:b/>
          <w:bCs/>
          <w:sz w:val="48"/>
          <w:szCs w:val="48"/>
          <w:u w:val="single"/>
          <w:rtl/>
        </w:rPr>
        <w:t>شراء بطاريات للأجهزة اليدويــــــــــــــــــــــــــــة (</w:t>
      </w:r>
      <w:r w:rsidRPr="0062678C">
        <w:rPr>
          <w:rFonts w:ascii="Simplified Arabic" w:hAnsi="Simplified Arabic"/>
          <w:b/>
          <w:bCs/>
          <w:sz w:val="48"/>
          <w:szCs w:val="48"/>
          <w:u w:val="single"/>
        </w:rPr>
        <w:t>GP360</w:t>
      </w:r>
      <w:r w:rsidRPr="0062678C">
        <w:rPr>
          <w:rFonts w:ascii="Simplified Arabic" w:hAnsi="Simplified Arabic"/>
          <w:b/>
          <w:bCs/>
          <w:sz w:val="48"/>
          <w:szCs w:val="48"/>
          <w:u w:val="single"/>
          <w:rtl/>
        </w:rPr>
        <w:t>)</w:t>
      </w:r>
    </w:p>
    <w:p w:rsidR="008856ED" w:rsidRPr="0062678C" w:rsidRDefault="008856ED" w:rsidP="008856ED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</w:p>
    <w:p w:rsidR="008856ED" w:rsidRPr="0062678C" w:rsidRDefault="00E125E2" w:rsidP="00E17022">
      <w:pPr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2678C">
        <w:rPr>
          <w:rFonts w:ascii="Simplified Arabic" w:hAnsi="Simplified Arabic" w:cs="Simplified Arabic"/>
          <w:b/>
          <w:bCs/>
          <w:sz w:val="32"/>
          <w:szCs w:val="32"/>
          <w:rtl/>
        </w:rPr>
        <w:t>1.</w:t>
      </w:r>
      <w:r w:rsidRPr="0062678C">
        <w:rPr>
          <w:rFonts w:ascii="Simplified Arabic" w:hAnsi="Simplified Arabic" w:cs="Simplified Arabic"/>
          <w:b/>
          <w:bCs/>
          <w:sz w:val="32"/>
          <w:szCs w:val="32"/>
          <w:rtl/>
        </w:rPr>
        <w:tab/>
        <w:t xml:space="preserve">يجب ان تكون بطاريات اجهزة </w:t>
      </w:r>
      <w:r w:rsidRPr="0062678C">
        <w:rPr>
          <w:rFonts w:ascii="Simplified Arabic" w:hAnsi="Simplified Arabic" w:cs="Simplified Arabic"/>
          <w:b/>
          <w:bCs/>
          <w:sz w:val="32"/>
          <w:szCs w:val="32"/>
        </w:rPr>
        <w:t>GP360</w:t>
      </w:r>
      <w:r w:rsidRPr="0062678C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من صناعة شركة موتوريلا</w:t>
      </w:r>
      <w:r w:rsidR="00CA0A8A" w:rsidRPr="0062678C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العالمية</w:t>
      </w:r>
      <w:r w:rsidR="00E17022" w:rsidRPr="0062678C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 xml:space="preserve"> بكافة فروعها بالعالم مع </w:t>
      </w:r>
      <w:r w:rsidR="00E17022" w:rsidRPr="0062678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بيان </w:t>
      </w:r>
      <w:r w:rsidR="008856ED" w:rsidRPr="0062678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بلد المنشأ </w:t>
      </w:r>
      <w:r w:rsidR="00E17022" w:rsidRPr="0062678C">
        <w:rPr>
          <w:rFonts w:ascii="Simplified Arabic" w:hAnsi="Simplified Arabic" w:cs="Simplified Arabic"/>
          <w:b/>
          <w:bCs/>
          <w:sz w:val="32"/>
          <w:szCs w:val="32"/>
          <w:rtl/>
        </w:rPr>
        <w:t>( بلد التصنيع )</w:t>
      </w:r>
      <w:r w:rsidR="008856ED" w:rsidRPr="0062678C">
        <w:rPr>
          <w:rFonts w:ascii="Simplified Arabic" w:hAnsi="Simplified Arabic" w:cs="Simplified Arabic"/>
          <w:b/>
          <w:bCs/>
          <w:sz w:val="32"/>
          <w:szCs w:val="32"/>
          <w:rtl/>
        </w:rPr>
        <w:t>.</w:t>
      </w:r>
    </w:p>
    <w:p w:rsidR="008856ED" w:rsidRPr="0062678C" w:rsidRDefault="008856ED" w:rsidP="008856ED">
      <w:pPr>
        <w:ind w:left="-35"/>
        <w:rPr>
          <w:rFonts w:ascii="Simplified Arabic" w:hAnsi="Simplified Arabic" w:cs="Simplified Arabic"/>
          <w:sz w:val="32"/>
          <w:szCs w:val="32"/>
          <w:rtl/>
        </w:rPr>
      </w:pPr>
    </w:p>
    <w:p w:rsidR="008856ED" w:rsidRPr="0062678C" w:rsidRDefault="008856ED" w:rsidP="008856ED">
      <w:pPr>
        <w:ind w:left="-35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2678C">
        <w:rPr>
          <w:rFonts w:ascii="Simplified Arabic" w:hAnsi="Simplified Arabic" w:cs="Simplified Arabic"/>
          <w:b/>
          <w:bCs/>
          <w:sz w:val="32"/>
          <w:szCs w:val="32"/>
          <w:rtl/>
        </w:rPr>
        <w:t>2.</w:t>
      </w:r>
      <w:r w:rsidRPr="0062678C">
        <w:rPr>
          <w:rFonts w:ascii="Simplified Arabic" w:hAnsi="Simplified Arabic" w:cs="Simplified Arabic"/>
          <w:b/>
          <w:bCs/>
          <w:sz w:val="32"/>
          <w:szCs w:val="32"/>
          <w:rtl/>
        </w:rPr>
        <w:tab/>
        <w:t>يجب بيان مدة التسليم وان أي تأخير بعد ذلك  يترتب عليه غرامة مالية نسبتها(0.001) واحد بالف من قيمة المواد المتاخره عن كل يوم تاخير .</w:t>
      </w:r>
    </w:p>
    <w:p w:rsidR="008856ED" w:rsidRPr="0062678C" w:rsidRDefault="0081660E" w:rsidP="00E125E2">
      <w:pPr>
        <w:ind w:left="-35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JO"/>
        </w:rPr>
        <w:t>3.</w:t>
      </w:r>
      <w:r w:rsidR="008856ED" w:rsidRPr="0062678C">
        <w:rPr>
          <w:rFonts w:ascii="Simplified Arabic" w:hAnsi="Simplified Arabic" w:cs="Simplified Arabic"/>
          <w:b/>
          <w:bCs/>
          <w:sz w:val="32"/>
          <w:szCs w:val="32"/>
          <w:rtl/>
        </w:rPr>
        <w:tab/>
        <w:t>يجب ان تكون المواد جديده 100 % ومن انتاج عام 201</w:t>
      </w:r>
      <w:r w:rsidR="00E125E2" w:rsidRPr="0062678C"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  <w:t>9</w:t>
      </w:r>
      <w:r w:rsidR="008856ED" w:rsidRPr="0062678C">
        <w:rPr>
          <w:rFonts w:ascii="Simplified Arabic" w:hAnsi="Simplified Arabic" w:cs="Simplified Arabic"/>
          <w:b/>
          <w:bCs/>
          <w:sz w:val="32"/>
          <w:szCs w:val="32"/>
          <w:rtl/>
        </w:rPr>
        <w:t xml:space="preserve"> وليس قبل ثلاثة اشهر من تاريخ التوريد .</w:t>
      </w:r>
    </w:p>
    <w:p w:rsidR="008856ED" w:rsidRPr="0062678C" w:rsidRDefault="008856ED" w:rsidP="008856ED">
      <w:pPr>
        <w:ind w:left="-35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2678C">
        <w:rPr>
          <w:rFonts w:ascii="Simplified Arabic" w:hAnsi="Simplified Arabic" w:cs="Simplified Arabic"/>
          <w:b/>
          <w:bCs/>
          <w:sz w:val="32"/>
          <w:szCs w:val="32"/>
          <w:rtl/>
        </w:rPr>
        <w:t>4.</w:t>
      </w:r>
      <w:r w:rsidRPr="0062678C">
        <w:rPr>
          <w:rFonts w:ascii="Simplified Arabic" w:hAnsi="Simplified Arabic" w:cs="Simplified Arabic"/>
          <w:b/>
          <w:bCs/>
          <w:sz w:val="32"/>
          <w:szCs w:val="32"/>
          <w:rtl/>
        </w:rPr>
        <w:tab/>
        <w:t xml:space="preserve">تتعهد الشركه بضمان المواد لمدة 24 شهرا" من تاريخ الاستلام النهائي للمواد من سوء المصنعية . </w:t>
      </w:r>
    </w:p>
    <w:p w:rsidR="008856ED" w:rsidRPr="0062678C" w:rsidRDefault="008856ED" w:rsidP="008856ED">
      <w:pPr>
        <w:ind w:left="-35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2678C">
        <w:rPr>
          <w:rFonts w:ascii="Simplified Arabic" w:hAnsi="Simplified Arabic" w:cs="Simplified Arabic"/>
          <w:b/>
          <w:bCs/>
          <w:sz w:val="32"/>
          <w:szCs w:val="32"/>
          <w:rtl/>
        </w:rPr>
        <w:t>5.</w:t>
      </w:r>
      <w:r w:rsidRPr="0062678C">
        <w:rPr>
          <w:rFonts w:ascii="Simplified Arabic" w:hAnsi="Simplified Arabic" w:cs="Simplified Arabic"/>
          <w:b/>
          <w:bCs/>
          <w:sz w:val="32"/>
          <w:szCs w:val="32"/>
          <w:rtl/>
        </w:rPr>
        <w:tab/>
        <w:t>ان تكون المواد معفاة من كافة الرسوم الجمركيه والضريبه العامه على المبيعات واية رسوم او عوائد اخرى .</w:t>
      </w:r>
    </w:p>
    <w:p w:rsidR="008856ED" w:rsidRPr="0062678C" w:rsidRDefault="008856ED" w:rsidP="008856ED">
      <w:pPr>
        <w:ind w:left="-35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2678C">
        <w:rPr>
          <w:rFonts w:ascii="Simplified Arabic" w:hAnsi="Simplified Arabic" w:cs="Simplified Arabic"/>
          <w:b/>
          <w:bCs/>
          <w:sz w:val="32"/>
          <w:szCs w:val="32"/>
          <w:rtl/>
        </w:rPr>
        <w:t>6.</w:t>
      </w:r>
      <w:r w:rsidRPr="0062678C">
        <w:rPr>
          <w:rFonts w:ascii="Simplified Arabic" w:hAnsi="Simplified Arabic" w:cs="Simplified Arabic"/>
          <w:b/>
          <w:bCs/>
          <w:sz w:val="32"/>
          <w:szCs w:val="32"/>
          <w:rtl/>
        </w:rPr>
        <w:tab/>
        <w:t>يتم وضع العرض الفني في مغلف والعرض المالي في مغلف منفصل ويرفق معه كفالة دخول عطاء بنسبة (5%) خمسه بالمائه من اجمالي العرض ولن ينظر في أي عرض لا يكون مفصولا" ولا يحتوي على كفالة دخول العطاء .</w:t>
      </w:r>
    </w:p>
    <w:p w:rsidR="008856ED" w:rsidRPr="0062678C" w:rsidRDefault="008856ED" w:rsidP="008856ED">
      <w:pPr>
        <w:ind w:left="-35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62678C">
        <w:rPr>
          <w:rFonts w:ascii="Simplified Arabic" w:hAnsi="Simplified Arabic" w:cs="Simplified Arabic"/>
          <w:b/>
          <w:bCs/>
          <w:sz w:val="32"/>
          <w:szCs w:val="32"/>
          <w:rtl/>
        </w:rPr>
        <w:t>7.</w:t>
      </w:r>
      <w:r w:rsidRPr="0062678C">
        <w:rPr>
          <w:rFonts w:ascii="Simplified Arabic" w:hAnsi="Simplified Arabic" w:cs="Simplified Arabic"/>
          <w:b/>
          <w:bCs/>
          <w:sz w:val="32"/>
          <w:szCs w:val="32"/>
          <w:rtl/>
        </w:rPr>
        <w:tab/>
        <w:t>تلتزم الشركه المناقصه بتقديم العرض كما هو مبين بالملحق الخاص بالمواصفات الفنيه المرفق بوضوح تام وكما هو مطلوب بدعوة العط</w:t>
      </w:r>
      <w:r w:rsidR="00E17022" w:rsidRPr="0062678C">
        <w:rPr>
          <w:rFonts w:ascii="Simplified Arabic" w:hAnsi="Simplified Arabic" w:cs="Simplified Arabic"/>
          <w:b/>
          <w:bCs/>
          <w:sz w:val="32"/>
          <w:szCs w:val="32"/>
          <w:rtl/>
        </w:rPr>
        <w:t>ــــــــــــــــــــــ</w:t>
      </w:r>
      <w:r w:rsidRPr="0062678C">
        <w:rPr>
          <w:rFonts w:ascii="Simplified Arabic" w:hAnsi="Simplified Arabic" w:cs="Simplified Arabic"/>
          <w:b/>
          <w:bCs/>
          <w:sz w:val="32"/>
          <w:szCs w:val="32"/>
          <w:rtl/>
        </w:rPr>
        <w:t>اء .</w:t>
      </w:r>
    </w:p>
    <w:p w:rsidR="008856ED" w:rsidRPr="0062678C" w:rsidRDefault="00E17022" w:rsidP="008856ED">
      <w:pPr>
        <w:ind w:left="-35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2678C">
        <w:rPr>
          <w:rFonts w:ascii="Simplified Arabic" w:hAnsi="Simplified Arabic" w:cs="Simplified Arabic"/>
          <w:b/>
          <w:bCs/>
          <w:sz w:val="32"/>
          <w:szCs w:val="32"/>
          <w:rtl/>
        </w:rPr>
        <w:t>8</w:t>
      </w:r>
      <w:r w:rsidR="008856ED" w:rsidRPr="0062678C">
        <w:rPr>
          <w:rFonts w:ascii="Simplified Arabic" w:hAnsi="Simplified Arabic" w:cs="Simplified Arabic"/>
          <w:b/>
          <w:bCs/>
          <w:sz w:val="32"/>
          <w:szCs w:val="32"/>
          <w:rtl/>
        </w:rPr>
        <w:t>.</w:t>
      </w:r>
      <w:r w:rsidR="008856ED" w:rsidRPr="0062678C">
        <w:rPr>
          <w:rFonts w:ascii="Simplified Arabic" w:hAnsi="Simplified Arabic" w:cs="Simplified Arabic"/>
          <w:b/>
          <w:bCs/>
          <w:sz w:val="32"/>
          <w:szCs w:val="32"/>
          <w:rtl/>
        </w:rPr>
        <w:tab/>
        <w:t>استبدال فوري للبطاريات المتعطله .</w:t>
      </w:r>
    </w:p>
    <w:p w:rsidR="008856ED" w:rsidRPr="0062678C" w:rsidRDefault="00E17022" w:rsidP="008856ED">
      <w:pPr>
        <w:ind w:left="-35"/>
        <w:jc w:val="lowKashida"/>
        <w:rPr>
          <w:rFonts w:ascii="Simplified Arabic" w:hAnsi="Simplified Arabic" w:cs="Simplified Arabic"/>
          <w:b/>
          <w:bCs/>
          <w:sz w:val="32"/>
          <w:szCs w:val="32"/>
          <w:rtl/>
        </w:rPr>
      </w:pPr>
      <w:r w:rsidRPr="0062678C">
        <w:rPr>
          <w:rFonts w:ascii="Simplified Arabic" w:hAnsi="Simplified Arabic" w:cs="Simplified Arabic"/>
          <w:b/>
          <w:bCs/>
          <w:sz w:val="32"/>
          <w:szCs w:val="32"/>
          <w:rtl/>
        </w:rPr>
        <w:t>9</w:t>
      </w:r>
      <w:r w:rsidR="008856ED" w:rsidRPr="0062678C">
        <w:rPr>
          <w:rFonts w:ascii="Simplified Arabic" w:hAnsi="Simplified Arabic" w:cs="Simplified Arabic"/>
          <w:b/>
          <w:bCs/>
          <w:sz w:val="32"/>
          <w:szCs w:val="32"/>
          <w:rtl/>
        </w:rPr>
        <w:t>.</w:t>
      </w:r>
      <w:r w:rsidR="008856ED" w:rsidRPr="0062678C">
        <w:rPr>
          <w:rFonts w:ascii="Simplified Arabic" w:hAnsi="Simplified Arabic" w:cs="Simplified Arabic"/>
          <w:b/>
          <w:bCs/>
          <w:sz w:val="32"/>
          <w:szCs w:val="32"/>
          <w:rtl/>
        </w:rPr>
        <w:tab/>
        <w:t xml:space="preserve">تلتزم الشركة المناقصة بتقديم عينه من البطارية للفحص . </w:t>
      </w:r>
    </w:p>
    <w:p w:rsidR="00E17022" w:rsidRPr="0062678C" w:rsidRDefault="00E17022" w:rsidP="00E17022">
      <w:pPr>
        <w:rPr>
          <w:rFonts w:ascii="Simplified Arabic" w:hAnsi="Simplified Arabic" w:cs="Simplified Arabic"/>
          <w:b/>
          <w:bCs/>
          <w:sz w:val="32"/>
          <w:szCs w:val="32"/>
          <w:rtl/>
          <w:lang w:eastAsia="en-US"/>
        </w:rPr>
      </w:pPr>
    </w:p>
    <w:p w:rsidR="008856ED" w:rsidRDefault="008856ED" w:rsidP="008856ED">
      <w:pPr>
        <w:spacing w:before="240"/>
        <w:ind w:left="5760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</w:p>
    <w:p w:rsidR="002814F7" w:rsidRDefault="002814F7" w:rsidP="008856ED">
      <w:pPr>
        <w:spacing w:before="240"/>
        <w:ind w:left="5760"/>
        <w:rPr>
          <w:rFonts w:ascii="Simplified Arabic" w:hAnsi="Simplified Arabic" w:cs="Simplified Arabic" w:hint="cs"/>
          <w:b/>
          <w:bCs/>
          <w:sz w:val="32"/>
          <w:szCs w:val="32"/>
          <w:rtl/>
        </w:rPr>
      </w:pPr>
    </w:p>
    <w:p w:rsidR="002814F7" w:rsidRPr="0062678C" w:rsidRDefault="002814F7" w:rsidP="008856ED">
      <w:pPr>
        <w:spacing w:before="240"/>
        <w:ind w:left="5760"/>
        <w:rPr>
          <w:rFonts w:ascii="Simplified Arabic" w:hAnsi="Simplified Arabic" w:cs="Simplified Arabic"/>
          <w:b/>
          <w:bCs/>
          <w:sz w:val="32"/>
          <w:szCs w:val="32"/>
        </w:rPr>
      </w:pPr>
    </w:p>
    <w:p w:rsidR="008856ED" w:rsidRPr="0062678C" w:rsidRDefault="008856ED" w:rsidP="002814F7">
      <w:pPr>
        <w:spacing w:line="276" w:lineRule="auto"/>
        <w:jc w:val="center"/>
        <w:rPr>
          <w:rFonts w:ascii="Simplified Arabic" w:hAnsi="Simplified Arabic" w:cs="Simplified Arabic"/>
          <w:b/>
          <w:bCs/>
          <w:sz w:val="48"/>
          <w:szCs w:val="48"/>
          <w:u w:val="single"/>
          <w:rtl/>
        </w:rPr>
      </w:pPr>
      <w:r w:rsidRPr="0062678C">
        <w:rPr>
          <w:rFonts w:ascii="Simplified Arabic" w:hAnsi="Simplified Arabic" w:cs="Simplified Arabic"/>
          <w:b/>
          <w:bCs/>
          <w:sz w:val="48"/>
          <w:szCs w:val="48"/>
          <w:u w:val="single"/>
          <w:rtl/>
        </w:rPr>
        <w:t xml:space="preserve">المواصفات الفنية للعطاء رقم </w:t>
      </w:r>
      <w:r w:rsidR="002814F7">
        <w:rPr>
          <w:rFonts w:ascii="Simplified Arabic" w:hAnsi="Simplified Arabic" w:cs="Simplified Arabic" w:hint="cs"/>
          <w:b/>
          <w:bCs/>
          <w:sz w:val="48"/>
          <w:szCs w:val="48"/>
          <w:u w:val="single"/>
          <w:rtl/>
        </w:rPr>
        <w:t>م ش5</w:t>
      </w:r>
      <w:r w:rsidRPr="0062678C">
        <w:rPr>
          <w:rFonts w:ascii="Simplified Arabic" w:hAnsi="Simplified Arabic" w:cs="Simplified Arabic"/>
          <w:b/>
          <w:bCs/>
          <w:sz w:val="48"/>
          <w:szCs w:val="48"/>
          <w:u w:val="single"/>
          <w:rtl/>
        </w:rPr>
        <w:t>/</w:t>
      </w:r>
      <w:r w:rsidR="002814F7">
        <w:rPr>
          <w:rFonts w:ascii="Simplified Arabic" w:hAnsi="Simplified Arabic" w:cs="Simplified Arabic" w:hint="cs"/>
          <w:b/>
          <w:bCs/>
          <w:sz w:val="48"/>
          <w:szCs w:val="48"/>
          <w:u w:val="single"/>
          <w:rtl/>
        </w:rPr>
        <w:t>30</w:t>
      </w:r>
      <w:r w:rsidR="00E17022" w:rsidRPr="0062678C">
        <w:rPr>
          <w:rFonts w:ascii="Simplified Arabic" w:hAnsi="Simplified Arabic" w:cs="Simplified Arabic"/>
          <w:b/>
          <w:bCs/>
          <w:sz w:val="48"/>
          <w:szCs w:val="48"/>
          <w:u w:val="single"/>
          <w:rtl/>
        </w:rPr>
        <w:t>/2019</w:t>
      </w:r>
    </w:p>
    <w:p w:rsidR="008856ED" w:rsidRPr="0062678C" w:rsidRDefault="008856ED" w:rsidP="0062678C">
      <w:pPr>
        <w:spacing w:line="276" w:lineRule="auto"/>
        <w:jc w:val="center"/>
        <w:rPr>
          <w:rFonts w:ascii="Simplified Arabic" w:hAnsi="Simplified Arabic" w:cs="Simplified Arabic"/>
          <w:b/>
          <w:bCs/>
          <w:sz w:val="48"/>
          <w:szCs w:val="48"/>
          <w:u w:val="single"/>
          <w:rtl/>
          <w:lang w:bidi="ar-JO"/>
        </w:rPr>
      </w:pPr>
      <w:r w:rsidRPr="0062678C">
        <w:rPr>
          <w:rFonts w:ascii="Simplified Arabic" w:hAnsi="Simplified Arabic" w:cs="Simplified Arabic"/>
          <w:b/>
          <w:bCs/>
          <w:sz w:val="48"/>
          <w:szCs w:val="48"/>
          <w:u w:val="single"/>
          <w:rtl/>
        </w:rPr>
        <w:t xml:space="preserve">شراء بطاريات للأجهزة اليدوية </w:t>
      </w:r>
      <w:r w:rsidRPr="0062678C">
        <w:rPr>
          <w:rFonts w:ascii="Simplified Arabic" w:hAnsi="Simplified Arabic" w:cs="Simplified Arabic"/>
          <w:b/>
          <w:bCs/>
          <w:sz w:val="48"/>
          <w:szCs w:val="48"/>
          <w:u w:val="single"/>
        </w:rPr>
        <w:t>GP360</w:t>
      </w:r>
      <w:r w:rsidRPr="0062678C">
        <w:rPr>
          <w:rFonts w:ascii="Simplified Arabic" w:hAnsi="Simplified Arabic" w:cs="Simplified Arabic"/>
          <w:b/>
          <w:bCs/>
          <w:sz w:val="48"/>
          <w:szCs w:val="48"/>
          <w:u w:val="single"/>
          <w:rtl/>
          <w:lang w:bidi="ar-JO"/>
        </w:rPr>
        <w:t xml:space="preserve"> </w:t>
      </w:r>
    </w:p>
    <w:p w:rsidR="00E17022" w:rsidRPr="0062678C" w:rsidRDefault="00E17022" w:rsidP="0062678C">
      <w:pPr>
        <w:spacing w:line="276" w:lineRule="auto"/>
        <w:jc w:val="center"/>
        <w:rPr>
          <w:rFonts w:ascii="Simplified Arabic" w:hAnsi="Simplified Arabic" w:cs="Simplified Arabic"/>
          <w:b/>
          <w:bCs/>
          <w:sz w:val="48"/>
          <w:szCs w:val="48"/>
          <w:u w:val="single"/>
          <w:rtl/>
          <w:lang w:bidi="ar-JO"/>
        </w:rPr>
      </w:pPr>
      <w:r w:rsidRPr="0062678C">
        <w:rPr>
          <w:rFonts w:ascii="Simplified Arabic" w:hAnsi="Simplified Arabic" w:cs="Simplified Arabic"/>
          <w:b/>
          <w:bCs/>
          <w:sz w:val="48"/>
          <w:szCs w:val="48"/>
          <w:u w:val="single"/>
          <w:rtl/>
          <w:lang w:bidi="ar-JO"/>
        </w:rPr>
        <w:t>صناعة شركة موتوريلا العالمية</w:t>
      </w:r>
    </w:p>
    <w:p w:rsidR="008856ED" w:rsidRDefault="008856ED" w:rsidP="008856ED">
      <w:pPr>
        <w:jc w:val="center"/>
        <w:rPr>
          <w:rFonts w:cs="Arial"/>
          <w:b/>
          <w:bCs/>
          <w:sz w:val="42"/>
          <w:szCs w:val="42"/>
          <w:u w:val="single"/>
          <w:rtl/>
          <w:lang w:bidi="ar-JO"/>
        </w:rPr>
      </w:pPr>
    </w:p>
    <w:tbl>
      <w:tblPr>
        <w:tblW w:w="9900" w:type="dxa"/>
        <w:jc w:val="center"/>
        <w:tblBorders>
          <w:top w:val="triple" w:sz="12" w:space="0" w:color="auto"/>
          <w:left w:val="triple" w:sz="12" w:space="0" w:color="auto"/>
          <w:bottom w:val="triple" w:sz="12" w:space="0" w:color="auto"/>
          <w:right w:val="triple" w:sz="12" w:space="0" w:color="auto"/>
          <w:insideH w:val="triple" w:sz="12" w:space="0" w:color="auto"/>
          <w:insideV w:val="trip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00"/>
      </w:tblGrid>
      <w:tr w:rsidR="008856ED" w:rsidTr="0081660E">
        <w:trPr>
          <w:cantSplit/>
          <w:trHeight w:val="1933"/>
          <w:jc w:val="center"/>
        </w:trPr>
        <w:tc>
          <w:tcPr>
            <w:tcW w:w="9900" w:type="dxa"/>
          </w:tcPr>
          <w:p w:rsidR="00AA0EE2" w:rsidRDefault="00AA0EE2" w:rsidP="00AA0EE2">
            <w:pPr>
              <w:pStyle w:val="Subtitle"/>
              <w:bidi w:val="0"/>
              <w:spacing w:line="276" w:lineRule="auto"/>
              <w:jc w:val="center"/>
              <w:rPr>
                <w:rFonts w:cs="Times New Roman"/>
                <w:b/>
                <w:bCs/>
                <w:noProof w:val="0"/>
                <w:sz w:val="66"/>
                <w:szCs w:val="66"/>
              </w:rPr>
            </w:pPr>
          </w:p>
          <w:p w:rsidR="008856ED" w:rsidRDefault="008856ED" w:rsidP="00AA0EE2">
            <w:pPr>
              <w:pStyle w:val="Subtitle"/>
              <w:bidi w:val="0"/>
              <w:spacing w:line="276" w:lineRule="auto"/>
              <w:jc w:val="center"/>
              <w:rPr>
                <w:rFonts w:cs="Times New Roman"/>
                <w:b/>
                <w:bCs/>
                <w:noProof w:val="0"/>
                <w:sz w:val="66"/>
                <w:szCs w:val="66"/>
              </w:rPr>
            </w:pPr>
            <w:r>
              <w:rPr>
                <w:rFonts w:cs="Times New Roman"/>
                <w:b/>
                <w:bCs/>
                <w:noProof w:val="0"/>
                <w:sz w:val="66"/>
                <w:szCs w:val="66"/>
              </w:rPr>
              <w:t xml:space="preserve">Rechargeable </w:t>
            </w:r>
            <w:r w:rsidR="00AA0EE2">
              <w:rPr>
                <w:rFonts w:cs="Times New Roman"/>
                <w:b/>
                <w:bCs/>
                <w:noProof w:val="0"/>
                <w:sz w:val="66"/>
                <w:szCs w:val="66"/>
              </w:rPr>
              <w:t>1600mAH Ni-</w:t>
            </w:r>
            <w:proofErr w:type="spellStart"/>
            <w:r w:rsidR="00AA0EE2">
              <w:rPr>
                <w:rFonts w:cs="Times New Roman"/>
                <w:b/>
                <w:bCs/>
                <w:noProof w:val="0"/>
                <w:sz w:val="66"/>
                <w:szCs w:val="66"/>
              </w:rPr>
              <w:t>mh</w:t>
            </w:r>
            <w:proofErr w:type="spellEnd"/>
            <w:r>
              <w:rPr>
                <w:rFonts w:cs="Times New Roman"/>
                <w:b/>
                <w:bCs/>
                <w:noProof w:val="0"/>
                <w:sz w:val="66"/>
                <w:szCs w:val="66"/>
              </w:rPr>
              <w:t xml:space="preserve"> </w:t>
            </w:r>
            <w:r w:rsidR="00AA0EE2">
              <w:rPr>
                <w:rFonts w:cs="Times New Roman"/>
                <w:b/>
                <w:bCs/>
                <w:noProof w:val="0"/>
                <w:sz w:val="66"/>
                <w:szCs w:val="66"/>
              </w:rPr>
              <w:t>Motorola Battery</w:t>
            </w:r>
            <w:r>
              <w:rPr>
                <w:rFonts w:cs="Times New Roman"/>
                <w:b/>
                <w:bCs/>
                <w:noProof w:val="0"/>
                <w:sz w:val="66"/>
                <w:szCs w:val="66"/>
              </w:rPr>
              <w:t xml:space="preserve"> </w:t>
            </w:r>
          </w:p>
          <w:p w:rsidR="008856ED" w:rsidRDefault="008856ED">
            <w:pPr>
              <w:bidi w:val="0"/>
              <w:jc w:val="center"/>
              <w:rPr>
                <w:b/>
                <w:bCs/>
                <w:sz w:val="66"/>
                <w:szCs w:val="66"/>
              </w:rPr>
            </w:pPr>
          </w:p>
          <w:p w:rsidR="008856ED" w:rsidRDefault="008856ED">
            <w:pPr>
              <w:bidi w:val="0"/>
              <w:jc w:val="center"/>
              <w:rPr>
                <w:b/>
                <w:bCs/>
                <w:sz w:val="66"/>
                <w:szCs w:val="66"/>
              </w:rPr>
            </w:pPr>
            <w:r>
              <w:rPr>
                <w:b/>
                <w:bCs/>
                <w:sz w:val="66"/>
                <w:szCs w:val="66"/>
              </w:rPr>
              <w:t>High Capacity (7.2  -  7.5) V</w:t>
            </w:r>
          </w:p>
          <w:p w:rsidR="008856ED" w:rsidRDefault="008856ED">
            <w:pPr>
              <w:bidi w:val="0"/>
              <w:jc w:val="center"/>
              <w:rPr>
                <w:b/>
                <w:bCs/>
                <w:sz w:val="66"/>
                <w:szCs w:val="66"/>
              </w:rPr>
            </w:pPr>
          </w:p>
          <w:p w:rsidR="008856ED" w:rsidRDefault="008856ED" w:rsidP="00E17022">
            <w:pPr>
              <w:bidi w:val="0"/>
              <w:spacing w:after="200" w:line="276" w:lineRule="auto"/>
              <w:jc w:val="center"/>
              <w:rPr>
                <w:b/>
                <w:bCs/>
                <w:sz w:val="66"/>
                <w:szCs w:val="66"/>
                <w:lang w:bidi="ar-JO"/>
              </w:rPr>
            </w:pPr>
            <w:r>
              <w:rPr>
                <w:rFonts w:hint="cs"/>
                <w:b/>
                <w:bCs/>
                <w:sz w:val="66"/>
                <w:szCs w:val="66"/>
                <w:rtl/>
                <w:lang w:bidi="ar-JO"/>
              </w:rPr>
              <w:t>) بطارية</w:t>
            </w:r>
            <w:r w:rsidR="00E17022">
              <w:rPr>
                <w:b/>
                <w:bCs/>
                <w:sz w:val="66"/>
                <w:szCs w:val="66"/>
                <w:lang w:bidi="ar-JO"/>
              </w:rPr>
              <w:t>2000</w:t>
            </w:r>
            <w:r>
              <w:rPr>
                <w:rFonts w:hint="cs"/>
                <w:b/>
                <w:bCs/>
                <w:sz w:val="66"/>
                <w:szCs w:val="66"/>
                <w:rtl/>
                <w:lang w:bidi="ar-JO"/>
              </w:rPr>
              <w:t>عدد (</w:t>
            </w:r>
          </w:p>
          <w:p w:rsidR="00AA0EE2" w:rsidRDefault="00AA0EE2" w:rsidP="00AA0EE2">
            <w:pPr>
              <w:bidi w:val="0"/>
              <w:spacing w:after="200" w:line="276" w:lineRule="auto"/>
              <w:jc w:val="center"/>
              <w:rPr>
                <w:b/>
                <w:bCs/>
                <w:sz w:val="66"/>
                <w:szCs w:val="66"/>
                <w:lang w:bidi="ar-JO"/>
              </w:rPr>
            </w:pPr>
          </w:p>
        </w:tc>
      </w:tr>
    </w:tbl>
    <w:p w:rsidR="008856ED" w:rsidRDefault="008856ED" w:rsidP="008856ED">
      <w:pPr>
        <w:ind w:left="1275"/>
        <w:rPr>
          <w:b/>
          <w:bCs/>
          <w:sz w:val="38"/>
          <w:szCs w:val="38"/>
          <w:rtl/>
          <w:lang w:eastAsia="en-US" w:bidi="ar-JO"/>
        </w:rPr>
      </w:pPr>
    </w:p>
    <w:p w:rsidR="008856ED" w:rsidRDefault="008856ED" w:rsidP="008856ED">
      <w:pPr>
        <w:ind w:left="1275"/>
        <w:rPr>
          <w:b/>
          <w:bCs/>
          <w:sz w:val="38"/>
          <w:szCs w:val="38"/>
          <w:rtl/>
          <w:lang w:eastAsia="en-US" w:bidi="ar-JO"/>
        </w:rPr>
      </w:pPr>
    </w:p>
    <w:p w:rsidR="008856ED" w:rsidRDefault="008856ED" w:rsidP="008856ED">
      <w:pPr>
        <w:ind w:left="1275"/>
        <w:rPr>
          <w:b/>
          <w:bCs/>
          <w:sz w:val="38"/>
          <w:szCs w:val="38"/>
          <w:rtl/>
          <w:lang w:eastAsia="en-US" w:bidi="ar-JO"/>
        </w:rPr>
      </w:pPr>
    </w:p>
    <w:p w:rsidR="008856ED" w:rsidRDefault="008856ED" w:rsidP="008856ED">
      <w:pPr>
        <w:ind w:left="1275"/>
        <w:rPr>
          <w:b/>
          <w:bCs/>
          <w:sz w:val="38"/>
          <w:szCs w:val="38"/>
          <w:rtl/>
          <w:lang w:eastAsia="en-US" w:bidi="ar-JO"/>
        </w:rPr>
      </w:pPr>
    </w:p>
    <w:p w:rsidR="008856ED" w:rsidRDefault="008856ED" w:rsidP="008856ED">
      <w:pPr>
        <w:ind w:left="1275"/>
        <w:rPr>
          <w:b/>
          <w:bCs/>
          <w:sz w:val="38"/>
          <w:szCs w:val="38"/>
          <w:rtl/>
          <w:lang w:eastAsia="en-US" w:bidi="ar-JO"/>
        </w:rPr>
      </w:pPr>
    </w:p>
    <w:p w:rsidR="008856ED" w:rsidRDefault="008856ED" w:rsidP="008856ED">
      <w:pPr>
        <w:ind w:left="1275"/>
        <w:rPr>
          <w:b/>
          <w:bCs/>
          <w:sz w:val="38"/>
          <w:szCs w:val="38"/>
          <w:rtl/>
          <w:lang w:eastAsia="en-US" w:bidi="ar-JO"/>
        </w:rPr>
      </w:pPr>
    </w:p>
    <w:p w:rsidR="008027AF" w:rsidRDefault="008027AF" w:rsidP="008856ED"/>
    <w:sectPr w:rsidR="008027AF" w:rsidSect="003B31A4">
      <w:pgSz w:w="12240" w:h="15840"/>
      <w:pgMar w:top="567" w:right="1183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C177D"/>
    <w:multiLevelType w:val="hybridMultilevel"/>
    <w:tmpl w:val="59441322"/>
    <w:lvl w:ilvl="0" w:tplc="53E031D2">
      <w:start w:val="1"/>
      <w:numFmt w:val="decimal"/>
      <w:lvlText w:val="%1."/>
      <w:lvlJc w:val="left"/>
      <w:pPr>
        <w:ind w:left="1080" w:hanging="720"/>
      </w:pPr>
      <w:rPr>
        <w:sz w:val="36"/>
        <w:szCs w:val="3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21D"/>
    <w:rsid w:val="002814F7"/>
    <w:rsid w:val="003B31A4"/>
    <w:rsid w:val="0062678C"/>
    <w:rsid w:val="008027AF"/>
    <w:rsid w:val="0081660E"/>
    <w:rsid w:val="008856ED"/>
    <w:rsid w:val="00A8321D"/>
    <w:rsid w:val="00AA0EE2"/>
    <w:rsid w:val="00CA0A8A"/>
    <w:rsid w:val="00E125E2"/>
    <w:rsid w:val="00E17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6ED"/>
    <w:pPr>
      <w:bidi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8856ED"/>
    <w:pPr>
      <w:keepNext/>
      <w:ind w:left="-650"/>
      <w:outlineLvl w:val="0"/>
    </w:pPr>
    <w:rPr>
      <w:rFonts w:cs="Simplified Arabic"/>
      <w:sz w:val="28"/>
      <w:szCs w:val="28"/>
    </w:rPr>
  </w:style>
  <w:style w:type="paragraph" w:styleId="Heading2">
    <w:name w:val="heading 2"/>
    <w:aliases w:val="Heading_Numbered_2,H2,Überschrift 2,2 headline,h"/>
    <w:basedOn w:val="Normal"/>
    <w:next w:val="Normal"/>
    <w:link w:val="Heading2Char"/>
    <w:semiHidden/>
    <w:unhideWhenUsed/>
    <w:qFormat/>
    <w:rsid w:val="008856ED"/>
    <w:pPr>
      <w:keepNext/>
      <w:outlineLvl w:val="1"/>
    </w:pPr>
    <w:rPr>
      <w:rFonts w:cs="Simplified Arabic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56ED"/>
    <w:pPr>
      <w:keepNext/>
      <w:ind w:right="-180" w:firstLine="720"/>
      <w:outlineLvl w:val="2"/>
    </w:pPr>
    <w:rPr>
      <w:rFonts w:cs="Simplified Arab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56ED"/>
    <w:rPr>
      <w:rFonts w:ascii="Times New Roman" w:eastAsia="Batang" w:hAnsi="Times New Roman" w:cs="Simplified Arabic"/>
      <w:sz w:val="28"/>
      <w:szCs w:val="28"/>
      <w:lang w:eastAsia="ko-KR"/>
    </w:rPr>
  </w:style>
  <w:style w:type="character" w:customStyle="1" w:styleId="Heading2Char">
    <w:name w:val="Heading 2 Char"/>
    <w:aliases w:val="Heading_Numbered_2 Char,H2 Char,Überschrift 2 Char,2 headline Char,h Char"/>
    <w:basedOn w:val="DefaultParagraphFont"/>
    <w:link w:val="Heading2"/>
    <w:semiHidden/>
    <w:rsid w:val="008856ED"/>
    <w:rPr>
      <w:rFonts w:ascii="Times New Roman" w:eastAsia="Batang" w:hAnsi="Times New Roman" w:cs="Simplified Arabic"/>
      <w:sz w:val="28"/>
      <w:szCs w:val="28"/>
      <w:lang w:eastAsia="ko-KR"/>
    </w:rPr>
  </w:style>
  <w:style w:type="character" w:customStyle="1" w:styleId="Heading3Char">
    <w:name w:val="Heading 3 Char"/>
    <w:basedOn w:val="DefaultParagraphFont"/>
    <w:link w:val="Heading3"/>
    <w:semiHidden/>
    <w:rsid w:val="008856ED"/>
    <w:rPr>
      <w:rFonts w:ascii="Times New Roman" w:eastAsia="Batang" w:hAnsi="Times New Roman" w:cs="Simplified Arabic"/>
      <w:sz w:val="28"/>
      <w:szCs w:val="28"/>
      <w:lang w:eastAsia="ko-KR"/>
    </w:rPr>
  </w:style>
  <w:style w:type="paragraph" w:styleId="Subtitle">
    <w:name w:val="Subtitle"/>
    <w:basedOn w:val="Normal"/>
    <w:link w:val="SubtitleChar"/>
    <w:qFormat/>
    <w:rsid w:val="008856ED"/>
    <w:rPr>
      <w:rFonts w:cs="Simplified Arabic"/>
      <w:noProof/>
      <w:sz w:val="20"/>
      <w:szCs w:val="28"/>
    </w:rPr>
  </w:style>
  <w:style w:type="character" w:customStyle="1" w:styleId="SubtitleChar">
    <w:name w:val="Subtitle Char"/>
    <w:basedOn w:val="DefaultParagraphFont"/>
    <w:link w:val="Subtitle"/>
    <w:rsid w:val="008856ED"/>
    <w:rPr>
      <w:rFonts w:ascii="Times New Roman" w:eastAsia="Batang" w:hAnsi="Times New Roman" w:cs="Simplified Arabic"/>
      <w:noProof/>
      <w:sz w:val="20"/>
      <w:szCs w:val="28"/>
      <w:lang w:eastAsia="ko-KR"/>
    </w:rPr>
  </w:style>
  <w:style w:type="paragraph" w:styleId="ListParagraph">
    <w:name w:val="List Paragraph"/>
    <w:basedOn w:val="Normal"/>
    <w:uiPriority w:val="34"/>
    <w:qFormat/>
    <w:rsid w:val="00E125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7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78C"/>
    <w:rPr>
      <w:rFonts w:ascii="Segoe UI" w:eastAsia="Batang" w:hAnsi="Segoe UI" w:cs="Segoe UI"/>
      <w:sz w:val="18"/>
      <w:szCs w:val="1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6ED"/>
    <w:pPr>
      <w:bidi/>
      <w:spacing w:after="0" w:line="240" w:lineRule="auto"/>
    </w:pPr>
    <w:rPr>
      <w:rFonts w:ascii="Times New Roman" w:eastAsia="Batang" w:hAnsi="Times New Roman" w:cs="Times New Roman"/>
      <w:sz w:val="24"/>
      <w:szCs w:val="24"/>
      <w:lang w:eastAsia="ko-KR"/>
    </w:rPr>
  </w:style>
  <w:style w:type="paragraph" w:styleId="Heading1">
    <w:name w:val="heading 1"/>
    <w:basedOn w:val="Normal"/>
    <w:next w:val="Normal"/>
    <w:link w:val="Heading1Char"/>
    <w:qFormat/>
    <w:rsid w:val="008856ED"/>
    <w:pPr>
      <w:keepNext/>
      <w:ind w:left="-650"/>
      <w:outlineLvl w:val="0"/>
    </w:pPr>
    <w:rPr>
      <w:rFonts w:cs="Simplified Arabic"/>
      <w:sz w:val="28"/>
      <w:szCs w:val="28"/>
    </w:rPr>
  </w:style>
  <w:style w:type="paragraph" w:styleId="Heading2">
    <w:name w:val="heading 2"/>
    <w:aliases w:val="Heading_Numbered_2,H2,Überschrift 2,2 headline,h"/>
    <w:basedOn w:val="Normal"/>
    <w:next w:val="Normal"/>
    <w:link w:val="Heading2Char"/>
    <w:semiHidden/>
    <w:unhideWhenUsed/>
    <w:qFormat/>
    <w:rsid w:val="008856ED"/>
    <w:pPr>
      <w:keepNext/>
      <w:outlineLvl w:val="1"/>
    </w:pPr>
    <w:rPr>
      <w:rFonts w:cs="Simplified Arabic"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856ED"/>
    <w:pPr>
      <w:keepNext/>
      <w:ind w:right="-180" w:firstLine="720"/>
      <w:outlineLvl w:val="2"/>
    </w:pPr>
    <w:rPr>
      <w:rFonts w:cs="Simplified Arabic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56ED"/>
    <w:rPr>
      <w:rFonts w:ascii="Times New Roman" w:eastAsia="Batang" w:hAnsi="Times New Roman" w:cs="Simplified Arabic"/>
      <w:sz w:val="28"/>
      <w:szCs w:val="28"/>
      <w:lang w:eastAsia="ko-KR"/>
    </w:rPr>
  </w:style>
  <w:style w:type="character" w:customStyle="1" w:styleId="Heading2Char">
    <w:name w:val="Heading 2 Char"/>
    <w:aliases w:val="Heading_Numbered_2 Char,H2 Char,Überschrift 2 Char,2 headline Char,h Char"/>
    <w:basedOn w:val="DefaultParagraphFont"/>
    <w:link w:val="Heading2"/>
    <w:semiHidden/>
    <w:rsid w:val="008856ED"/>
    <w:rPr>
      <w:rFonts w:ascii="Times New Roman" w:eastAsia="Batang" w:hAnsi="Times New Roman" w:cs="Simplified Arabic"/>
      <w:sz w:val="28"/>
      <w:szCs w:val="28"/>
      <w:lang w:eastAsia="ko-KR"/>
    </w:rPr>
  </w:style>
  <w:style w:type="character" w:customStyle="1" w:styleId="Heading3Char">
    <w:name w:val="Heading 3 Char"/>
    <w:basedOn w:val="DefaultParagraphFont"/>
    <w:link w:val="Heading3"/>
    <w:semiHidden/>
    <w:rsid w:val="008856ED"/>
    <w:rPr>
      <w:rFonts w:ascii="Times New Roman" w:eastAsia="Batang" w:hAnsi="Times New Roman" w:cs="Simplified Arabic"/>
      <w:sz w:val="28"/>
      <w:szCs w:val="28"/>
      <w:lang w:eastAsia="ko-KR"/>
    </w:rPr>
  </w:style>
  <w:style w:type="paragraph" w:styleId="Subtitle">
    <w:name w:val="Subtitle"/>
    <w:basedOn w:val="Normal"/>
    <w:link w:val="SubtitleChar"/>
    <w:qFormat/>
    <w:rsid w:val="008856ED"/>
    <w:rPr>
      <w:rFonts w:cs="Simplified Arabic"/>
      <w:noProof/>
      <w:sz w:val="20"/>
      <w:szCs w:val="28"/>
    </w:rPr>
  </w:style>
  <w:style w:type="character" w:customStyle="1" w:styleId="SubtitleChar">
    <w:name w:val="Subtitle Char"/>
    <w:basedOn w:val="DefaultParagraphFont"/>
    <w:link w:val="Subtitle"/>
    <w:rsid w:val="008856ED"/>
    <w:rPr>
      <w:rFonts w:ascii="Times New Roman" w:eastAsia="Batang" w:hAnsi="Times New Roman" w:cs="Simplified Arabic"/>
      <w:noProof/>
      <w:sz w:val="20"/>
      <w:szCs w:val="28"/>
      <w:lang w:eastAsia="ko-KR"/>
    </w:rPr>
  </w:style>
  <w:style w:type="paragraph" w:styleId="ListParagraph">
    <w:name w:val="List Paragraph"/>
    <w:basedOn w:val="Normal"/>
    <w:uiPriority w:val="34"/>
    <w:qFormat/>
    <w:rsid w:val="00E125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67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678C"/>
    <w:rPr>
      <w:rFonts w:ascii="Segoe UI" w:eastAsia="Batang" w:hAnsi="Segoe UI" w:cs="Segoe UI"/>
      <w:sz w:val="18"/>
      <w:szCs w:val="18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6C91DE-72F5-47EE-AA67-61E78D5D6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JAF</dc:creator>
  <cp:keywords/>
  <dc:description/>
  <cp:lastModifiedBy>jafis111</cp:lastModifiedBy>
  <cp:revision>9</cp:revision>
  <cp:lastPrinted>2019-07-09T12:47:00Z</cp:lastPrinted>
  <dcterms:created xsi:type="dcterms:W3CDTF">2019-07-09T12:17:00Z</dcterms:created>
  <dcterms:modified xsi:type="dcterms:W3CDTF">2019-08-06T10:24:00Z</dcterms:modified>
</cp:coreProperties>
</file>