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E" w:rsidRDefault="0001733E" w:rsidP="0001733E">
      <w:pPr>
        <w:pStyle w:val="TableParagraph"/>
        <w:tabs>
          <w:tab w:val="right" w:pos="6030"/>
        </w:tabs>
        <w:ind w:left="6030"/>
        <w:rPr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ind w:left="-540"/>
        <w:jc w:val="right"/>
        <w:rPr>
          <w:rFonts w:cs="Arabic Transparent" w:hint="cs"/>
          <w:sz w:val="24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2944495</wp:posOffset>
            </wp:positionH>
            <wp:positionV relativeFrom="margin">
              <wp:posOffset>336550</wp:posOffset>
            </wp:positionV>
            <wp:extent cx="7905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3E" w:rsidRDefault="0001733E" w:rsidP="0001733E">
      <w:pPr>
        <w:ind w:left="-540"/>
        <w:jc w:val="right"/>
        <w:rPr>
          <w:rFonts w:cs="Arabic Transparent" w:hint="cs"/>
          <w:sz w:val="24"/>
          <w:szCs w:val="28"/>
          <w:rtl/>
          <w:lang w:bidi="ar-JO"/>
        </w:rPr>
      </w:pPr>
    </w:p>
    <w:p w:rsidR="0001733E" w:rsidRDefault="0001733E" w:rsidP="0001733E">
      <w:pPr>
        <w:ind w:left="-540"/>
        <w:jc w:val="right"/>
        <w:rPr>
          <w:rFonts w:cs="Arabic Transparent" w:hint="cs"/>
          <w:sz w:val="24"/>
          <w:szCs w:val="28"/>
          <w:rtl/>
          <w:lang w:bidi="ar-JO"/>
        </w:rPr>
      </w:pPr>
    </w:p>
    <w:p w:rsidR="0001733E" w:rsidRDefault="0001733E" w:rsidP="0001733E">
      <w:pPr>
        <w:ind w:left="-540"/>
        <w:jc w:val="right"/>
        <w:rPr>
          <w:rFonts w:cs="Arabic Transparent" w:hint="cs"/>
          <w:sz w:val="24"/>
          <w:szCs w:val="28"/>
          <w:rtl/>
          <w:lang w:bidi="ar-JO"/>
        </w:rPr>
      </w:pPr>
    </w:p>
    <w:p w:rsidR="0001733E" w:rsidRDefault="0001733E" w:rsidP="0001733E">
      <w:pPr>
        <w:ind w:left="-540"/>
        <w:jc w:val="right"/>
        <w:rPr>
          <w:rFonts w:cs="Arabic Transparent"/>
          <w:sz w:val="24"/>
          <w:szCs w:val="28"/>
          <w:lang w:bidi="ar-JO"/>
        </w:rPr>
      </w:pPr>
      <w:r>
        <w:rPr>
          <w:rFonts w:cs="Arabic Transparent" w:hint="cs"/>
          <w:sz w:val="24"/>
          <w:szCs w:val="28"/>
          <w:rtl/>
          <w:lang w:bidi="ar-JO"/>
        </w:rPr>
        <w:t xml:space="preserve">                                     </w:t>
      </w:r>
    </w:p>
    <w:p w:rsidR="0001733E" w:rsidRDefault="0001733E" w:rsidP="0001733E">
      <w:pPr>
        <w:ind w:left="-450" w:right="-290"/>
        <w:jc w:val="center"/>
        <w:rPr>
          <w:rFonts w:cs="Arabic Transparent" w:hint="cs"/>
          <w:b/>
          <w:bCs/>
          <w:sz w:val="24"/>
          <w:szCs w:val="28"/>
          <w:u w:val="single"/>
          <w:rtl/>
        </w:rPr>
      </w:pPr>
      <w:r>
        <w:rPr>
          <w:rFonts w:cs="Arabic Transparent" w:hint="cs"/>
          <w:b/>
          <w:bCs/>
          <w:sz w:val="24"/>
          <w:szCs w:val="28"/>
          <w:u w:val="single"/>
          <w:rtl/>
        </w:rPr>
        <w:t>بسم الله الرحمن الرحيم</w:t>
      </w:r>
    </w:p>
    <w:p w:rsidR="0001733E" w:rsidRDefault="0001733E" w:rsidP="0001733E">
      <w:pPr>
        <w:ind w:left="-450" w:right="-290"/>
        <w:jc w:val="center"/>
        <w:rPr>
          <w:rFonts w:cs="Arabic Transparent"/>
          <w:b/>
          <w:bCs/>
          <w:sz w:val="24"/>
          <w:szCs w:val="28"/>
          <w:u w:val="single"/>
          <w:rtl/>
        </w:rPr>
      </w:pPr>
      <w:r>
        <w:rPr>
          <w:rFonts w:cs="Arabic Transparent"/>
          <w:b/>
          <w:bCs/>
          <w:sz w:val="24"/>
          <w:szCs w:val="28"/>
          <w:u w:val="single"/>
          <w:rtl/>
        </w:rPr>
        <w:t>إعلان طرح عطاء</w:t>
      </w:r>
      <w:r>
        <w:rPr>
          <w:rFonts w:cs="Arabic Transparent" w:hint="cs"/>
          <w:b/>
          <w:bCs/>
          <w:sz w:val="24"/>
          <w:szCs w:val="28"/>
          <w:u w:val="single"/>
          <w:rtl/>
        </w:rPr>
        <w:t xml:space="preserve"> </w:t>
      </w:r>
      <w:r>
        <w:rPr>
          <w:rFonts w:cs="Arabic Transparent"/>
          <w:b/>
          <w:bCs/>
          <w:sz w:val="24"/>
          <w:szCs w:val="28"/>
          <w:u w:val="single"/>
          <w:rtl/>
        </w:rPr>
        <w:t>رقم</w:t>
      </w:r>
    </w:p>
    <w:p w:rsidR="0001733E" w:rsidRDefault="0001733E" w:rsidP="0001733E">
      <w:pPr>
        <w:ind w:left="-450" w:right="-290"/>
        <w:jc w:val="center"/>
        <w:rPr>
          <w:rFonts w:cs="Arabic Transparent" w:hint="cs"/>
          <w:b/>
          <w:bCs/>
          <w:sz w:val="24"/>
          <w:szCs w:val="28"/>
          <w:u w:val="single"/>
          <w:rtl/>
        </w:rPr>
      </w:pPr>
      <w:r w:rsidRPr="006F7EAA">
        <w:rPr>
          <w:rFonts w:cs="Arabic Transparent"/>
          <w:b/>
          <w:bCs/>
          <w:sz w:val="24"/>
          <w:szCs w:val="28"/>
          <w:u w:val="single"/>
          <w:rtl/>
        </w:rPr>
        <w:t>م ش5 /</w:t>
      </w:r>
      <w:r>
        <w:rPr>
          <w:rFonts w:cs="Arabic Transparent" w:hint="cs"/>
          <w:b/>
          <w:bCs/>
          <w:sz w:val="24"/>
          <w:szCs w:val="28"/>
          <w:u w:val="single"/>
          <w:rtl/>
        </w:rPr>
        <w:t>3</w:t>
      </w:r>
      <w:r>
        <w:rPr>
          <w:rFonts w:cs="Arabic Transparent" w:hint="cs"/>
          <w:b/>
          <w:bCs/>
          <w:sz w:val="24"/>
          <w:szCs w:val="28"/>
          <w:u w:val="single"/>
          <w:rtl/>
          <w:lang w:bidi="ar-JO"/>
        </w:rPr>
        <w:t>4</w:t>
      </w:r>
      <w:r w:rsidRPr="006F7EAA">
        <w:rPr>
          <w:rFonts w:cs="Arabic Transparent"/>
          <w:b/>
          <w:bCs/>
          <w:sz w:val="24"/>
          <w:szCs w:val="28"/>
          <w:u w:val="single"/>
          <w:rtl/>
        </w:rPr>
        <w:t xml:space="preserve">/ </w:t>
      </w:r>
      <w:r>
        <w:rPr>
          <w:rFonts w:cs="Arabic Transparent" w:hint="cs"/>
          <w:b/>
          <w:bCs/>
          <w:sz w:val="24"/>
          <w:szCs w:val="28"/>
          <w:u w:val="single"/>
          <w:rtl/>
        </w:rPr>
        <w:t>2022</w:t>
      </w:r>
    </w:p>
    <w:p w:rsidR="0001733E" w:rsidRPr="003A58DC" w:rsidRDefault="0001733E" w:rsidP="0001733E">
      <w:pPr>
        <w:ind w:left="-290" w:right="-450"/>
        <w:jc w:val="center"/>
        <w:rPr>
          <w:rFonts w:cs="Arabic Transparent" w:hint="cs"/>
          <w:b/>
          <w:bCs/>
          <w:szCs w:val="30"/>
          <w:u w:val="single"/>
          <w:rtl/>
        </w:rPr>
      </w:pPr>
      <w:r w:rsidRPr="003A58DC">
        <w:rPr>
          <w:rFonts w:cs="Arabic Transparent" w:hint="cs"/>
          <w:b/>
          <w:bCs/>
          <w:szCs w:val="30"/>
          <w:u w:val="single"/>
          <w:rtl/>
        </w:rPr>
        <w:t xml:space="preserve">(شراء </w:t>
      </w:r>
      <w:r>
        <w:rPr>
          <w:rFonts w:cs="Arabic Transparent" w:hint="cs"/>
          <w:b/>
          <w:bCs/>
          <w:szCs w:val="30"/>
          <w:u w:val="single"/>
          <w:rtl/>
        </w:rPr>
        <w:t>قطع احتياطية لانظمة الشحن</w:t>
      </w:r>
      <w:r w:rsidRPr="003A58DC">
        <w:rPr>
          <w:rFonts w:cs="Arabic Transparent" w:hint="cs"/>
          <w:b/>
          <w:bCs/>
          <w:szCs w:val="30"/>
          <w:u w:val="single"/>
          <w:rtl/>
        </w:rPr>
        <w:t>)</w:t>
      </w:r>
    </w:p>
    <w:p w:rsidR="0001733E" w:rsidRDefault="0001733E" w:rsidP="0001733E">
      <w:pPr>
        <w:jc w:val="lowKashida"/>
        <w:rPr>
          <w:rFonts w:cs="Arabic Transparent"/>
          <w:sz w:val="24"/>
          <w:szCs w:val="28"/>
          <w:rtl/>
        </w:rPr>
      </w:pPr>
    </w:p>
    <w:p w:rsidR="0001733E" w:rsidRPr="00A729E1" w:rsidRDefault="0001733E" w:rsidP="0001733E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-20" w:right="90" w:firstLine="0"/>
        <w:jc w:val="both"/>
        <w:rPr>
          <w:rFonts w:cs="Arabic Transparent"/>
          <w:sz w:val="32"/>
          <w:szCs w:val="32"/>
          <w:rtl/>
        </w:rPr>
      </w:pPr>
      <w:r w:rsidRPr="00A729E1">
        <w:rPr>
          <w:rFonts w:cs="Arabic Transparent"/>
          <w:sz w:val="32"/>
          <w:szCs w:val="32"/>
          <w:rtl/>
        </w:rPr>
        <w:t xml:space="preserve">تعلن القيادة العامة للقوات </w:t>
      </w:r>
      <w:r w:rsidRPr="00A729E1">
        <w:rPr>
          <w:rFonts w:cs="Arabic Transparent" w:hint="cs"/>
          <w:sz w:val="32"/>
          <w:szCs w:val="32"/>
          <w:rtl/>
        </w:rPr>
        <w:t>المسلحة الاردنية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الجيش العربي </w:t>
      </w:r>
      <w:r w:rsidRPr="00A729E1">
        <w:rPr>
          <w:rFonts w:cs="Arabic Transparent"/>
          <w:sz w:val="32"/>
          <w:szCs w:val="32"/>
          <w:rtl/>
        </w:rPr>
        <w:t>/مديرية المشتريات</w:t>
      </w:r>
      <w:r w:rsidRPr="00A729E1">
        <w:rPr>
          <w:rFonts w:cs="Arabic Transparent" w:hint="cs"/>
          <w:sz w:val="32"/>
          <w:szCs w:val="32"/>
          <w:rtl/>
        </w:rPr>
        <w:t xml:space="preserve"> الدفاعية</w:t>
      </w:r>
      <w:r w:rsidRPr="00A729E1">
        <w:rPr>
          <w:rFonts w:cs="Arabic Transparent"/>
          <w:sz w:val="32"/>
          <w:szCs w:val="32"/>
          <w:rtl/>
        </w:rPr>
        <w:t xml:space="preserve"> عن طرح </w:t>
      </w:r>
      <w:r>
        <w:rPr>
          <w:rFonts w:cs="Arabic Transparent" w:hint="cs"/>
          <w:sz w:val="32"/>
          <w:szCs w:val="32"/>
          <w:rtl/>
        </w:rPr>
        <w:t>ال</w:t>
      </w:r>
      <w:r w:rsidRPr="00A729E1">
        <w:rPr>
          <w:rFonts w:cs="Arabic Transparent"/>
          <w:sz w:val="32"/>
          <w:szCs w:val="32"/>
          <w:rtl/>
        </w:rPr>
        <w:t xml:space="preserve">عطاء </w:t>
      </w:r>
      <w:r w:rsidRPr="00A729E1">
        <w:rPr>
          <w:rFonts w:cs="Arabic Transparent" w:hint="cs"/>
          <w:sz w:val="32"/>
          <w:szCs w:val="32"/>
          <w:rtl/>
        </w:rPr>
        <w:t>رقم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A729E1">
        <w:rPr>
          <w:rFonts w:cs="Arabic Transparent"/>
          <w:sz w:val="32"/>
          <w:szCs w:val="32"/>
          <w:rtl/>
        </w:rPr>
        <w:t>م ش5/</w:t>
      </w:r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 w:hint="cs"/>
          <w:sz w:val="32"/>
          <w:szCs w:val="32"/>
          <w:rtl/>
          <w:lang w:bidi="ar-JO"/>
        </w:rPr>
        <w:t>4</w:t>
      </w:r>
      <w:r>
        <w:rPr>
          <w:rFonts w:cs="Arabic Transparent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>2022</w:t>
      </w:r>
      <w:r w:rsidRPr="00A729E1">
        <w:rPr>
          <w:rFonts w:cs="Arabic Transparent"/>
          <w:sz w:val="32"/>
          <w:szCs w:val="32"/>
          <w:rtl/>
        </w:rPr>
        <w:t xml:space="preserve"> الخاص </w:t>
      </w:r>
      <w:r>
        <w:rPr>
          <w:rFonts w:cs="Arabic Transparent" w:hint="cs"/>
          <w:szCs w:val="30"/>
          <w:rtl/>
        </w:rPr>
        <w:t>ب</w:t>
      </w:r>
      <w:r w:rsidRPr="00B6201F">
        <w:rPr>
          <w:rFonts w:cs="Arabic Transparent" w:hint="cs"/>
          <w:szCs w:val="30"/>
          <w:rtl/>
        </w:rPr>
        <w:t xml:space="preserve">شراء قطع احتياطية </w:t>
      </w:r>
      <w:r>
        <w:rPr>
          <w:rFonts w:cs="Arabic Transparent" w:hint="cs"/>
          <w:szCs w:val="30"/>
          <w:rtl/>
        </w:rPr>
        <w:t>لانظمة الشحن</w:t>
      </w:r>
      <w:r w:rsidRPr="00A729E1">
        <w:rPr>
          <w:rFonts w:cs="Arabic Transparent"/>
          <w:sz w:val="32"/>
          <w:szCs w:val="32"/>
          <w:rtl/>
        </w:rPr>
        <w:t xml:space="preserve"> فعلى </w:t>
      </w:r>
      <w:r w:rsidRPr="00A729E1">
        <w:rPr>
          <w:rFonts w:cs="Arabic Transparent" w:hint="cs"/>
          <w:sz w:val="32"/>
          <w:szCs w:val="32"/>
          <w:rtl/>
        </w:rPr>
        <w:t>المتعهدين</w:t>
      </w:r>
      <w:r w:rsidRPr="00A729E1">
        <w:rPr>
          <w:rFonts w:cs="Arabic Transparent"/>
          <w:sz w:val="32"/>
          <w:szCs w:val="32"/>
          <w:rtl/>
        </w:rPr>
        <w:t xml:space="preserve"> الراغبين بالاشتراك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A729E1">
        <w:rPr>
          <w:rFonts w:cs="Arabic Transparent"/>
          <w:sz w:val="32"/>
          <w:szCs w:val="32"/>
          <w:rtl/>
        </w:rPr>
        <w:t xml:space="preserve">في هذا العطاء مراجعة مديرية </w:t>
      </w:r>
      <w:r w:rsidRPr="00A729E1">
        <w:rPr>
          <w:rFonts w:cs="Arabic Transparent" w:hint="cs"/>
          <w:sz w:val="32"/>
          <w:szCs w:val="32"/>
          <w:rtl/>
        </w:rPr>
        <w:t>المشتريات الدفاعية</w:t>
      </w:r>
      <w:r w:rsidRPr="00A729E1">
        <w:rPr>
          <w:rFonts w:cs="Arabic Transparent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A729E1">
        <w:rPr>
          <w:rFonts w:cs="Arabic Transparent"/>
          <w:sz w:val="32"/>
          <w:szCs w:val="32"/>
          <w:rtl/>
        </w:rPr>
        <w:t>شعبة الاتصالات والأنظمة الإلكترونية لشراء نسخة العطاء مقابل دفع مبلغ (</w:t>
      </w:r>
      <w:r>
        <w:rPr>
          <w:rFonts w:cs="Arabic Transparent" w:hint="cs"/>
          <w:sz w:val="32"/>
          <w:szCs w:val="32"/>
          <w:rtl/>
          <w:lang w:bidi="ar-JO"/>
        </w:rPr>
        <w:t>75</w:t>
      </w:r>
      <w:r w:rsidRPr="00A729E1">
        <w:rPr>
          <w:rFonts w:cs="Arabic Transparent"/>
          <w:sz w:val="32"/>
          <w:szCs w:val="32"/>
          <w:rtl/>
        </w:rPr>
        <w:t xml:space="preserve">) </w:t>
      </w:r>
      <w:r>
        <w:rPr>
          <w:rFonts w:cs="Arabic Transparent" w:hint="cs"/>
          <w:sz w:val="32"/>
          <w:szCs w:val="32"/>
          <w:rtl/>
          <w:lang w:bidi="ar-JO"/>
        </w:rPr>
        <w:t xml:space="preserve">خمسة وسبعون دينار أردني </w:t>
      </w:r>
      <w:r w:rsidRPr="00A729E1">
        <w:rPr>
          <w:rFonts w:cs="Arabic Transparent"/>
          <w:sz w:val="32"/>
          <w:szCs w:val="32"/>
          <w:rtl/>
        </w:rPr>
        <w:t>غير مستردة مصطحبين معهم</w:t>
      </w:r>
      <w:r>
        <w:rPr>
          <w:rFonts w:cs="Arabic Transparent" w:hint="cs"/>
          <w:sz w:val="32"/>
          <w:szCs w:val="32"/>
          <w:rtl/>
        </w:rPr>
        <w:t xml:space="preserve"> سجل تجاري </w:t>
      </w:r>
      <w:r w:rsidRPr="00192464">
        <w:rPr>
          <w:rFonts w:cs="Arabic Transparent" w:hint="cs"/>
          <w:sz w:val="32"/>
          <w:szCs w:val="32"/>
          <w:u w:val="single"/>
          <w:rtl/>
        </w:rPr>
        <w:t>و</w:t>
      </w:r>
      <w:r w:rsidRPr="00192464">
        <w:rPr>
          <w:rFonts w:cs="Arabic Transparent"/>
          <w:sz w:val="32"/>
          <w:szCs w:val="32"/>
          <w:u w:val="single"/>
          <w:rtl/>
        </w:rPr>
        <w:t>رخص المهن سارية المفعول</w:t>
      </w:r>
      <w:r w:rsidRPr="00A729E1">
        <w:rPr>
          <w:rFonts w:cs="Arabic Transparent"/>
          <w:sz w:val="32"/>
          <w:szCs w:val="32"/>
          <w:rtl/>
        </w:rPr>
        <w:t xml:space="preserve"> أو </w:t>
      </w:r>
      <w:r>
        <w:rPr>
          <w:rFonts w:cs="Arabic Transparent"/>
          <w:sz w:val="32"/>
          <w:szCs w:val="32"/>
          <w:rtl/>
        </w:rPr>
        <w:t>صور</w:t>
      </w:r>
      <w:r w:rsidRPr="00A729E1">
        <w:rPr>
          <w:rFonts w:cs="Arabic Transparent"/>
          <w:sz w:val="32"/>
          <w:szCs w:val="32"/>
          <w:rtl/>
        </w:rPr>
        <w:t xml:space="preserve"> عنها.</w:t>
      </w:r>
    </w:p>
    <w:p w:rsidR="0001733E" w:rsidRPr="00A729E1" w:rsidRDefault="0001733E" w:rsidP="0001733E">
      <w:pPr>
        <w:ind w:left="-20" w:right="90"/>
        <w:jc w:val="both"/>
        <w:rPr>
          <w:rFonts w:cs="Arabic Transparent"/>
          <w:sz w:val="32"/>
          <w:szCs w:val="32"/>
          <w:rtl/>
        </w:rPr>
      </w:pPr>
    </w:p>
    <w:p w:rsidR="0001733E" w:rsidRPr="00A729E1" w:rsidRDefault="0001733E" w:rsidP="0001733E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-20" w:right="90" w:firstLine="0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ي</w:t>
      </w:r>
      <w:r w:rsidRPr="00A729E1">
        <w:rPr>
          <w:rFonts w:cs="Arabic Transparent"/>
          <w:sz w:val="32"/>
          <w:szCs w:val="32"/>
          <w:rtl/>
        </w:rPr>
        <w:t>تم بيع دعوة العطاء</w:t>
      </w:r>
      <w:r>
        <w:rPr>
          <w:rFonts w:cs="Arabic Transparent" w:hint="cs"/>
          <w:sz w:val="32"/>
          <w:szCs w:val="32"/>
          <w:rtl/>
        </w:rPr>
        <w:t xml:space="preserve"> يومياً</w:t>
      </w:r>
      <w:r w:rsidRPr="00A729E1">
        <w:rPr>
          <w:rFonts w:cs="Arabic Transparent" w:hint="cs"/>
          <w:sz w:val="32"/>
          <w:szCs w:val="32"/>
          <w:rtl/>
        </w:rPr>
        <w:t xml:space="preserve"> ولغاية الساعه (1</w:t>
      </w:r>
      <w:r>
        <w:rPr>
          <w:rFonts w:cs="Arabic Transparent" w:hint="cs"/>
          <w:sz w:val="32"/>
          <w:szCs w:val="32"/>
          <w:rtl/>
        </w:rPr>
        <w:t>3</w:t>
      </w:r>
      <w:r w:rsidRPr="00A729E1">
        <w:rPr>
          <w:rFonts w:cs="Arabic Transparent" w:hint="cs"/>
          <w:sz w:val="32"/>
          <w:szCs w:val="32"/>
          <w:rtl/>
        </w:rPr>
        <w:t>00) بعد الظهر من كل يوم ما عدا يو</w:t>
      </w:r>
      <w:r>
        <w:rPr>
          <w:rFonts w:cs="Arabic Transparent" w:hint="cs"/>
          <w:sz w:val="32"/>
          <w:szCs w:val="32"/>
          <w:rtl/>
        </w:rPr>
        <w:t>م</w:t>
      </w:r>
      <w:r w:rsidRPr="00A729E1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الخميس</w:t>
      </w:r>
      <w:r w:rsidRPr="00A729E1">
        <w:rPr>
          <w:rFonts w:cs="Arabic Transparent" w:hint="cs"/>
          <w:sz w:val="32"/>
          <w:szCs w:val="32"/>
          <w:rtl/>
        </w:rPr>
        <w:t xml:space="preserve"> والعطل الرسمي</w:t>
      </w:r>
      <w:r>
        <w:rPr>
          <w:rFonts w:cs="Arabic Transparent" w:hint="cs"/>
          <w:sz w:val="32"/>
          <w:szCs w:val="32"/>
          <w:rtl/>
        </w:rPr>
        <w:t>ة</w:t>
      </w:r>
      <w:r w:rsidRPr="00A729E1">
        <w:rPr>
          <w:rFonts w:cs="Arabic Transparent" w:hint="cs"/>
          <w:sz w:val="32"/>
          <w:szCs w:val="32"/>
          <w:rtl/>
        </w:rPr>
        <w:t xml:space="preserve"> ويكون يوم</w:t>
      </w:r>
      <w:r>
        <w:rPr>
          <w:rFonts w:cs="Arabic Transparent" w:hint="cs"/>
          <w:sz w:val="32"/>
          <w:szCs w:val="32"/>
          <w:rtl/>
        </w:rPr>
        <w:t xml:space="preserve"> الثلاثاء</w:t>
      </w:r>
      <w:r w:rsidRPr="00A729E1">
        <w:rPr>
          <w:rFonts w:cs="Arabic Transparent" w:hint="cs"/>
          <w:sz w:val="32"/>
          <w:szCs w:val="32"/>
          <w:rtl/>
        </w:rPr>
        <w:t xml:space="preserve"> الموافق </w:t>
      </w:r>
      <w:r>
        <w:rPr>
          <w:rFonts w:cs="Arabic Transparent" w:hint="cs"/>
          <w:sz w:val="32"/>
          <w:szCs w:val="32"/>
          <w:rtl/>
        </w:rPr>
        <w:t>1</w:t>
      </w:r>
      <w:r w:rsidRPr="00A729E1">
        <w:rPr>
          <w:rFonts w:cs="Arabic Transparent" w:hint="cs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>11</w:t>
      </w:r>
      <w:r w:rsidRPr="00A729E1">
        <w:rPr>
          <w:rFonts w:cs="Arabic Transparent" w:hint="cs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>2022</w:t>
      </w:r>
      <w:r w:rsidRPr="00A729E1">
        <w:rPr>
          <w:rFonts w:cs="Arabic Transparent" w:hint="cs"/>
          <w:sz w:val="32"/>
          <w:szCs w:val="32"/>
          <w:rtl/>
        </w:rPr>
        <w:t xml:space="preserve"> الساعه (13</w:t>
      </w:r>
      <w:r>
        <w:rPr>
          <w:rFonts w:cs="Arabic Transparent" w:hint="cs"/>
          <w:sz w:val="32"/>
          <w:szCs w:val="32"/>
          <w:rtl/>
        </w:rPr>
        <w:t>00) أخر موعد لبيع المناقصات.</w:t>
      </w:r>
    </w:p>
    <w:p w:rsidR="0001733E" w:rsidRPr="00A729E1" w:rsidRDefault="0001733E" w:rsidP="0001733E">
      <w:pPr>
        <w:ind w:left="-20" w:right="90"/>
        <w:jc w:val="both"/>
        <w:rPr>
          <w:rFonts w:cs="Arabic Transparent"/>
          <w:sz w:val="32"/>
          <w:szCs w:val="32"/>
          <w:rtl/>
        </w:rPr>
      </w:pPr>
    </w:p>
    <w:p w:rsidR="0001733E" w:rsidRPr="00A729E1" w:rsidRDefault="0001733E" w:rsidP="0001733E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-20" w:right="90" w:firstLine="0"/>
        <w:jc w:val="both"/>
        <w:rPr>
          <w:rFonts w:cs="Arabic Transparent" w:hint="cs"/>
          <w:sz w:val="32"/>
          <w:szCs w:val="32"/>
          <w:rtl/>
        </w:rPr>
      </w:pPr>
      <w:r w:rsidRPr="00A729E1">
        <w:rPr>
          <w:rFonts w:cs="Arabic Transparent"/>
          <w:sz w:val="32"/>
          <w:szCs w:val="32"/>
          <w:rtl/>
        </w:rPr>
        <w:t xml:space="preserve">تعاد المناقصات بواسطة الظرف </w:t>
      </w:r>
      <w:r w:rsidRPr="00A729E1">
        <w:rPr>
          <w:rFonts w:cs="Arabic Transparent" w:hint="cs"/>
          <w:sz w:val="32"/>
          <w:szCs w:val="32"/>
          <w:rtl/>
        </w:rPr>
        <w:t xml:space="preserve">المختوم الى مديرية المشتريات الدفاعية / سكرتير اللجان قبل الساعه (1300) يوم </w:t>
      </w:r>
      <w:r>
        <w:rPr>
          <w:rFonts w:cs="Arabic Transparent" w:hint="cs"/>
          <w:sz w:val="32"/>
          <w:szCs w:val="32"/>
          <w:rtl/>
        </w:rPr>
        <w:t>الاربعاء</w:t>
      </w:r>
      <w:r w:rsidRPr="00A729E1">
        <w:rPr>
          <w:rFonts w:cs="Arabic Transparent" w:hint="cs"/>
          <w:sz w:val="32"/>
          <w:szCs w:val="32"/>
          <w:rtl/>
        </w:rPr>
        <w:t xml:space="preserve"> الموافق </w:t>
      </w:r>
      <w:r>
        <w:rPr>
          <w:rFonts w:cs="Arabic Transparent" w:hint="cs"/>
          <w:sz w:val="32"/>
          <w:szCs w:val="32"/>
          <w:rtl/>
        </w:rPr>
        <w:t>2</w:t>
      </w:r>
      <w:r w:rsidRPr="00A729E1">
        <w:rPr>
          <w:rFonts w:cs="Arabic Transparent" w:hint="cs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>11</w:t>
      </w:r>
      <w:r w:rsidRPr="00A729E1">
        <w:rPr>
          <w:rFonts w:cs="Arabic Transparent" w:hint="cs"/>
          <w:sz w:val="32"/>
          <w:szCs w:val="32"/>
          <w:rtl/>
        </w:rPr>
        <w:t>/</w:t>
      </w:r>
      <w:r>
        <w:rPr>
          <w:rFonts w:cs="Arabic Transparent" w:hint="cs"/>
          <w:sz w:val="32"/>
          <w:szCs w:val="32"/>
          <w:rtl/>
        </w:rPr>
        <w:t>2022</w:t>
      </w:r>
      <w:r w:rsidRPr="00A729E1">
        <w:rPr>
          <w:rFonts w:cs="Arabic Transparent" w:hint="cs"/>
          <w:sz w:val="32"/>
          <w:szCs w:val="32"/>
          <w:rtl/>
        </w:rPr>
        <w:t xml:space="preserve"> </w:t>
      </w:r>
      <w:r w:rsidRPr="00A729E1">
        <w:rPr>
          <w:rFonts w:cs="Arabic Transparent"/>
          <w:sz w:val="32"/>
          <w:szCs w:val="32"/>
          <w:rtl/>
        </w:rPr>
        <w:t>معززة بتأمين مالي مصدق بقيمة (</w:t>
      </w:r>
      <w:r>
        <w:rPr>
          <w:rFonts w:cs="Arabic Transparent" w:hint="cs"/>
          <w:sz w:val="32"/>
          <w:szCs w:val="32"/>
          <w:rtl/>
        </w:rPr>
        <w:t>3</w:t>
      </w:r>
      <w:r w:rsidRPr="00A729E1">
        <w:rPr>
          <w:rFonts w:cs="Arabic Transparent"/>
          <w:sz w:val="32"/>
          <w:szCs w:val="32"/>
          <w:rtl/>
        </w:rPr>
        <w:t xml:space="preserve">%) </w:t>
      </w:r>
      <w:r>
        <w:rPr>
          <w:rFonts w:cs="Arabic Transparent" w:hint="cs"/>
          <w:sz w:val="32"/>
          <w:szCs w:val="32"/>
          <w:rtl/>
        </w:rPr>
        <w:t>ثلاث بالم</w:t>
      </w:r>
      <w:r w:rsidRPr="00A729E1">
        <w:rPr>
          <w:rFonts w:cs="Arabic Transparent" w:hint="cs"/>
          <w:sz w:val="32"/>
          <w:szCs w:val="32"/>
          <w:rtl/>
        </w:rPr>
        <w:t xml:space="preserve">ئة </w:t>
      </w:r>
      <w:r w:rsidRPr="00A729E1">
        <w:rPr>
          <w:rFonts w:cs="Arabic Transparent"/>
          <w:sz w:val="32"/>
          <w:szCs w:val="32"/>
          <w:rtl/>
        </w:rPr>
        <w:t xml:space="preserve">من قيمة </w:t>
      </w:r>
      <w:r>
        <w:rPr>
          <w:rFonts w:cs="Arabic Transparent" w:hint="cs"/>
          <w:sz w:val="32"/>
          <w:szCs w:val="32"/>
          <w:rtl/>
        </w:rPr>
        <w:t>المناقصة</w:t>
      </w:r>
      <w:r w:rsidRPr="00A729E1">
        <w:rPr>
          <w:rFonts w:cs="Arabic Transparent"/>
          <w:sz w:val="32"/>
          <w:szCs w:val="32"/>
          <w:rtl/>
        </w:rPr>
        <w:t xml:space="preserve"> وكل مناقصة ترد بعد هذا التاريخ أو غير مرفق بها تأمين مالي تهمل ولا ينظر بها</w:t>
      </w:r>
      <w:r>
        <w:rPr>
          <w:rFonts w:cs="Arabic Transparent" w:hint="cs"/>
          <w:sz w:val="32"/>
          <w:szCs w:val="32"/>
          <w:rtl/>
        </w:rPr>
        <w:t xml:space="preserve"> </w:t>
      </w:r>
      <w:r w:rsidRPr="00A729E1">
        <w:rPr>
          <w:rFonts w:cs="Arabic Transparent"/>
          <w:sz w:val="32"/>
          <w:szCs w:val="32"/>
          <w:rtl/>
        </w:rPr>
        <w:t>.</w:t>
      </w:r>
    </w:p>
    <w:p w:rsidR="0001733E" w:rsidRPr="00A729E1" w:rsidRDefault="0001733E" w:rsidP="0001733E">
      <w:pPr>
        <w:ind w:left="-20" w:right="90"/>
        <w:jc w:val="both"/>
        <w:rPr>
          <w:rFonts w:cs="Arabic Transparent" w:hint="cs"/>
          <w:sz w:val="32"/>
          <w:szCs w:val="32"/>
          <w:rtl/>
          <w:lang w:bidi="ar-JO"/>
        </w:rPr>
      </w:pPr>
    </w:p>
    <w:p w:rsidR="0001733E" w:rsidRPr="00A729E1" w:rsidRDefault="0001733E" w:rsidP="0001733E">
      <w:pPr>
        <w:widowControl/>
        <w:numPr>
          <w:ilvl w:val="0"/>
          <w:numId w:val="1"/>
        </w:numPr>
        <w:tabs>
          <w:tab w:val="right" w:pos="281"/>
        </w:tabs>
        <w:autoSpaceDE/>
        <w:autoSpaceDN/>
        <w:bidi/>
        <w:ind w:left="-20" w:right="90" w:firstLine="0"/>
        <w:jc w:val="both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علمًا</w:t>
      </w:r>
      <w:r w:rsidRPr="00A729E1">
        <w:rPr>
          <w:rFonts w:cs="Arabic Transparent" w:hint="cs"/>
          <w:sz w:val="32"/>
          <w:szCs w:val="32"/>
          <w:rtl/>
        </w:rPr>
        <w:t xml:space="preserve"> بان موقعنا على الانترنت </w:t>
      </w:r>
      <w:r w:rsidRPr="001E7430">
        <w:rPr>
          <w:rFonts w:cs="Arabic Transparent"/>
          <w:sz w:val="32"/>
          <w:szCs w:val="32"/>
          <w:rtl/>
        </w:rPr>
        <w:t>هو</w:t>
      </w:r>
      <w:r w:rsidRPr="001E7430">
        <w:rPr>
          <w:rFonts w:cs="Arabic Transparent"/>
          <w:sz w:val="32"/>
          <w:szCs w:val="32"/>
        </w:rPr>
        <w:t xml:space="preserve"> </w:t>
      </w:r>
      <w:hyperlink r:id="rId9" w:history="1">
        <w:r w:rsidRPr="001E7430">
          <w:rPr>
            <w:rFonts w:cs="Arabic Transparent"/>
            <w:sz w:val="32"/>
            <w:szCs w:val="32"/>
          </w:rPr>
          <w:t>www.jafdop.mil.jo</w:t>
        </w:r>
      </w:hyperlink>
      <w:r>
        <w:rPr>
          <w:rFonts w:cs="Arabic Transparent" w:hint="cs"/>
          <w:sz w:val="32"/>
          <w:szCs w:val="32"/>
          <w:rtl/>
        </w:rPr>
        <w:t xml:space="preserve"> </w:t>
      </w:r>
      <w:r w:rsidRPr="001E7430">
        <w:rPr>
          <w:rFonts w:cs="Arabic Transparent" w:hint="cs"/>
          <w:sz w:val="32"/>
          <w:szCs w:val="32"/>
          <w:rtl/>
        </w:rPr>
        <w:t>(للاطلاع على المواصفات الفنية المطلوبة)</w:t>
      </w:r>
      <w:r>
        <w:rPr>
          <w:rFonts w:cs="Arabic Transparent" w:hint="cs"/>
          <w:sz w:val="32"/>
          <w:szCs w:val="32"/>
          <w:rtl/>
        </w:rPr>
        <w:t>.</w:t>
      </w:r>
    </w:p>
    <w:p w:rsidR="0001733E" w:rsidRPr="00A729E1" w:rsidRDefault="0001733E" w:rsidP="0001733E">
      <w:pPr>
        <w:ind w:left="-286" w:right="-284"/>
        <w:jc w:val="lowKashida"/>
        <w:rPr>
          <w:rFonts w:cs="Arabic Transparent" w:hint="cs"/>
          <w:sz w:val="32"/>
          <w:szCs w:val="32"/>
        </w:rPr>
      </w:pPr>
    </w:p>
    <w:p w:rsidR="0001733E" w:rsidRDefault="0001733E" w:rsidP="0001733E">
      <w:pPr>
        <w:ind w:left="-286" w:right="-142"/>
        <w:jc w:val="lowKashida"/>
        <w:rPr>
          <w:rFonts w:cs="Arabic Transparent" w:hint="cs"/>
          <w:sz w:val="24"/>
          <w:szCs w:val="28"/>
          <w:rtl/>
          <w:lang w:bidi="ar-JO"/>
        </w:rPr>
      </w:pPr>
      <w:bookmarkStart w:id="0" w:name="_GoBack"/>
    </w:p>
    <w:bookmarkEnd w:id="0"/>
    <w:p w:rsidR="0001733E" w:rsidRDefault="0001733E" w:rsidP="0001733E">
      <w:pPr>
        <w:jc w:val="lowKashida"/>
        <w:rPr>
          <w:rFonts w:cs="Arabic Transparent"/>
          <w:sz w:val="24"/>
          <w:szCs w:val="28"/>
          <w:rtl/>
        </w:rPr>
      </w:pPr>
    </w:p>
    <w:p w:rsidR="0001733E" w:rsidRDefault="0001733E" w:rsidP="0001733E">
      <w:pPr>
        <w:jc w:val="lowKashida"/>
        <w:rPr>
          <w:rFonts w:cs="Arabic Transparent"/>
          <w:sz w:val="24"/>
          <w:szCs w:val="28"/>
          <w:rtl/>
        </w:rPr>
      </w:pPr>
    </w:p>
    <w:p w:rsidR="0001733E" w:rsidRDefault="0001733E" w:rsidP="0001733E">
      <w:pPr>
        <w:pStyle w:val="TableParagraph"/>
        <w:ind w:left="6030"/>
        <w:rPr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bidi/>
        <w:ind w:left="-20"/>
        <w:rPr>
          <w:rFonts w:hint="cs"/>
          <w:b/>
          <w:bCs/>
          <w:sz w:val="24"/>
          <w:szCs w:val="24"/>
          <w:u w:val="single"/>
          <w:rtl/>
          <w:lang w:bidi="ar-JO"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823B3D" w:rsidRDefault="00823B3D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823B3D" w:rsidRDefault="00823B3D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Default="0001733E" w:rsidP="0001733E">
      <w:pPr>
        <w:pStyle w:val="TableParagraph"/>
        <w:ind w:left="6030"/>
        <w:rPr>
          <w:rFonts w:hint="cs"/>
          <w:b/>
          <w:bCs/>
          <w:sz w:val="24"/>
          <w:szCs w:val="24"/>
          <w:u w:val="single"/>
          <w:rtl/>
        </w:rPr>
      </w:pPr>
    </w:p>
    <w:p w:rsidR="0001733E" w:rsidRPr="00012E89" w:rsidRDefault="0001733E" w:rsidP="0001733E">
      <w:pPr>
        <w:pStyle w:val="TableParagraph"/>
        <w:ind w:left="6030"/>
        <w:rPr>
          <w:b/>
          <w:bCs/>
          <w:sz w:val="24"/>
          <w:szCs w:val="24"/>
          <w:u w:val="single"/>
          <w:rtl/>
          <w:lang w:bidi="ar-JO"/>
        </w:rPr>
      </w:pPr>
      <w:r w:rsidRPr="00012E89">
        <w:rPr>
          <w:rFonts w:hint="cs"/>
          <w:b/>
          <w:bCs/>
          <w:sz w:val="24"/>
          <w:szCs w:val="24"/>
          <w:u w:val="single"/>
          <w:rtl/>
        </w:rPr>
        <w:lastRenderedPageBreak/>
        <w:t>الملحق (أ) لدعوة العطاء رقم م ش5/34/2022/لاسلكــ</w:t>
      </w:r>
      <w:r>
        <w:rPr>
          <w:rFonts w:hint="cs"/>
          <w:b/>
          <w:bCs/>
          <w:sz w:val="24"/>
          <w:szCs w:val="24"/>
          <w:u w:val="single"/>
          <w:rtl/>
        </w:rPr>
        <w:t>ـ</w:t>
      </w:r>
      <w:r w:rsidRPr="00012E89">
        <w:rPr>
          <w:rFonts w:hint="cs"/>
          <w:b/>
          <w:bCs/>
          <w:sz w:val="24"/>
          <w:szCs w:val="24"/>
          <w:u w:val="single"/>
          <w:rtl/>
        </w:rPr>
        <w:t>ــــي</w:t>
      </w:r>
    </w:p>
    <w:p w:rsidR="003974E7" w:rsidRPr="00012E89" w:rsidRDefault="00041DDC" w:rsidP="00012E89">
      <w:pPr>
        <w:pStyle w:val="TableParagraph"/>
        <w:ind w:left="6030"/>
        <w:rPr>
          <w:b/>
          <w:bCs/>
          <w:w w:val="74"/>
          <w:sz w:val="24"/>
          <w:szCs w:val="24"/>
          <w:u w:val="single"/>
        </w:rPr>
      </w:pPr>
      <w:r w:rsidRPr="00012E89">
        <w:rPr>
          <w:rFonts w:hint="cs"/>
          <w:b/>
          <w:bCs/>
          <w:sz w:val="24"/>
          <w:szCs w:val="24"/>
          <w:u w:val="single"/>
          <w:rtl/>
        </w:rPr>
        <w:t>المواصفات والكميات والشروط الخاصـــــــــــ</w:t>
      </w:r>
      <w:r w:rsidR="00012E89">
        <w:rPr>
          <w:rFonts w:hint="cs"/>
          <w:b/>
          <w:bCs/>
          <w:sz w:val="24"/>
          <w:szCs w:val="24"/>
          <w:u w:val="single"/>
          <w:rtl/>
        </w:rPr>
        <w:t>ـــــ</w:t>
      </w:r>
      <w:r w:rsidRPr="00012E89">
        <w:rPr>
          <w:rFonts w:hint="cs"/>
          <w:b/>
          <w:bCs/>
          <w:sz w:val="24"/>
          <w:szCs w:val="24"/>
          <w:u w:val="single"/>
          <w:rtl/>
        </w:rPr>
        <w:t>ـــــــــــــــــــة</w:t>
      </w:r>
    </w:p>
    <w:p w:rsidR="003974E7" w:rsidRDefault="003974E7" w:rsidP="003974E7">
      <w:pPr>
        <w:pStyle w:val="BodyText"/>
        <w:spacing w:before="9" w:after="1"/>
        <w:jc w:val="right"/>
        <w:rPr>
          <w:sz w:val="21"/>
          <w:u w:val="none"/>
        </w:rPr>
      </w:pPr>
    </w:p>
    <w:tbl>
      <w:tblPr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5236"/>
        <w:gridCol w:w="3719"/>
        <w:gridCol w:w="495"/>
      </w:tblGrid>
      <w:tr w:rsidR="00702B1E">
        <w:trPr>
          <w:trHeight w:val="321"/>
        </w:trPr>
        <w:tc>
          <w:tcPr>
            <w:tcW w:w="10202" w:type="dxa"/>
            <w:gridSpan w:val="4"/>
            <w:shd w:val="clear" w:color="auto" w:fill="D9D9D9"/>
          </w:tcPr>
          <w:p w:rsidR="00702B1E" w:rsidRDefault="009E1935">
            <w:pPr>
              <w:pStyle w:val="TableParagraph"/>
              <w:bidi/>
              <w:spacing w:line="301" w:lineRule="exact"/>
              <w:ind w:left="2215" w:right="188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القطع الاحتياطية الازمة لصيانة اجهزة مانع هبوط الفولتية (</w:t>
            </w:r>
            <w:r>
              <w:rPr>
                <w:b/>
                <w:bCs/>
                <w:sz w:val="28"/>
                <w:szCs w:val="28"/>
              </w:rPr>
              <w:t>LVD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702B1E">
        <w:trPr>
          <w:trHeight w:val="323"/>
        </w:trPr>
        <w:tc>
          <w:tcPr>
            <w:tcW w:w="752" w:type="dxa"/>
            <w:shd w:val="clear" w:color="auto" w:fill="D9D9D9"/>
          </w:tcPr>
          <w:p w:rsidR="00702B1E" w:rsidRDefault="009E1935">
            <w:pPr>
              <w:pStyle w:val="TableParagraph"/>
              <w:bidi/>
              <w:spacing w:line="303" w:lineRule="exact"/>
              <w:ind w:left="68" w:right="91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5236" w:type="dxa"/>
            <w:shd w:val="clear" w:color="auto" w:fill="D9D9D9"/>
          </w:tcPr>
          <w:p w:rsidR="00702B1E" w:rsidRDefault="007441BF">
            <w:pPr>
              <w:pStyle w:val="TableParagraph"/>
              <w:bidi/>
              <w:spacing w:line="303" w:lineRule="exact"/>
              <w:ind w:left="898" w:right="92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الوصف</w:t>
            </w:r>
          </w:p>
        </w:tc>
        <w:tc>
          <w:tcPr>
            <w:tcW w:w="3719" w:type="dxa"/>
            <w:shd w:val="clear" w:color="auto" w:fill="D9D9D9"/>
          </w:tcPr>
          <w:p w:rsidR="00702B1E" w:rsidRDefault="009E1935">
            <w:pPr>
              <w:pStyle w:val="TableParagraph"/>
              <w:bidi/>
              <w:spacing w:line="303" w:lineRule="exact"/>
              <w:ind w:left="348" w:right="37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495" w:type="dxa"/>
            <w:shd w:val="clear" w:color="auto" w:fill="D9D9D9"/>
          </w:tcPr>
          <w:p w:rsidR="00702B1E" w:rsidRDefault="007441BF">
            <w:pPr>
              <w:pStyle w:val="TableParagraph"/>
              <w:spacing w:line="303" w:lineRule="exact"/>
              <w:ind w:left="19"/>
            </w:pPr>
            <w:r>
              <w:rPr>
                <w:rtl/>
              </w:rPr>
              <w:t>ت</w:t>
            </w:r>
          </w:p>
        </w:tc>
      </w:tr>
      <w:tr w:rsidR="00702B1E">
        <w:trPr>
          <w:trHeight w:val="644"/>
        </w:trPr>
        <w:tc>
          <w:tcPr>
            <w:tcW w:w="752" w:type="dxa"/>
          </w:tcPr>
          <w:p w:rsidR="00702B1E" w:rsidRDefault="00BD356D" w:rsidP="009E1935">
            <w:pPr>
              <w:pStyle w:val="TableParagraph"/>
              <w:spacing w:before="158"/>
              <w:ind w:right="66"/>
              <w:rPr>
                <w:b/>
                <w:sz w:val="28"/>
                <w:lang w:bidi="ar-JO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22" w:lineRule="exact"/>
              <w:ind w:left="858" w:right="127" w:hanging="6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Momentary Normally Open Push Button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Switch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060-640 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719" w:type="dxa"/>
          </w:tcPr>
          <w:p w:rsidR="00702B1E" w:rsidRPr="00041DDC" w:rsidRDefault="009E1935" w:rsidP="00041DDC">
            <w:pPr>
              <w:pStyle w:val="Table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كبسة تشغيل لنظام (</w:t>
            </w:r>
            <w:r w:rsidRPr="00041DDC">
              <w:rPr>
                <w:b/>
                <w:bCs/>
                <w:sz w:val="28"/>
                <w:szCs w:val="28"/>
              </w:rPr>
              <w:t>LVD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) لناقلة جنود</w:t>
            </w:r>
          </w:p>
        </w:tc>
        <w:tc>
          <w:tcPr>
            <w:tcW w:w="495" w:type="dxa"/>
          </w:tcPr>
          <w:p w:rsidR="00702B1E" w:rsidRDefault="007441BF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702B1E">
        <w:trPr>
          <w:trHeight w:val="642"/>
        </w:trPr>
        <w:tc>
          <w:tcPr>
            <w:tcW w:w="752" w:type="dxa"/>
          </w:tcPr>
          <w:p w:rsidR="00702B1E" w:rsidRDefault="00BD356D">
            <w:pPr>
              <w:pStyle w:val="TableParagraph"/>
              <w:spacing w:before="158"/>
              <w:ind w:right="66"/>
              <w:rPr>
                <w:b/>
                <w:sz w:val="28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22" w:lineRule="exact"/>
              <w:ind w:left="1799" w:hanging="169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1Amp ATO Blade Fuse (Car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Fuse 1Amp)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719" w:type="dxa"/>
          </w:tcPr>
          <w:p w:rsidR="00702B1E" w:rsidRPr="00041DDC" w:rsidRDefault="009E1935" w:rsidP="00041DDC">
            <w:pPr>
              <w:pStyle w:val="Table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فيوز (1) امبير لنظام (</w:t>
            </w:r>
            <w:r w:rsidRPr="00041DDC">
              <w:rPr>
                <w:b/>
                <w:bCs/>
                <w:sz w:val="28"/>
                <w:szCs w:val="28"/>
              </w:rPr>
              <w:t>LVD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) لناقلة        جنود</w:t>
            </w:r>
          </w:p>
        </w:tc>
        <w:tc>
          <w:tcPr>
            <w:tcW w:w="495" w:type="dxa"/>
          </w:tcPr>
          <w:p w:rsidR="00702B1E" w:rsidRDefault="007441BF">
            <w:pPr>
              <w:pStyle w:val="TableParagraph"/>
              <w:spacing w:before="158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702B1E">
        <w:trPr>
          <w:trHeight w:val="321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2" w:lineRule="exact"/>
              <w:ind w:right="66"/>
              <w:rPr>
                <w:bCs/>
                <w:sz w:val="28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50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02" w:lineRule="exact"/>
              <w:ind w:left="924" w:right="903"/>
              <w:rPr>
                <w:b/>
                <w:sz w:val="28"/>
              </w:rPr>
            </w:pPr>
            <w:r>
              <w:rPr>
                <w:b/>
                <w:sz w:val="28"/>
              </w:rPr>
              <w:t>Battery Project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LVD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PT200</w:t>
            </w:r>
          </w:p>
        </w:tc>
        <w:tc>
          <w:tcPr>
            <w:tcW w:w="3719" w:type="dxa"/>
          </w:tcPr>
          <w:p w:rsidR="00702B1E" w:rsidRPr="00041DDC" w:rsidRDefault="007441BF" w:rsidP="00041DDC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041DDC">
              <w:rPr>
                <w:b/>
                <w:bCs/>
                <w:sz w:val="28"/>
                <w:szCs w:val="28"/>
              </w:rPr>
              <w:t xml:space="preserve">PT200 LVD </w:t>
            </w:r>
            <w:r w:rsidRPr="00041DDC">
              <w:rPr>
                <w:b/>
                <w:bCs/>
                <w:sz w:val="28"/>
                <w:szCs w:val="28"/>
                <w:rtl/>
              </w:rPr>
              <w:t>جهاز</w:t>
            </w:r>
          </w:p>
        </w:tc>
        <w:tc>
          <w:tcPr>
            <w:tcW w:w="495" w:type="dxa"/>
          </w:tcPr>
          <w:p w:rsidR="00702B1E" w:rsidRDefault="00BD356D">
            <w:pPr>
              <w:pStyle w:val="TableParagraph"/>
              <w:spacing w:line="302" w:lineRule="exact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  <w:tr w:rsidR="00702B1E">
        <w:trPr>
          <w:trHeight w:val="320"/>
        </w:trPr>
        <w:tc>
          <w:tcPr>
            <w:tcW w:w="752" w:type="dxa"/>
          </w:tcPr>
          <w:p w:rsidR="00702B1E" w:rsidRDefault="00BD356D">
            <w:pPr>
              <w:pStyle w:val="TableParagraph"/>
              <w:spacing w:line="301" w:lineRule="exact"/>
              <w:ind w:right="66"/>
              <w:rPr>
                <w:b/>
                <w:sz w:val="28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01" w:lineRule="exact"/>
              <w:ind w:left="924" w:right="899"/>
              <w:rPr>
                <w:b/>
                <w:sz w:val="28"/>
              </w:rPr>
            </w:pPr>
            <w:r>
              <w:rPr>
                <w:b/>
                <w:sz w:val="28"/>
              </w:rPr>
              <w:t>Cable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Lugs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M10</w:t>
            </w:r>
          </w:p>
        </w:tc>
        <w:tc>
          <w:tcPr>
            <w:tcW w:w="3719" w:type="dxa"/>
          </w:tcPr>
          <w:p w:rsidR="00702B1E" w:rsidRPr="00041DDC" w:rsidRDefault="009E1935" w:rsidP="00041DDC">
            <w:pPr>
              <w:pStyle w:val="Table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راسية كيبل (35) مم</w:t>
            </w:r>
            <w:r w:rsidRPr="00041DDC">
              <w:rPr>
                <w:b/>
                <w:bCs/>
                <w:sz w:val="28"/>
                <w:szCs w:val="28"/>
              </w:rPr>
              <w:t>2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 xml:space="preserve"> فتحة (10)</w:t>
            </w:r>
          </w:p>
        </w:tc>
        <w:tc>
          <w:tcPr>
            <w:tcW w:w="495" w:type="dxa"/>
          </w:tcPr>
          <w:p w:rsidR="00702B1E" w:rsidRDefault="00BD356D">
            <w:pPr>
              <w:pStyle w:val="TableParagraph"/>
              <w:spacing w:line="301" w:lineRule="exact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</w:tr>
      <w:tr w:rsidR="00702B1E">
        <w:trPr>
          <w:trHeight w:val="323"/>
        </w:trPr>
        <w:tc>
          <w:tcPr>
            <w:tcW w:w="752" w:type="dxa"/>
          </w:tcPr>
          <w:p w:rsidR="00702B1E" w:rsidRDefault="00BD356D">
            <w:pPr>
              <w:pStyle w:val="TableParagraph"/>
              <w:spacing w:line="303" w:lineRule="exact"/>
              <w:ind w:right="66"/>
              <w:rPr>
                <w:b/>
                <w:sz w:val="28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03" w:lineRule="exact"/>
              <w:ind w:left="924" w:right="899"/>
              <w:rPr>
                <w:b/>
                <w:sz w:val="28"/>
              </w:rPr>
            </w:pPr>
            <w:r>
              <w:rPr>
                <w:b/>
                <w:sz w:val="28"/>
              </w:rPr>
              <w:t>Cable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Lugs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16 mm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M10</w:t>
            </w:r>
          </w:p>
        </w:tc>
        <w:tc>
          <w:tcPr>
            <w:tcW w:w="3719" w:type="dxa"/>
          </w:tcPr>
          <w:p w:rsidR="00702B1E" w:rsidRPr="00041DDC" w:rsidRDefault="009E1935" w:rsidP="00041DDC">
            <w:pPr>
              <w:pStyle w:val="TableParagraph"/>
              <w:bidi/>
              <w:rPr>
                <w:b/>
                <w:bCs/>
                <w:sz w:val="28"/>
                <w:szCs w:val="28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راسية كيبل (16) مم</w:t>
            </w:r>
            <w:r w:rsidRPr="00041DDC">
              <w:rPr>
                <w:b/>
                <w:bCs/>
                <w:sz w:val="28"/>
                <w:szCs w:val="28"/>
              </w:rPr>
              <w:t>2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 xml:space="preserve"> فتحة (10)</w:t>
            </w:r>
          </w:p>
        </w:tc>
        <w:tc>
          <w:tcPr>
            <w:tcW w:w="495" w:type="dxa"/>
          </w:tcPr>
          <w:p w:rsidR="00702B1E" w:rsidRDefault="00BD356D">
            <w:pPr>
              <w:pStyle w:val="TableParagraph"/>
              <w:spacing w:line="303" w:lineRule="exact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5</w:t>
            </w:r>
          </w:p>
        </w:tc>
      </w:tr>
      <w:tr w:rsidR="00702B1E">
        <w:trPr>
          <w:trHeight w:val="320"/>
        </w:trPr>
        <w:tc>
          <w:tcPr>
            <w:tcW w:w="752" w:type="dxa"/>
          </w:tcPr>
          <w:p w:rsidR="00702B1E" w:rsidRDefault="00BD356D">
            <w:pPr>
              <w:pStyle w:val="TableParagraph"/>
              <w:spacing w:line="301" w:lineRule="exact"/>
              <w:ind w:right="66"/>
              <w:rPr>
                <w:b/>
                <w:sz w:val="28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36" w:type="dxa"/>
          </w:tcPr>
          <w:p w:rsidR="00702B1E" w:rsidRDefault="007441BF">
            <w:pPr>
              <w:pStyle w:val="TableParagraph"/>
              <w:spacing w:line="301" w:lineRule="exact"/>
              <w:ind w:left="924" w:right="901"/>
              <w:rPr>
                <w:b/>
                <w:sz w:val="28"/>
              </w:rPr>
            </w:pPr>
            <w:r>
              <w:rPr>
                <w:b/>
                <w:sz w:val="28"/>
              </w:rPr>
              <w:t>Cable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Lugs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mm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M8</w:t>
            </w:r>
          </w:p>
        </w:tc>
        <w:tc>
          <w:tcPr>
            <w:tcW w:w="3719" w:type="dxa"/>
          </w:tcPr>
          <w:p w:rsidR="00702B1E" w:rsidRPr="00041DDC" w:rsidRDefault="009E1935" w:rsidP="00041DDC">
            <w:pPr>
              <w:pStyle w:val="TableParagraph"/>
              <w:bidi/>
              <w:rPr>
                <w:b/>
                <w:bCs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راسية كيبل (</w:t>
            </w:r>
            <w:r w:rsidR="00BD356D" w:rsidRPr="00041DDC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) مم</w:t>
            </w:r>
            <w:r w:rsidRPr="00041DDC">
              <w:rPr>
                <w:b/>
                <w:bCs/>
                <w:sz w:val="28"/>
                <w:szCs w:val="28"/>
              </w:rPr>
              <w:t>2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 xml:space="preserve"> فتحة (</w:t>
            </w:r>
            <w:r w:rsidR="00BD356D" w:rsidRPr="00041DD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95" w:type="dxa"/>
          </w:tcPr>
          <w:p w:rsidR="00702B1E" w:rsidRDefault="00BD356D">
            <w:pPr>
              <w:pStyle w:val="TableParagraph"/>
              <w:spacing w:line="301" w:lineRule="exact"/>
              <w:ind w:left="19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6</w:t>
            </w:r>
          </w:p>
        </w:tc>
      </w:tr>
    </w:tbl>
    <w:p w:rsidR="00702B1E" w:rsidRDefault="00702B1E">
      <w:pPr>
        <w:pStyle w:val="BodyText"/>
        <w:rPr>
          <w:sz w:val="20"/>
          <w:u w:val="none"/>
        </w:rPr>
      </w:pPr>
    </w:p>
    <w:p w:rsidR="00702B1E" w:rsidRDefault="00702B1E">
      <w:pPr>
        <w:pStyle w:val="BodyText"/>
        <w:rPr>
          <w:sz w:val="20"/>
          <w:u w:val="none"/>
        </w:rPr>
      </w:pPr>
    </w:p>
    <w:p w:rsidR="00702B1E" w:rsidRDefault="00702B1E">
      <w:pPr>
        <w:pStyle w:val="BodyText"/>
        <w:spacing w:before="6"/>
        <w:rPr>
          <w:sz w:val="24"/>
          <w:u w:val="none"/>
        </w:rPr>
      </w:pPr>
    </w:p>
    <w:tbl>
      <w:tblPr>
        <w:tblW w:w="0" w:type="auto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5267"/>
        <w:gridCol w:w="3623"/>
        <w:gridCol w:w="534"/>
      </w:tblGrid>
      <w:tr w:rsidR="00702B1E">
        <w:trPr>
          <w:trHeight w:val="320"/>
        </w:trPr>
        <w:tc>
          <w:tcPr>
            <w:tcW w:w="10176" w:type="dxa"/>
            <w:gridSpan w:val="4"/>
            <w:shd w:val="clear" w:color="auto" w:fill="D9D9D9"/>
          </w:tcPr>
          <w:p w:rsidR="00702B1E" w:rsidRDefault="00BD356D" w:rsidP="00BD356D">
            <w:pPr>
              <w:pStyle w:val="TableParagraph"/>
              <w:bidi/>
              <w:spacing w:line="301" w:lineRule="exact"/>
              <w:ind w:left="0" w:right="11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القطع الاحتياطية الازمة لصيانة المقارن</w:t>
            </w:r>
            <w:r w:rsidR="007441BF">
              <w:rPr>
                <w:b/>
                <w:bCs/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pacing w:val="-3"/>
                <w:sz w:val="28"/>
                <w:szCs w:val="28"/>
                <w:rtl/>
              </w:rPr>
              <w:t>(</w:t>
            </w:r>
            <w:r w:rsidR="007441BF">
              <w:rPr>
                <w:b/>
                <w:bCs/>
                <w:spacing w:val="-1"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441BF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</w:rPr>
              <w:t>CYR</w:t>
            </w: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pacing w:val="1"/>
                <w:sz w:val="28"/>
                <w:szCs w:val="28"/>
              </w:rPr>
              <w:t>X</w:t>
            </w:r>
            <w:r w:rsidR="007441BF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7441BF">
              <w:rPr>
                <w:b/>
                <w:bCs/>
                <w:spacing w:val="-5"/>
                <w:sz w:val="28"/>
                <w:szCs w:val="28"/>
              </w:rPr>
              <w:t>C</w:t>
            </w:r>
            <w:r w:rsidR="007441BF">
              <w:rPr>
                <w:b/>
                <w:bCs/>
                <w:sz w:val="28"/>
                <w:szCs w:val="28"/>
              </w:rPr>
              <w:t>o</w:t>
            </w:r>
            <w:r w:rsidR="007441BF">
              <w:rPr>
                <w:b/>
                <w:bCs/>
                <w:spacing w:val="-4"/>
                <w:sz w:val="28"/>
                <w:szCs w:val="28"/>
              </w:rPr>
              <w:t>m</w:t>
            </w:r>
            <w:r w:rsidR="007441BF">
              <w:rPr>
                <w:b/>
                <w:bCs/>
                <w:sz w:val="28"/>
                <w:szCs w:val="28"/>
              </w:rPr>
              <w:t>bine</w:t>
            </w:r>
            <w:r w:rsidR="007441BF">
              <w:rPr>
                <w:b/>
                <w:bCs/>
                <w:spacing w:val="-1"/>
                <w:sz w:val="28"/>
                <w:szCs w:val="28"/>
              </w:rPr>
              <w:t>r</w:t>
            </w:r>
            <w:r w:rsidR="007441BF">
              <w:rPr>
                <w:b/>
                <w:bCs/>
                <w:spacing w:val="1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</w:t>
            </w:r>
            <w:r w:rsidR="007441BF">
              <w:rPr>
                <w:b/>
                <w:bCs/>
                <w:sz w:val="28"/>
                <w:szCs w:val="28"/>
              </w:rPr>
              <w:t>Batt</w:t>
            </w:r>
            <w:r w:rsidR="007441BF">
              <w:rPr>
                <w:b/>
                <w:bCs/>
                <w:spacing w:val="-2"/>
                <w:sz w:val="28"/>
                <w:szCs w:val="28"/>
              </w:rPr>
              <w:t>e</w:t>
            </w:r>
            <w:r w:rsidR="007441BF">
              <w:rPr>
                <w:b/>
                <w:bCs/>
                <w:sz w:val="28"/>
                <w:szCs w:val="28"/>
              </w:rPr>
              <w:t>ry</w:t>
            </w:r>
          </w:p>
        </w:tc>
      </w:tr>
      <w:tr w:rsidR="00702B1E">
        <w:trPr>
          <w:trHeight w:val="323"/>
        </w:trPr>
        <w:tc>
          <w:tcPr>
            <w:tcW w:w="752" w:type="dxa"/>
            <w:shd w:val="clear" w:color="auto" w:fill="D9D9D9"/>
          </w:tcPr>
          <w:p w:rsidR="00702B1E" w:rsidRDefault="00BD356D">
            <w:pPr>
              <w:pStyle w:val="TableParagraph"/>
              <w:bidi/>
              <w:spacing w:line="303" w:lineRule="exact"/>
              <w:ind w:left="68" w:right="91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5267" w:type="dxa"/>
            <w:shd w:val="clear" w:color="auto" w:fill="D9D9D9"/>
          </w:tcPr>
          <w:p w:rsidR="00702B1E" w:rsidRDefault="007441BF">
            <w:pPr>
              <w:pStyle w:val="TableParagraph"/>
              <w:bidi/>
              <w:spacing w:line="303" w:lineRule="exact"/>
              <w:ind w:left="243" w:right="2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الوصف</w:t>
            </w:r>
          </w:p>
        </w:tc>
        <w:tc>
          <w:tcPr>
            <w:tcW w:w="3623" w:type="dxa"/>
            <w:shd w:val="clear" w:color="auto" w:fill="D9D9D9"/>
          </w:tcPr>
          <w:p w:rsidR="00702B1E" w:rsidRDefault="00BD356D">
            <w:pPr>
              <w:pStyle w:val="TableParagraph"/>
              <w:bidi/>
              <w:spacing w:line="303" w:lineRule="exact"/>
              <w:ind w:left="151" w:right="17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534" w:type="dxa"/>
            <w:shd w:val="clear" w:color="auto" w:fill="D9D9D9"/>
          </w:tcPr>
          <w:p w:rsidR="00702B1E" w:rsidRDefault="007441BF">
            <w:pPr>
              <w:pStyle w:val="TableParagraph"/>
              <w:spacing w:line="303" w:lineRule="exact"/>
              <w:ind w:left="24"/>
            </w:pPr>
            <w:r>
              <w:rPr>
                <w:rtl/>
              </w:rPr>
              <w:t>ت</w:t>
            </w:r>
          </w:p>
        </w:tc>
      </w:tr>
      <w:tr w:rsidR="00702B1E" w:rsidTr="003974E7">
        <w:trPr>
          <w:trHeight w:val="692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82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before="21"/>
              <w:ind w:left="872" w:right="144" w:hanging="6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Momentary Normally Open Push Button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Switch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060-640 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623" w:type="dxa"/>
            <w:vAlign w:val="center"/>
          </w:tcPr>
          <w:p w:rsidR="00702B1E" w:rsidRPr="003974E7" w:rsidRDefault="00BD356D" w:rsidP="003974E7">
            <w:pPr>
              <w:pStyle w:val="TableParagraph"/>
              <w:bidi/>
              <w:rPr>
                <w:b/>
                <w:bCs/>
              </w:rPr>
            </w:pPr>
            <w:r w:rsidRPr="003974E7">
              <w:rPr>
                <w:rFonts w:hint="cs"/>
                <w:b/>
                <w:bCs/>
                <w:rtl/>
              </w:rPr>
              <w:t>كبسة تشغيل عكسي خارجية لنظام السايركس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before="182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1</w:t>
            </w:r>
          </w:p>
        </w:tc>
      </w:tr>
      <w:tr w:rsidR="00702B1E" w:rsidTr="003974E7">
        <w:trPr>
          <w:trHeight w:val="646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8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22" w:lineRule="exact"/>
              <w:ind w:left="2075" w:right="617" w:hanging="14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Fuse Holder (15A 125VAC) (10A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230VAC)</w:t>
            </w:r>
          </w:p>
        </w:tc>
        <w:tc>
          <w:tcPr>
            <w:tcW w:w="3623" w:type="dxa"/>
            <w:vAlign w:val="center"/>
          </w:tcPr>
          <w:p w:rsidR="00702B1E" w:rsidRPr="003974E7" w:rsidRDefault="003974E7" w:rsidP="003974E7">
            <w:pPr>
              <w:pStyle w:val="Heading1"/>
              <w:bidi/>
              <w:spacing w:before="0"/>
              <w:jc w:val="center"/>
              <w:rPr>
                <w:rtl/>
                <w:lang w:bidi="ar-JO"/>
              </w:rPr>
            </w:pPr>
            <w:r w:rsidRPr="003974E7">
              <w:rPr>
                <w:rFonts w:hint="cs"/>
                <w:color w:val="auto"/>
                <w:rtl/>
                <w:lang w:bidi="ar-JO"/>
              </w:rPr>
              <w:t>قاعدة فيوز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before="158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2</w:t>
            </w:r>
          </w:p>
        </w:tc>
      </w:tr>
      <w:tr w:rsidR="00702B1E">
        <w:trPr>
          <w:trHeight w:val="321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2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2" w:lineRule="exact"/>
              <w:ind w:left="267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1A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250 V)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623" w:type="dxa"/>
          </w:tcPr>
          <w:p w:rsidR="00702B1E" w:rsidRPr="003974E7" w:rsidRDefault="003974E7" w:rsidP="003974E7">
            <w:pPr>
              <w:pStyle w:val="Subtitle"/>
              <w:jc w:val="center"/>
              <w:rPr>
                <w:rStyle w:val="Emphasis"/>
                <w:color w:val="auto"/>
              </w:rPr>
            </w:pPr>
            <w:r w:rsidRPr="003974E7">
              <w:rPr>
                <w:rStyle w:val="Emphasis"/>
                <w:rFonts w:hint="cs"/>
                <w:b/>
                <w:bCs/>
                <w:color w:val="auto"/>
                <w:rtl/>
              </w:rPr>
              <w:t>فيوز (1)</w:t>
            </w:r>
            <w:r>
              <w:rPr>
                <w:rStyle w:val="Emphasis"/>
                <w:rFonts w:hint="cs"/>
                <w:b/>
                <w:bCs/>
                <w:color w:val="auto"/>
                <w:rtl/>
              </w:rPr>
              <w:t xml:space="preserve"> أمبير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line="302" w:lineRule="exact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3</w:t>
            </w:r>
          </w:p>
        </w:tc>
      </w:tr>
      <w:tr w:rsidR="00702B1E">
        <w:trPr>
          <w:trHeight w:val="642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8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22" w:lineRule="exact"/>
              <w:ind w:left="1297" w:right="144" w:hanging="7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30Amp ATO Blade Fuse (Car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Fuse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30Amp)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623" w:type="dxa"/>
          </w:tcPr>
          <w:p w:rsidR="00702B1E" w:rsidRPr="003974E7" w:rsidRDefault="003974E7" w:rsidP="003974E7">
            <w:pPr>
              <w:pStyle w:val="TableParagraph"/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974E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فيوز (30)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3974E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مبير الكونفيرتر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before="158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4</w:t>
            </w:r>
          </w:p>
        </w:tc>
      </w:tr>
      <w:tr w:rsidR="00702B1E">
        <w:trPr>
          <w:trHeight w:val="643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9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22" w:lineRule="exact"/>
              <w:ind w:left="2012" w:right="428" w:hanging="15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(SHU500050100) including board or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623" w:type="dxa"/>
          </w:tcPr>
          <w:p w:rsidR="00702B1E" w:rsidRDefault="003974E7" w:rsidP="003974E7">
            <w:pPr>
              <w:pStyle w:val="TableParagraph"/>
              <w:bidi/>
            </w:pPr>
            <w:r w:rsidRPr="003974E7">
              <w:rPr>
                <w:rFonts w:hint="cs"/>
                <w:b/>
                <w:bCs/>
                <w:spacing w:val="-3"/>
                <w:sz w:val="28"/>
                <w:szCs w:val="28"/>
                <w:rtl/>
              </w:rPr>
              <w:t>البورد مع الفيوز</w:t>
            </w:r>
            <w:r w:rsidR="007441BF" w:rsidRPr="003974E7">
              <w:rPr>
                <w:spacing w:val="-3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pacing w:val="-3"/>
                <w:sz w:val="28"/>
                <w:szCs w:val="28"/>
                <w:rtl/>
                <w:lang w:bidi="ar-JO"/>
              </w:rPr>
              <w:t>(</w:t>
            </w:r>
            <w:r w:rsidR="007441BF">
              <w:rPr>
                <w:spacing w:val="-3"/>
                <w:rtl/>
              </w:rPr>
              <w:t xml:space="preserve"> </w:t>
            </w:r>
            <w:r w:rsidR="007441BF" w:rsidRPr="003974E7">
              <w:rPr>
                <w:b/>
                <w:bCs/>
              </w:rPr>
              <w:t>With</w:t>
            </w:r>
            <w:r w:rsidR="007441BF" w:rsidRPr="003974E7">
              <w:rPr>
                <w:b/>
                <w:bCs/>
                <w:spacing w:val="-1"/>
                <w:rtl/>
              </w:rPr>
              <w:t xml:space="preserve"> </w:t>
            </w:r>
            <w:r w:rsidR="007441BF" w:rsidRPr="003974E7">
              <w:rPr>
                <w:b/>
                <w:bCs/>
              </w:rPr>
              <w:t>Shunt</w:t>
            </w:r>
          </w:p>
          <w:p w:rsidR="00702B1E" w:rsidRDefault="003974E7">
            <w:pPr>
              <w:pStyle w:val="TableParagraph"/>
              <w:spacing w:line="303" w:lineRule="exact"/>
              <w:ind w:left="170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7441BF">
              <w:rPr>
                <w:b/>
                <w:sz w:val="28"/>
              </w:rPr>
              <w:t>Board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before="159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5</w:t>
            </w:r>
          </w:p>
        </w:tc>
      </w:tr>
      <w:tr w:rsidR="00702B1E">
        <w:trPr>
          <w:trHeight w:val="323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3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3" w:lineRule="exact"/>
              <w:ind w:left="267"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Fork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Fuse 100A</w:t>
            </w:r>
          </w:p>
        </w:tc>
        <w:tc>
          <w:tcPr>
            <w:tcW w:w="3623" w:type="dxa"/>
          </w:tcPr>
          <w:p w:rsidR="00702B1E" w:rsidRDefault="007441BF">
            <w:pPr>
              <w:pStyle w:val="TableParagraph"/>
              <w:spacing w:line="303" w:lineRule="exact"/>
              <w:ind w:left="170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Fork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Fuse 100A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line="303" w:lineRule="exact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6</w:t>
            </w:r>
          </w:p>
        </w:tc>
      </w:tr>
      <w:tr w:rsidR="00702B1E">
        <w:trPr>
          <w:trHeight w:val="320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1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100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1" w:lineRule="exact"/>
              <w:ind w:left="267" w:right="2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Daygreen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12 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24 DC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 DC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Converter</w:t>
            </w:r>
          </w:p>
        </w:tc>
        <w:tc>
          <w:tcPr>
            <w:tcW w:w="3623" w:type="dxa"/>
          </w:tcPr>
          <w:p w:rsidR="00702B1E" w:rsidRDefault="007441BF">
            <w:pPr>
              <w:pStyle w:val="TableParagraph"/>
              <w:spacing w:line="301" w:lineRule="exact"/>
              <w:ind w:left="169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to 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convert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line="301" w:lineRule="exact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7</w:t>
            </w:r>
          </w:p>
        </w:tc>
      </w:tr>
      <w:tr w:rsidR="00702B1E">
        <w:trPr>
          <w:trHeight w:val="644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8"/>
              <w:ind w:right="66"/>
              <w:rPr>
                <w:bCs/>
                <w:sz w:val="32"/>
                <w:szCs w:val="24"/>
                <w:rtl/>
                <w:lang w:bidi="ar-JO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  <w:lang w:bidi="ar-JO"/>
              </w:rPr>
              <w:t>100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19" w:lineRule="exact"/>
              <w:ind w:left="5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Cyrix-CT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12/24V-230A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Intelligent</w:t>
            </w:r>
          </w:p>
          <w:p w:rsidR="00702B1E" w:rsidRDefault="007441BF">
            <w:pPr>
              <w:pStyle w:val="TableParagraph"/>
              <w:spacing w:before="2" w:line="303" w:lineRule="exact"/>
              <w:ind w:left="7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Battery Combiner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equivalent</w:t>
            </w:r>
          </w:p>
        </w:tc>
        <w:tc>
          <w:tcPr>
            <w:tcW w:w="3623" w:type="dxa"/>
          </w:tcPr>
          <w:p w:rsidR="00702B1E" w:rsidRDefault="007441BF" w:rsidP="003974E7">
            <w:pPr>
              <w:pStyle w:val="TableParagraph"/>
              <w:bidi/>
              <w:spacing w:before="158"/>
              <w:ind w:left="151" w:right="16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قطعة</w:t>
            </w:r>
            <w:r>
              <w:rPr>
                <w:b/>
                <w:bCs/>
                <w:spacing w:val="1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المقارن</w:t>
            </w:r>
            <w:r>
              <w:rPr>
                <w:b/>
                <w:bCs/>
                <w:spacing w:val="13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</w:rPr>
              <w:t>230A</w:t>
            </w:r>
            <w:r w:rsidR="003974E7">
              <w:rPr>
                <w:b/>
                <w:bCs/>
                <w:w w:val="90"/>
                <w:sz w:val="28"/>
                <w:szCs w:val="28"/>
              </w:rPr>
              <w:t>)</w:t>
            </w:r>
            <w:r>
              <w:rPr>
                <w:b/>
                <w:bCs/>
                <w:spacing w:val="14"/>
                <w:w w:val="90"/>
                <w:sz w:val="28"/>
                <w:szCs w:val="28"/>
                <w:rtl/>
              </w:rPr>
              <w:t xml:space="preserve"> </w:t>
            </w:r>
            <w:r w:rsidR="003974E7">
              <w:rPr>
                <w:b/>
                <w:bCs/>
                <w:w w:val="90"/>
                <w:sz w:val="28"/>
                <w:szCs w:val="28"/>
              </w:rPr>
              <w:t>(</w:t>
            </w:r>
            <w:r>
              <w:rPr>
                <w:b/>
                <w:bCs/>
                <w:w w:val="90"/>
                <w:sz w:val="28"/>
                <w:szCs w:val="28"/>
              </w:rPr>
              <w:t>12/24,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before="158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8</w:t>
            </w:r>
          </w:p>
        </w:tc>
      </w:tr>
      <w:tr w:rsidR="00702B1E">
        <w:trPr>
          <w:trHeight w:val="320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1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1" w:lineRule="exact"/>
              <w:ind w:left="267" w:right="242"/>
              <w:rPr>
                <w:b/>
                <w:sz w:val="28"/>
              </w:rPr>
            </w:pPr>
            <w:r>
              <w:rPr>
                <w:b/>
                <w:sz w:val="28"/>
              </w:rPr>
              <w:t>SCREW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Hunger (1)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Inch</w:t>
            </w:r>
          </w:p>
        </w:tc>
        <w:tc>
          <w:tcPr>
            <w:tcW w:w="3623" w:type="dxa"/>
          </w:tcPr>
          <w:p w:rsidR="00702B1E" w:rsidRPr="00041DDC" w:rsidRDefault="00041DDC" w:rsidP="00041DDC">
            <w:pPr>
              <w:pStyle w:val="TableParagraph"/>
              <w:bidi/>
              <w:rPr>
                <w:b/>
                <w:bCs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</w:rPr>
              <w:t>براغي هنقر طبعة 10 طول 1 بوصة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line="301" w:lineRule="exact"/>
              <w:ind w:left="23"/>
              <w:rPr>
                <w:b/>
                <w:sz w:val="28"/>
              </w:rPr>
            </w:pPr>
            <w:r>
              <w:rPr>
                <w:b/>
                <w:w w:val="112"/>
                <w:sz w:val="28"/>
              </w:rPr>
              <w:t>9</w:t>
            </w:r>
          </w:p>
        </w:tc>
      </w:tr>
      <w:tr w:rsidR="00702B1E">
        <w:trPr>
          <w:trHeight w:val="644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60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before="160"/>
              <w:ind w:left="267" w:right="244"/>
              <w:rPr>
                <w:b/>
                <w:sz w:val="28"/>
              </w:rPr>
            </w:pPr>
            <w:r>
              <w:rPr>
                <w:b/>
                <w:sz w:val="28"/>
              </w:rPr>
              <w:t>Hexagon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head’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nut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washer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mm</w:t>
            </w:r>
          </w:p>
        </w:tc>
        <w:tc>
          <w:tcPr>
            <w:tcW w:w="3623" w:type="dxa"/>
          </w:tcPr>
          <w:p w:rsidR="00702B1E" w:rsidRPr="00041DDC" w:rsidRDefault="00041DDC" w:rsidP="00041DDC">
            <w:pPr>
              <w:pStyle w:val="TableParagraph"/>
              <w:bidi/>
              <w:rPr>
                <w:b/>
                <w:bCs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براغي 6 ملم/طبعة (8) سن ناعم مع لوك وشر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before="160"/>
              <w:ind w:left="88" w:right="6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10</w:t>
            </w:r>
          </w:p>
        </w:tc>
      </w:tr>
      <w:tr w:rsidR="00702B1E">
        <w:trPr>
          <w:trHeight w:val="642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8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before="158"/>
              <w:ind w:left="267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Hexagon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head’ nut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washer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(4)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mm</w:t>
            </w:r>
          </w:p>
        </w:tc>
        <w:tc>
          <w:tcPr>
            <w:tcW w:w="3623" w:type="dxa"/>
          </w:tcPr>
          <w:p w:rsidR="00702B1E" w:rsidRDefault="00041DDC" w:rsidP="00041DDC">
            <w:pPr>
              <w:pStyle w:val="TableParagraph"/>
              <w:bidi/>
              <w:spacing w:line="322" w:lineRule="exact"/>
              <w:ind w:left="158" w:right="122" w:hanging="158"/>
              <w:rPr>
                <w:b/>
                <w:bCs/>
                <w:sz w:val="28"/>
                <w:szCs w:val="28"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براغي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ملم/طبعة (8) سن ناعم مع لوك وشر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before="158"/>
              <w:ind w:left="88" w:right="6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11</w:t>
            </w:r>
          </w:p>
        </w:tc>
      </w:tr>
      <w:tr w:rsidR="00702B1E">
        <w:trPr>
          <w:trHeight w:val="643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before="159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before="159"/>
              <w:ind w:left="266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Hexagon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head’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nut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washer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mm</w:t>
            </w:r>
          </w:p>
        </w:tc>
        <w:tc>
          <w:tcPr>
            <w:tcW w:w="3623" w:type="dxa"/>
          </w:tcPr>
          <w:p w:rsidR="00702B1E" w:rsidRDefault="00041DDC" w:rsidP="00041DDC">
            <w:pPr>
              <w:pStyle w:val="TableParagraph"/>
              <w:bidi/>
              <w:spacing w:line="322" w:lineRule="exact"/>
              <w:ind w:left="240" w:right="122" w:hanging="240"/>
              <w:rPr>
                <w:b/>
                <w:bCs/>
                <w:sz w:val="28"/>
                <w:szCs w:val="28"/>
                <w:lang w:bidi="ar-JO"/>
              </w:rPr>
            </w:pPr>
            <w:r w:rsidRPr="00041DD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براغي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  <w:r w:rsidRPr="00041DDC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ملم/طبعة (8) سن ناعم مع لوك وشر</w:t>
            </w:r>
          </w:p>
        </w:tc>
        <w:tc>
          <w:tcPr>
            <w:tcW w:w="534" w:type="dxa"/>
          </w:tcPr>
          <w:p w:rsidR="00702B1E" w:rsidRDefault="007441BF">
            <w:pPr>
              <w:pStyle w:val="TableParagraph"/>
              <w:spacing w:before="159"/>
              <w:ind w:left="88" w:right="6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12</w:t>
            </w:r>
          </w:p>
        </w:tc>
      </w:tr>
      <w:tr w:rsidR="00702B1E">
        <w:trPr>
          <w:trHeight w:val="323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3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3" w:lineRule="exact"/>
              <w:ind w:left="267" w:right="24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Self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drill</w:t>
            </w:r>
            <w:proofErr w:type="spellEnd"/>
            <w:r>
              <w:rPr>
                <w:b/>
                <w:sz w:val="28"/>
              </w:rPr>
              <w:t xml:space="preserve"> screw (1)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Inch</w:t>
            </w:r>
          </w:p>
        </w:tc>
        <w:tc>
          <w:tcPr>
            <w:tcW w:w="3623" w:type="dxa"/>
          </w:tcPr>
          <w:p w:rsidR="00702B1E" w:rsidRDefault="007441BF">
            <w:pPr>
              <w:pStyle w:val="TableParagraph"/>
              <w:bidi/>
              <w:spacing w:line="303" w:lineRule="exact"/>
              <w:ind w:left="151" w:right="1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براغي</w:t>
            </w:r>
            <w:r>
              <w:rPr>
                <w:b/>
                <w:bCs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سلف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درل</w:t>
            </w:r>
            <w:r>
              <w:rPr>
                <w:b/>
                <w:bCs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طول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</w:rPr>
              <w:t>1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بوصة</w:t>
            </w:r>
          </w:p>
        </w:tc>
        <w:tc>
          <w:tcPr>
            <w:tcW w:w="534" w:type="dxa"/>
          </w:tcPr>
          <w:p w:rsidR="00702B1E" w:rsidRDefault="007441BF" w:rsidP="003974E7">
            <w:pPr>
              <w:pStyle w:val="TableParagraph"/>
              <w:spacing w:line="303" w:lineRule="exact"/>
              <w:ind w:left="88" w:right="6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1</w:t>
            </w:r>
            <w:r w:rsidR="003974E7">
              <w:rPr>
                <w:b/>
                <w:w w:val="115"/>
                <w:sz w:val="28"/>
              </w:rPr>
              <w:t>3</w:t>
            </w:r>
          </w:p>
        </w:tc>
      </w:tr>
      <w:tr w:rsidR="00702B1E">
        <w:trPr>
          <w:trHeight w:val="320"/>
        </w:trPr>
        <w:tc>
          <w:tcPr>
            <w:tcW w:w="752" w:type="dxa"/>
          </w:tcPr>
          <w:p w:rsidR="00702B1E" w:rsidRPr="00BD356D" w:rsidRDefault="00BD356D">
            <w:pPr>
              <w:pStyle w:val="TableParagraph"/>
              <w:spacing w:line="301" w:lineRule="exact"/>
              <w:ind w:right="66"/>
              <w:rPr>
                <w:bCs/>
                <w:sz w:val="32"/>
                <w:szCs w:val="24"/>
              </w:rPr>
            </w:pPr>
            <w:r w:rsidRPr="00BD356D">
              <w:rPr>
                <w:rFonts w:hint="cs"/>
                <w:bCs/>
                <w:w w:val="115"/>
                <w:sz w:val="32"/>
                <w:szCs w:val="24"/>
                <w:rtl/>
              </w:rPr>
              <w:t>300</w:t>
            </w:r>
          </w:p>
        </w:tc>
        <w:tc>
          <w:tcPr>
            <w:tcW w:w="5267" w:type="dxa"/>
          </w:tcPr>
          <w:p w:rsidR="00702B1E" w:rsidRDefault="007441BF">
            <w:pPr>
              <w:pStyle w:val="TableParagraph"/>
              <w:spacing w:line="301" w:lineRule="exact"/>
              <w:ind w:left="267" w:righ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Self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drill</w:t>
            </w:r>
            <w:proofErr w:type="spellEnd"/>
            <w:r>
              <w:rPr>
                <w:b/>
                <w:sz w:val="28"/>
              </w:rPr>
              <w:t xml:space="preserve"> screw (2)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Inch</w:t>
            </w:r>
          </w:p>
        </w:tc>
        <w:tc>
          <w:tcPr>
            <w:tcW w:w="3623" w:type="dxa"/>
          </w:tcPr>
          <w:p w:rsidR="00702B1E" w:rsidRDefault="007441BF">
            <w:pPr>
              <w:pStyle w:val="TableParagraph"/>
              <w:bidi/>
              <w:spacing w:line="301" w:lineRule="exact"/>
              <w:ind w:left="151" w:right="1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  <w:rtl/>
              </w:rPr>
              <w:t>براغي</w:t>
            </w:r>
            <w:r>
              <w:rPr>
                <w:b/>
                <w:bCs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سلف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درل</w:t>
            </w:r>
            <w:r>
              <w:rPr>
                <w:b/>
                <w:bCs/>
                <w:spacing w:val="11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طول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</w:rPr>
              <w:t>2</w:t>
            </w:r>
            <w:r>
              <w:rPr>
                <w:b/>
                <w:bCs/>
                <w:spacing w:val="9"/>
                <w:w w:val="8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85"/>
                <w:sz w:val="28"/>
                <w:szCs w:val="28"/>
                <w:rtl/>
              </w:rPr>
              <w:t>بوصة</w:t>
            </w:r>
          </w:p>
        </w:tc>
        <w:tc>
          <w:tcPr>
            <w:tcW w:w="534" w:type="dxa"/>
          </w:tcPr>
          <w:p w:rsidR="00702B1E" w:rsidRDefault="003974E7">
            <w:pPr>
              <w:pStyle w:val="TableParagraph"/>
              <w:spacing w:line="301" w:lineRule="exact"/>
              <w:ind w:left="88" w:right="64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14</w:t>
            </w:r>
          </w:p>
        </w:tc>
      </w:tr>
    </w:tbl>
    <w:p w:rsidR="0043311E" w:rsidRDefault="0043311E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Default="00041DDC">
      <w:pPr>
        <w:rPr>
          <w:rtl/>
        </w:rPr>
      </w:pPr>
    </w:p>
    <w:p w:rsidR="00041DDC" w:rsidRPr="00012E89" w:rsidRDefault="00041DDC">
      <w:pPr>
        <w:rPr>
          <w:rtl/>
        </w:rPr>
      </w:pPr>
    </w:p>
    <w:p w:rsidR="00B0081E" w:rsidRPr="00012E89" w:rsidRDefault="00B0081E" w:rsidP="00012E89">
      <w:pPr>
        <w:pStyle w:val="TableParagraph"/>
        <w:ind w:left="6030"/>
        <w:rPr>
          <w:b/>
          <w:bCs/>
          <w:sz w:val="24"/>
          <w:szCs w:val="24"/>
          <w:u w:val="single"/>
          <w:rtl/>
          <w:lang w:bidi="ar-JO"/>
        </w:rPr>
      </w:pPr>
      <w:r w:rsidRPr="00012E89">
        <w:rPr>
          <w:rFonts w:hint="cs"/>
          <w:b/>
          <w:bCs/>
          <w:sz w:val="24"/>
          <w:szCs w:val="24"/>
          <w:u w:val="single"/>
          <w:rtl/>
        </w:rPr>
        <w:lastRenderedPageBreak/>
        <w:t>الملحق (أ) لدعوة العطاء رقم م ش5/34/2022/لاسلكــ</w:t>
      </w:r>
      <w:r w:rsidR="00012E89">
        <w:rPr>
          <w:rFonts w:hint="cs"/>
          <w:b/>
          <w:bCs/>
          <w:sz w:val="24"/>
          <w:szCs w:val="24"/>
          <w:u w:val="single"/>
          <w:rtl/>
        </w:rPr>
        <w:t>ـ</w:t>
      </w:r>
      <w:r w:rsidRPr="00012E89">
        <w:rPr>
          <w:rFonts w:hint="cs"/>
          <w:b/>
          <w:bCs/>
          <w:sz w:val="24"/>
          <w:szCs w:val="24"/>
          <w:u w:val="single"/>
          <w:rtl/>
        </w:rPr>
        <w:t>ــــي</w:t>
      </w:r>
    </w:p>
    <w:p w:rsidR="00B0081E" w:rsidRPr="00012E89" w:rsidRDefault="00B0081E" w:rsidP="00012E89">
      <w:pPr>
        <w:pStyle w:val="TableParagraph"/>
        <w:ind w:left="6030"/>
        <w:rPr>
          <w:b/>
          <w:bCs/>
          <w:w w:val="74"/>
          <w:sz w:val="24"/>
          <w:szCs w:val="24"/>
          <w:u w:val="single"/>
        </w:rPr>
      </w:pPr>
      <w:r w:rsidRPr="00012E89">
        <w:rPr>
          <w:rFonts w:hint="cs"/>
          <w:b/>
          <w:bCs/>
          <w:sz w:val="24"/>
          <w:szCs w:val="24"/>
          <w:u w:val="single"/>
          <w:rtl/>
        </w:rPr>
        <w:t>المواصفات والكميات والشروط الخاصــــــــــــــــ</w:t>
      </w:r>
      <w:r w:rsidR="00012E89">
        <w:rPr>
          <w:rFonts w:hint="cs"/>
          <w:b/>
          <w:bCs/>
          <w:sz w:val="24"/>
          <w:szCs w:val="24"/>
          <w:u w:val="single"/>
          <w:rtl/>
        </w:rPr>
        <w:t>ـــــ</w:t>
      </w:r>
      <w:r w:rsidRPr="00012E89">
        <w:rPr>
          <w:rFonts w:hint="cs"/>
          <w:b/>
          <w:bCs/>
          <w:sz w:val="24"/>
          <w:szCs w:val="24"/>
          <w:u w:val="single"/>
          <w:rtl/>
        </w:rPr>
        <w:t>ــــــــــــــة</w:t>
      </w:r>
    </w:p>
    <w:p w:rsidR="00041DDC" w:rsidRDefault="00041DDC" w:rsidP="00B0081E">
      <w:pPr>
        <w:jc w:val="right"/>
      </w:pPr>
    </w:p>
    <w:p w:rsidR="00B0081E" w:rsidRDefault="00B0081E" w:rsidP="00B0081E">
      <w:pPr>
        <w:jc w:val="right"/>
      </w:pPr>
    </w:p>
    <w:p w:rsidR="00B0081E" w:rsidRPr="00012E89" w:rsidRDefault="00B0081E" w:rsidP="00012E89">
      <w:pPr>
        <w:bidi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>الشروط الخاصة:</w:t>
      </w:r>
    </w:p>
    <w:p w:rsidR="00B0081E" w:rsidRPr="00012E89" w:rsidRDefault="00B0081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</w:rPr>
      </w:pPr>
      <w:r w:rsidRPr="00012E89">
        <w:rPr>
          <w:rFonts w:hint="cs"/>
          <w:b/>
          <w:bCs/>
          <w:sz w:val="28"/>
          <w:szCs w:val="28"/>
          <w:rtl/>
        </w:rPr>
        <w:t>1.</w:t>
      </w:r>
      <w:r w:rsidRPr="00012E89">
        <w:rPr>
          <w:b/>
          <w:bCs/>
          <w:sz w:val="28"/>
          <w:szCs w:val="28"/>
          <w:rtl/>
        </w:rPr>
        <w:t xml:space="preserve">   يمكن تجزئة العطاء على اكثر من شركة</w:t>
      </w:r>
      <w:r w:rsidRPr="00012E89">
        <w:rPr>
          <w:rFonts w:hint="cs"/>
          <w:b/>
          <w:bCs/>
          <w:sz w:val="28"/>
          <w:szCs w:val="28"/>
          <w:rtl/>
        </w:rPr>
        <w:t xml:space="preserve"> .</w:t>
      </w:r>
    </w:p>
    <w:p w:rsidR="00B0081E" w:rsidRPr="00012E89" w:rsidRDefault="00B0081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 xml:space="preserve">2.  </w:t>
      </w:r>
      <w:r w:rsidRPr="00012E89">
        <w:rPr>
          <w:b/>
          <w:bCs/>
          <w:sz w:val="28"/>
          <w:szCs w:val="28"/>
          <w:rtl/>
        </w:rPr>
        <w:t xml:space="preserve">يجب بيان مدة التسليم وان أي تاخير بعد ذلك يترتب عليه غرامة مالية وكما هو معمول به في نظام المشتريات الحكومية رقم </w:t>
      </w:r>
      <w:r w:rsidR="00BF508E" w:rsidRPr="00012E89">
        <w:rPr>
          <w:rFonts w:hint="cs"/>
          <w:b/>
          <w:bCs/>
          <w:sz w:val="28"/>
          <w:szCs w:val="28"/>
          <w:rtl/>
        </w:rPr>
        <w:t xml:space="preserve">(8) </w:t>
      </w:r>
      <w:r w:rsidR="00BF508E" w:rsidRPr="00012E89">
        <w:rPr>
          <w:b/>
          <w:bCs/>
          <w:sz w:val="28"/>
          <w:szCs w:val="28"/>
          <w:rtl/>
        </w:rPr>
        <w:t>لسنة</w:t>
      </w:r>
      <w:r w:rsidR="00BF508E" w:rsidRPr="00012E89">
        <w:rPr>
          <w:rFonts w:hint="cs"/>
          <w:b/>
          <w:bCs/>
          <w:sz w:val="28"/>
          <w:szCs w:val="28"/>
          <w:rtl/>
        </w:rPr>
        <w:t xml:space="preserve"> 2022.</w:t>
      </w:r>
    </w:p>
    <w:p w:rsidR="00BF508E" w:rsidRPr="00012E89" w:rsidRDefault="00BF508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>3.  يجب ان تكون المواد جديدة وصالحة (100%).</w:t>
      </w:r>
    </w:p>
    <w:p w:rsidR="00BF508E" w:rsidRPr="00012E89" w:rsidRDefault="00BF508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 xml:space="preserve">4. </w:t>
      </w:r>
      <w:r w:rsidRPr="00012E89">
        <w:rPr>
          <w:b/>
          <w:bCs/>
          <w:sz w:val="28"/>
          <w:szCs w:val="28"/>
          <w:rtl/>
        </w:rPr>
        <w:t xml:space="preserve">تعهد الشركه بضمان المواد من سوء المصنعية ولمدة </w:t>
      </w:r>
      <w:r w:rsidRPr="00012E89">
        <w:rPr>
          <w:rFonts w:hint="cs"/>
          <w:b/>
          <w:bCs/>
          <w:sz w:val="28"/>
          <w:szCs w:val="28"/>
          <w:rtl/>
        </w:rPr>
        <w:t>(</w:t>
      </w:r>
      <w:r w:rsidRPr="00012E89">
        <w:rPr>
          <w:b/>
          <w:bCs/>
          <w:sz w:val="28"/>
          <w:szCs w:val="28"/>
          <w:rtl/>
        </w:rPr>
        <w:t>12)</w:t>
      </w:r>
      <w:r w:rsidRPr="00012E89">
        <w:rPr>
          <w:rFonts w:hint="cs"/>
          <w:b/>
          <w:bCs/>
          <w:sz w:val="28"/>
          <w:szCs w:val="28"/>
          <w:rtl/>
        </w:rPr>
        <w:t xml:space="preserve"> </w:t>
      </w:r>
      <w:r w:rsidRPr="00012E89">
        <w:rPr>
          <w:b/>
          <w:bCs/>
          <w:sz w:val="28"/>
          <w:szCs w:val="28"/>
          <w:rtl/>
        </w:rPr>
        <w:t xml:space="preserve">شهرا من تاريخ </w:t>
      </w:r>
      <w:r w:rsidRPr="00012E89">
        <w:rPr>
          <w:rFonts w:hint="cs"/>
          <w:b/>
          <w:bCs/>
          <w:sz w:val="28"/>
          <w:szCs w:val="28"/>
          <w:rtl/>
        </w:rPr>
        <w:t>الاستلام</w:t>
      </w:r>
      <w:r w:rsidRPr="00012E89">
        <w:rPr>
          <w:b/>
          <w:bCs/>
          <w:sz w:val="28"/>
          <w:szCs w:val="28"/>
          <w:rtl/>
        </w:rPr>
        <w:t xml:space="preserve"> النهائي للمواد</w:t>
      </w:r>
      <w:r w:rsidRPr="00012E89"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:rsidR="00BF508E" w:rsidRPr="00012E89" w:rsidRDefault="00BF508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 xml:space="preserve">5. </w:t>
      </w:r>
      <w:r w:rsidRPr="00012E89">
        <w:rPr>
          <w:b/>
          <w:bCs/>
          <w:sz w:val="28"/>
          <w:szCs w:val="28"/>
          <w:rtl/>
        </w:rPr>
        <w:t>ان تكون المواد معفاة من كافة الرسوم الجمركيه والضريبه العامه على المبيعات واية رسوم او عوائد اخرى</w:t>
      </w:r>
      <w:r w:rsidRPr="00012E89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BF508E" w:rsidRPr="00012E89" w:rsidRDefault="00BF508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>6.</w:t>
      </w:r>
      <w:r w:rsidRPr="00012E89">
        <w:rPr>
          <w:b/>
          <w:bCs/>
          <w:rtl/>
        </w:rPr>
        <w:t xml:space="preserve"> </w:t>
      </w:r>
      <w:r w:rsidRPr="00012E89">
        <w:rPr>
          <w:b/>
          <w:bCs/>
          <w:sz w:val="28"/>
          <w:szCs w:val="28"/>
          <w:rtl/>
        </w:rPr>
        <w:t>يتم وضع العرض الفني في مغلف والعرض المالي في مغلف منفصل ويرفق معه كفالة دخول عطاء بنسبة</w:t>
      </w:r>
      <w:r w:rsidRPr="00012E89">
        <w:rPr>
          <w:rFonts w:hint="cs"/>
          <w:b/>
          <w:bCs/>
          <w:sz w:val="28"/>
          <w:szCs w:val="28"/>
          <w:rtl/>
        </w:rPr>
        <w:t xml:space="preserve"> (3%) </w:t>
      </w:r>
      <w:r w:rsidRPr="00012E89">
        <w:rPr>
          <w:rFonts w:hint="cs"/>
          <w:b/>
          <w:bCs/>
          <w:sz w:val="28"/>
          <w:szCs w:val="28"/>
          <w:rtl/>
          <w:lang w:bidi="ar-JO"/>
        </w:rPr>
        <w:t>ثلاث</w:t>
      </w:r>
      <w:r w:rsidRPr="00012E89">
        <w:rPr>
          <w:b/>
          <w:bCs/>
          <w:sz w:val="28"/>
          <w:szCs w:val="28"/>
          <w:rtl/>
        </w:rPr>
        <w:t xml:space="preserve"> بالمائة من اجمالي العرض ولن ينظر في أي عرض </w:t>
      </w:r>
      <w:r w:rsidRPr="00012E89">
        <w:rPr>
          <w:rFonts w:hint="cs"/>
          <w:b/>
          <w:bCs/>
          <w:sz w:val="28"/>
          <w:szCs w:val="28"/>
          <w:rtl/>
        </w:rPr>
        <w:t>لا</w:t>
      </w:r>
      <w:r w:rsidRPr="00012E89">
        <w:rPr>
          <w:b/>
          <w:bCs/>
          <w:sz w:val="28"/>
          <w:szCs w:val="28"/>
          <w:rtl/>
        </w:rPr>
        <w:t xml:space="preserve"> يكون مفصو</w:t>
      </w:r>
      <w:r w:rsidRPr="00012E89">
        <w:rPr>
          <w:rFonts w:hint="cs"/>
          <w:b/>
          <w:bCs/>
          <w:sz w:val="28"/>
          <w:szCs w:val="28"/>
          <w:rtl/>
        </w:rPr>
        <w:t>لاً</w:t>
      </w:r>
      <w:r w:rsidRPr="00012E89">
        <w:rPr>
          <w:b/>
          <w:bCs/>
          <w:sz w:val="28"/>
          <w:szCs w:val="28"/>
          <w:rtl/>
        </w:rPr>
        <w:t xml:space="preserve"> او </w:t>
      </w:r>
      <w:r w:rsidRPr="00012E89">
        <w:rPr>
          <w:rFonts w:hint="cs"/>
          <w:b/>
          <w:bCs/>
          <w:sz w:val="28"/>
          <w:szCs w:val="28"/>
          <w:rtl/>
        </w:rPr>
        <w:t>لا</w:t>
      </w:r>
      <w:r w:rsidRPr="00012E89">
        <w:rPr>
          <w:b/>
          <w:bCs/>
          <w:sz w:val="28"/>
          <w:szCs w:val="28"/>
          <w:rtl/>
        </w:rPr>
        <w:t xml:space="preserve"> يحتوي على كفالة دخول العطاء</w:t>
      </w:r>
      <w:r w:rsidRPr="00012E89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BF508E" w:rsidRPr="00012E89" w:rsidRDefault="00BF508E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</w:rPr>
      </w:pPr>
      <w:r w:rsidRPr="00012E89">
        <w:rPr>
          <w:rFonts w:hint="cs"/>
          <w:b/>
          <w:bCs/>
          <w:sz w:val="28"/>
          <w:szCs w:val="28"/>
          <w:rtl/>
          <w:lang w:bidi="ar-JO"/>
        </w:rPr>
        <w:t xml:space="preserve">7. </w:t>
      </w:r>
      <w:r w:rsidRPr="00012E89">
        <w:rPr>
          <w:b/>
          <w:bCs/>
          <w:sz w:val="28"/>
          <w:szCs w:val="28"/>
          <w:rtl/>
        </w:rPr>
        <w:t xml:space="preserve">تلتزم الشركة المحال عليها العطاء باستبدال اي لوازم يتبين انها معطلة بعد الفحص </w:t>
      </w:r>
      <w:r w:rsidR="00012E89" w:rsidRPr="00012E89">
        <w:rPr>
          <w:b/>
          <w:bCs/>
          <w:sz w:val="28"/>
          <w:szCs w:val="28"/>
          <w:rtl/>
        </w:rPr>
        <w:t>وخ</w:t>
      </w:r>
      <w:r w:rsidR="00012E89" w:rsidRPr="00012E89">
        <w:rPr>
          <w:rFonts w:hint="cs"/>
          <w:b/>
          <w:bCs/>
          <w:sz w:val="28"/>
          <w:szCs w:val="28"/>
          <w:rtl/>
        </w:rPr>
        <w:t xml:space="preserve">لال (30) </w:t>
      </w:r>
      <w:r w:rsidRPr="00012E89">
        <w:rPr>
          <w:b/>
          <w:bCs/>
          <w:sz w:val="28"/>
          <w:szCs w:val="28"/>
          <w:rtl/>
        </w:rPr>
        <w:t xml:space="preserve">يوم من تاريخ </w:t>
      </w:r>
      <w:r w:rsidR="00012E89" w:rsidRPr="00012E89">
        <w:rPr>
          <w:rFonts w:hint="cs"/>
          <w:b/>
          <w:bCs/>
          <w:sz w:val="28"/>
          <w:szCs w:val="28"/>
          <w:rtl/>
        </w:rPr>
        <w:t>ابلاغهم بذلك.</w:t>
      </w:r>
    </w:p>
    <w:p w:rsidR="00012E89" w:rsidRPr="00BF508E" w:rsidRDefault="00012E89" w:rsidP="00012E89">
      <w:pPr>
        <w:bidi/>
        <w:spacing w:line="276" w:lineRule="auto"/>
        <w:ind w:right="720"/>
        <w:jc w:val="both"/>
        <w:rPr>
          <w:b/>
          <w:bCs/>
          <w:sz w:val="28"/>
          <w:szCs w:val="28"/>
          <w:rtl/>
          <w:lang w:bidi="ar-JO"/>
        </w:rPr>
      </w:pPr>
      <w:r w:rsidRPr="00012E89">
        <w:rPr>
          <w:rFonts w:hint="cs"/>
          <w:b/>
          <w:bCs/>
          <w:sz w:val="28"/>
          <w:szCs w:val="28"/>
          <w:rtl/>
        </w:rPr>
        <w:t xml:space="preserve">8. </w:t>
      </w:r>
      <w:r w:rsidRPr="00012E89">
        <w:rPr>
          <w:b/>
          <w:bCs/>
          <w:sz w:val="28"/>
          <w:szCs w:val="28"/>
          <w:rtl/>
        </w:rPr>
        <w:t>تسليم اللوازم في مستودعات الالسلكي الرئيسية – في الزرقاء / وادي الحجر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</w:p>
    <w:sectPr w:rsidR="00012E89" w:rsidRPr="00BF508E" w:rsidSect="003974E7">
      <w:type w:val="continuous"/>
      <w:pgSz w:w="11910" w:h="16840"/>
      <w:pgMar w:top="27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3E" w:rsidRDefault="0001733E" w:rsidP="0001733E">
      <w:r>
        <w:separator/>
      </w:r>
    </w:p>
  </w:endnote>
  <w:endnote w:type="continuationSeparator" w:id="0">
    <w:p w:rsidR="0001733E" w:rsidRDefault="0001733E" w:rsidP="0001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3E" w:rsidRDefault="0001733E" w:rsidP="0001733E">
      <w:r>
        <w:separator/>
      </w:r>
    </w:p>
  </w:footnote>
  <w:footnote w:type="continuationSeparator" w:id="0">
    <w:p w:rsidR="0001733E" w:rsidRDefault="0001733E" w:rsidP="0001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2B1E"/>
    <w:rsid w:val="00012E89"/>
    <w:rsid w:val="0001733E"/>
    <w:rsid w:val="00041DDC"/>
    <w:rsid w:val="003974E7"/>
    <w:rsid w:val="0043311E"/>
    <w:rsid w:val="00702B1E"/>
    <w:rsid w:val="007441BF"/>
    <w:rsid w:val="00823B3D"/>
    <w:rsid w:val="009E1935"/>
    <w:rsid w:val="00B0081E"/>
    <w:rsid w:val="00BD356D"/>
    <w:rsid w:val="00B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paragraph" w:styleId="NoSpacing">
    <w:name w:val="No Spacing"/>
    <w:uiPriority w:val="1"/>
    <w:qFormat/>
    <w:rsid w:val="003974E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974E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7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3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paragraph" w:styleId="NoSpacing">
    <w:name w:val="No Spacing"/>
    <w:uiPriority w:val="1"/>
    <w:qFormat/>
    <w:rsid w:val="003974E7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974E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7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7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7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fdop.mil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nader</cp:lastModifiedBy>
  <cp:revision>4</cp:revision>
  <cp:lastPrinted>2022-10-03T09:42:00Z</cp:lastPrinted>
  <dcterms:created xsi:type="dcterms:W3CDTF">2022-10-03T08:09:00Z</dcterms:created>
  <dcterms:modified xsi:type="dcterms:W3CDTF">2022-10-03T10:01:00Z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