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073" w:type="dxa"/>
        <w:jc w:val="center"/>
        <w:tblInd w:w="15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4889"/>
        <w:gridCol w:w="2011"/>
      </w:tblGrid>
      <w:tr w:rsidR="009355D0" w:rsidRPr="00596BE1" w:rsidTr="009355D0">
        <w:trPr>
          <w:trHeight w:val="1322"/>
          <w:jc w:val="center"/>
        </w:trPr>
        <w:tc>
          <w:tcPr>
            <w:tcW w:w="2173" w:type="dxa"/>
          </w:tcPr>
          <w:p w:rsidR="009355D0" w:rsidRPr="00596BE1" w:rsidRDefault="009355D0" w:rsidP="008D0D1F">
            <w:pPr>
              <w:spacing w:after="0" w:line="240" w:lineRule="auto"/>
              <w:ind w:right="-993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9355D0" w:rsidRPr="00596BE1" w:rsidRDefault="009355D0" w:rsidP="008D0D1F">
            <w:pPr>
              <w:spacing w:after="0" w:line="240" w:lineRule="auto"/>
              <w:ind w:right="-993"/>
              <w:rPr>
                <w:rFonts w:ascii="Arial" w:eastAsia="Times New Roman" w:hAnsi="Arial" w:cs="Arial"/>
                <w:sz w:val="20"/>
                <w:szCs w:val="20"/>
                <w:rtl/>
                <w:lang w:bidi="ar-JO"/>
              </w:rPr>
            </w:pPr>
            <w:r w:rsidRPr="00596BE1">
              <w:rPr>
                <w:rFonts w:ascii="Times New Roman" w:eastAsia="Times New Roman" w:hAnsi="Times New Roman" w:cs="Times New Roman" w:hint="cs"/>
                <w:noProof/>
                <w:sz w:val="20"/>
                <w:szCs w:val="20"/>
              </w:rPr>
              <w:drawing>
                <wp:inline distT="0" distB="0" distL="0" distR="0" wp14:anchorId="5E5ABC25" wp14:editId="59F0B6E6">
                  <wp:extent cx="800100" cy="746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9355D0" w:rsidRPr="00596BE1" w:rsidRDefault="009355D0" w:rsidP="009355D0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rtl/>
                <w:lang w:eastAsia="ar-SA"/>
              </w:rPr>
            </w:pPr>
            <w:r w:rsidRPr="00596BE1">
              <w:rPr>
                <w:rFonts w:ascii="Arial" w:eastAsia="Times New Roman" w:hAnsi="Arial" w:cs="Arial"/>
                <w:b/>
                <w:bCs/>
                <w:noProof/>
                <w:sz w:val="20"/>
                <w:szCs w:val="28"/>
                <w:rtl/>
                <w:lang w:eastAsia="ar-SA"/>
              </w:rPr>
              <w:t>بسم الله الرحمن الرحيم</w:t>
            </w:r>
          </w:p>
          <w:p w:rsidR="009355D0" w:rsidRPr="00596BE1" w:rsidRDefault="009355D0" w:rsidP="009355D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u w:val="single"/>
                <w:rtl/>
              </w:rPr>
            </w:pPr>
            <w:r w:rsidRPr="00596BE1">
              <w:rPr>
                <w:rFonts w:ascii="Arial" w:eastAsia="Times New Roman" w:hAnsi="Arial" w:cs="Arial" w:hint="cs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>إ</w:t>
            </w:r>
            <w:r w:rsidRPr="00596BE1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>علان</w:t>
            </w:r>
            <w:r w:rsidRPr="00596BE1">
              <w:rPr>
                <w:rFonts w:ascii="Arial" w:eastAsia="Times New Roman" w:hAnsi="Arial" w:cs="Arial" w:hint="cs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 xml:space="preserve"> </w:t>
            </w:r>
            <w:r w:rsidRPr="00596BE1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 xml:space="preserve">طرح عطاء </w:t>
            </w:r>
            <w:r w:rsidRPr="00596BE1">
              <w:rPr>
                <w:rFonts w:ascii="Arial" w:eastAsia="Times New Roman" w:hAnsi="Arial" w:cs="Arial" w:hint="cs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>لبيـــع</w:t>
            </w:r>
          </w:p>
          <w:p w:rsidR="009355D0" w:rsidRPr="00596BE1" w:rsidRDefault="009355D0" w:rsidP="00935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آلات موسيقي</w:t>
            </w:r>
            <w:bookmarkStart w:id="0" w:name="_GoBack"/>
            <w:bookmarkEnd w:id="0"/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ة</w:t>
            </w:r>
            <w:r w:rsidRPr="00596BE1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 xml:space="preserve"> غير صالحة</w:t>
            </w:r>
          </w:p>
        </w:tc>
        <w:tc>
          <w:tcPr>
            <w:tcW w:w="2011" w:type="dxa"/>
          </w:tcPr>
          <w:p w:rsidR="009355D0" w:rsidRPr="00596BE1" w:rsidRDefault="009355D0" w:rsidP="008D0D1F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</w:p>
          <w:p w:rsidR="009355D0" w:rsidRPr="00596BE1" w:rsidRDefault="009355D0" w:rsidP="008D0D1F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96BE1">
              <w:rPr>
                <w:rFonts w:ascii="Times New Roman" w:eastAsia="Times New Roman" w:hAnsi="Times New Roman" w:cs="Times New Roman" w:hint="cs"/>
                <w:noProof/>
                <w:sz w:val="24"/>
                <w:szCs w:val="24"/>
              </w:rPr>
              <w:drawing>
                <wp:inline distT="0" distB="0" distL="0" distR="0" wp14:anchorId="6D997336" wp14:editId="32E5C99E">
                  <wp:extent cx="914400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5D0" w:rsidRPr="00596BE1" w:rsidRDefault="009355D0" w:rsidP="008D0D1F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5D0" w:rsidRPr="00596BE1" w:rsidTr="009355D0">
        <w:trPr>
          <w:cantSplit/>
          <w:jc w:val="center"/>
        </w:trPr>
        <w:tc>
          <w:tcPr>
            <w:tcW w:w="9073" w:type="dxa"/>
            <w:gridSpan w:val="3"/>
          </w:tcPr>
          <w:p w:rsidR="009355D0" w:rsidRPr="00596BE1" w:rsidRDefault="009355D0" w:rsidP="009355D0">
            <w:pPr>
              <w:spacing w:after="0" w:line="240" w:lineRule="auto"/>
              <w:ind w:right="-916"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</w:pPr>
          </w:p>
          <w:p w:rsidR="009355D0" w:rsidRPr="00596BE1" w:rsidRDefault="009355D0" w:rsidP="009355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lowKashida"/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</w:pP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تعلن القيادة العامة للقوات المسلحة الأردنية</w:t>
            </w:r>
            <w:r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- الجيش العربي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/مديرية المشتريات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 xml:space="preserve"> الدفاعية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 عن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طرح العطاء رقم </w:t>
            </w:r>
            <w:r w:rsidRPr="00596BE1">
              <w:rPr>
                <w:rFonts w:ascii="Times New Roman" w:eastAsia="Times New Roman" w:hAnsi="Times New Roman" w:cs="Arabic Transparent"/>
                <w:sz w:val="28"/>
                <w:szCs w:val="28"/>
                <w:rtl/>
                <w:lang w:eastAsia="ar-SA"/>
              </w:rPr>
              <w:t>م ش7/</w:t>
            </w:r>
            <w:r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  <w:lang w:eastAsia="ar-SA"/>
              </w:rPr>
              <w:t>6</w:t>
            </w:r>
            <w:r w:rsidRPr="00596BE1"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  <w:lang w:eastAsia="ar-SA"/>
              </w:rPr>
              <w:t>/ب/2020/</w:t>
            </w:r>
            <w:r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  <w:lang w:eastAsia="ar-SA"/>
              </w:rPr>
              <w:t>الآلات الموسيقية</w:t>
            </w:r>
            <w:r w:rsidRPr="00596BE1"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  <w:lang w:eastAsia="ar-SA"/>
              </w:rPr>
              <w:t>/</w:t>
            </w:r>
            <w:r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  <w:lang w:eastAsia="ar-SA"/>
              </w:rPr>
              <w:t xml:space="preserve">    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الخاص ب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 xml:space="preserve">بيع </w:t>
            </w:r>
            <w:r w:rsidRPr="00B0775F">
              <w:rPr>
                <w:rFonts w:ascii="Arial" w:eastAsia="Times New Roman" w:hAnsi="Arial" w:cs="Arial" w:hint="cs"/>
                <w:sz w:val="32"/>
                <w:szCs w:val="32"/>
                <w:rtl/>
                <w:lang w:bidi="ar-JO"/>
              </w:rPr>
              <w:t>آلات موسيقية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</w:rPr>
              <w:t xml:space="preserve"> غير صالحة كمية (</w:t>
            </w:r>
            <w:r>
              <w:rPr>
                <w:rFonts w:ascii="Arial" w:eastAsia="Times New Roman" w:hAnsi="Arial" w:cs="Arial" w:hint="cs"/>
                <w:sz w:val="32"/>
                <w:szCs w:val="32"/>
                <w:rtl/>
              </w:rPr>
              <w:t>700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</w:rPr>
              <w:t xml:space="preserve">) والموجود لدى </w:t>
            </w:r>
            <w:r>
              <w:rPr>
                <w:rFonts w:ascii="Arial" w:eastAsia="Times New Roman" w:hAnsi="Arial" w:cs="Arial" w:hint="cs"/>
                <w:sz w:val="32"/>
                <w:szCs w:val="32"/>
                <w:rtl/>
              </w:rPr>
              <w:t>قيادة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موسيقات القوات المسلحة الأردنية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</w:rPr>
              <w:t xml:space="preserve">  ف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على المتعهدين الراغبين بال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إ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شتراك بهذا العطاء مراجعة مديرية المشتريات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 xml:space="preserve"> الدفاعية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/ شعبة الإمداد والتموين  لشراء نسخة من شروط  دعوة العطاء مقابل دفع مبلغ وقدرة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417959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(</w:t>
            </w:r>
            <w:r w:rsidRPr="00417959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10</w:t>
            </w:r>
            <w:r w:rsidRPr="00417959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)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عشرة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 xml:space="preserve"> دنانير أردني</w:t>
            </w:r>
            <w:r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ة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 غير مستردة مصطحبين معهم رخصة المهن وسجل تجاري ساري المفعول أو صورة عنه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م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ا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.</w:t>
            </w:r>
          </w:p>
          <w:p w:rsidR="009355D0" w:rsidRPr="00596BE1" w:rsidRDefault="009355D0" w:rsidP="009355D0">
            <w:pPr>
              <w:spacing w:after="0" w:line="240" w:lineRule="auto"/>
              <w:jc w:val="lowKashida"/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</w:pPr>
          </w:p>
          <w:p w:rsidR="009355D0" w:rsidRPr="00596BE1" w:rsidRDefault="009355D0" w:rsidP="009355D0">
            <w:pPr>
              <w:numPr>
                <w:ilvl w:val="0"/>
                <w:numId w:val="1"/>
              </w:numPr>
              <w:tabs>
                <w:tab w:val="left" w:pos="671"/>
              </w:tabs>
              <w:spacing w:after="0" w:line="240" w:lineRule="auto"/>
              <w:ind w:left="0" w:firstLine="0"/>
              <w:jc w:val="lowKashida"/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</w:pP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يتم بيع دعوات العطاء يومياً</w:t>
            </w:r>
            <w:r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 من الساعة (1000) العاشرة صباح</w:t>
            </w:r>
            <w:r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ً</w:t>
            </w:r>
            <w:r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ا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 ولغاية الساعة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(1300) الواحدة بعد الظهر من كل يوم ما عدا يوم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ي الأحد و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 الخميس وأيام العطل الرسمية ويكون يوم 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الثلاثاء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 الموافق </w:t>
            </w:r>
            <w:r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15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/</w:t>
            </w:r>
            <w:r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12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/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2020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 الساعة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 xml:space="preserve"> (1300)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 الواحدة بعد 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الظهر آخ</w:t>
            </w:r>
            <w:r w:rsidRPr="00596BE1">
              <w:rPr>
                <w:rFonts w:ascii="Arial" w:eastAsia="Times New Roman" w:hAnsi="Arial" w:cs="Arial" w:hint="eastAsia"/>
                <w:sz w:val="32"/>
                <w:szCs w:val="32"/>
                <w:rtl/>
                <w:lang w:eastAsia="ar-SA"/>
              </w:rPr>
              <w:t>ر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 موعد لبيع المناقصات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.</w:t>
            </w:r>
          </w:p>
          <w:p w:rsidR="009355D0" w:rsidRPr="00596BE1" w:rsidRDefault="009355D0" w:rsidP="009355D0">
            <w:pPr>
              <w:tabs>
                <w:tab w:val="left" w:pos="671"/>
              </w:tabs>
              <w:spacing w:after="0" w:line="240" w:lineRule="auto"/>
              <w:jc w:val="lowKashida"/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</w:pPr>
          </w:p>
          <w:p w:rsidR="009355D0" w:rsidRPr="00596BE1" w:rsidRDefault="009355D0" w:rsidP="009355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lowKashida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596BE1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يحق للمتعهدين الراغبين بالإشتراك بالعطاء مراجعة 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 w:bidi="ar-JO"/>
              </w:rPr>
              <w:t>الموقع أعلاه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للإطلاع على اللوازم المباع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</w:rPr>
              <w:t>ة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ومعاينتها على أرض الواق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ع.</w:t>
            </w:r>
          </w:p>
          <w:p w:rsidR="009355D0" w:rsidRPr="00596BE1" w:rsidRDefault="009355D0" w:rsidP="009355D0">
            <w:pPr>
              <w:spacing w:after="0" w:line="240" w:lineRule="auto"/>
              <w:jc w:val="lowKashida"/>
              <w:rPr>
                <w:rFonts w:ascii="Times New Roman" w:eastAsia="Times New Roman" w:hAnsi="Times New Roman" w:cs="Arial"/>
                <w:sz w:val="30"/>
                <w:szCs w:val="30"/>
                <w:rtl/>
                <w:lang w:bidi="ar-JO"/>
              </w:rPr>
            </w:pPr>
          </w:p>
          <w:p w:rsidR="009355D0" w:rsidRPr="00596BE1" w:rsidRDefault="009355D0" w:rsidP="009355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lowKashida"/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</w:pP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تعاد المناقصات بواسطة الظرف المختوم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إلى مديرية المشتريات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 xml:space="preserve"> الدفاعية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/</w:t>
            </w:r>
            <w:r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سكرتير اللجان قبل الساعة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 xml:space="preserve"> (1300)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 الواحدة من بعد ظهر يوم 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الأربعاء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 الموافق </w:t>
            </w:r>
            <w:r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16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/</w:t>
            </w:r>
            <w:r>
              <w:rPr>
                <w:rFonts w:ascii="Arial" w:eastAsia="Times New Roman" w:hAnsi="Arial" w:cs="Arial" w:hint="cs"/>
                <w:sz w:val="32"/>
                <w:szCs w:val="32"/>
                <w:rtl/>
                <w:lang w:eastAsia="ar-SA" w:bidi="ar-JO"/>
              </w:rPr>
              <w:t>12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/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2020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 ومرفق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 xml:space="preserve"> بها  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تأمين مالي مصدق 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 xml:space="preserve">بنسبة 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(5%) من قيمة 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اللوازم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 وكل مناقصة ترد بعد هذا التاريخ أو غير مرفق بها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596BE1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تأمين مالي تهمل ولا ينظر بها</w:t>
            </w:r>
            <w:r w:rsidRPr="00596BE1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.</w:t>
            </w:r>
          </w:p>
          <w:p w:rsidR="009355D0" w:rsidRPr="00596BE1" w:rsidRDefault="009355D0" w:rsidP="009355D0">
            <w:pPr>
              <w:spacing w:after="0" w:line="240" w:lineRule="auto"/>
              <w:ind w:right="-916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CF6843" w:rsidRPr="009355D0" w:rsidRDefault="009355D0">
      <w:pPr>
        <w:rPr>
          <w:rFonts w:hint="cs"/>
          <w:lang w:bidi="ar-JO"/>
        </w:rPr>
      </w:pPr>
    </w:p>
    <w:sectPr w:rsidR="00CF6843" w:rsidRPr="009355D0" w:rsidSect="009355D0"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734"/>
    <w:multiLevelType w:val="hybridMultilevel"/>
    <w:tmpl w:val="EAC4E98E"/>
    <w:lvl w:ilvl="0" w:tplc="910E322C">
      <w:start w:val="1"/>
      <w:numFmt w:val="decimalZero"/>
      <w:lvlText w:val="%1"/>
      <w:lvlJc w:val="left"/>
      <w:pPr>
        <w:ind w:left="141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D7"/>
    <w:rsid w:val="00372982"/>
    <w:rsid w:val="009355D0"/>
    <w:rsid w:val="00AD093C"/>
    <w:rsid w:val="00F7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jaf880</dc:creator>
  <cp:keywords/>
  <dc:description/>
  <cp:lastModifiedBy>jaf880</cp:lastModifiedBy>
  <cp:revision>2</cp:revision>
  <dcterms:created xsi:type="dcterms:W3CDTF">2020-11-18T12:11:00Z</dcterms:created>
  <dcterms:modified xsi:type="dcterms:W3CDTF">2020-11-18T12:14:00Z</dcterms:modified>
</cp:coreProperties>
</file>