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3830"/>
        <w:gridCol w:w="2436"/>
      </w:tblGrid>
      <w:tr w:rsidR="00882A39" w:rsidTr="0076030F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2268" w:type="dxa"/>
            <w:tcBorders>
              <w:bottom w:val="nil"/>
            </w:tcBorders>
          </w:tcPr>
          <w:p w:rsidR="00882A39" w:rsidRPr="005C4A8D" w:rsidRDefault="00882A39" w:rsidP="0076030F">
            <w:pPr>
              <w:rPr>
                <w:rFonts w:ascii="Arial" w:hAnsi="Arial" w:cs="Arial" w:hint="cs"/>
                <w:rtl/>
                <w:lang w:eastAsia="en-US"/>
              </w:rPr>
            </w:pPr>
          </w:p>
          <w:p w:rsidR="00882A39" w:rsidRPr="00A02404" w:rsidRDefault="00882A39" w:rsidP="0076030F">
            <w:pPr>
              <w:rPr>
                <w:rFonts w:ascii="Arial" w:hAnsi="Arial" w:cs="Arial" w:hint="cs"/>
                <w:sz w:val="20"/>
                <w:szCs w:val="20"/>
                <w:rtl/>
                <w:lang w:eastAsia="en-US"/>
              </w:rPr>
            </w:pPr>
            <w:r>
              <w:rPr>
                <w:rFonts w:hint="cs"/>
                <w:noProof/>
                <w:sz w:val="20"/>
                <w:szCs w:val="20"/>
                <w:lang w:eastAsia="en-US" w:bidi="ar-SA"/>
              </w:rPr>
              <w:drawing>
                <wp:inline distT="0" distB="0" distL="0" distR="0">
                  <wp:extent cx="803275" cy="74739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bottom w:val="nil"/>
            </w:tcBorders>
          </w:tcPr>
          <w:p w:rsidR="00882A39" w:rsidRPr="005B0406" w:rsidRDefault="00882A39" w:rsidP="0076030F">
            <w:pPr>
              <w:pStyle w:val="Heading4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5B0406">
              <w:rPr>
                <w:rFonts w:ascii="Arial" w:hAnsi="Arial" w:cs="Arial"/>
                <w:b/>
                <w:bCs/>
                <w:rtl/>
              </w:rPr>
              <w:t>بسم الله الرحمن الرحيم</w:t>
            </w:r>
          </w:p>
          <w:p w:rsidR="00882A39" w:rsidRPr="005C4A8D" w:rsidRDefault="00882A39" w:rsidP="0076030F">
            <w:pPr>
              <w:pStyle w:val="Heading3"/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eastAsia="en-US" w:bidi="ar-JO"/>
              </w:rPr>
            </w:pPr>
            <w:r w:rsidRPr="005B0406">
              <w:rPr>
                <w:rFonts w:ascii="Arial" w:hAnsi="Arial" w:cs="Arial" w:hint="cs"/>
                <w:b/>
                <w:bCs/>
                <w:sz w:val="32"/>
                <w:szCs w:val="32"/>
                <w:u w:val="none"/>
                <w:rtl/>
              </w:rPr>
              <w:t xml:space="preserve"> </w:t>
            </w:r>
            <w:r w:rsidRPr="005B040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إ</w:t>
            </w:r>
            <w:r w:rsidRPr="005B04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علان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طرح عطاء الشحمة</w:t>
            </w:r>
          </w:p>
        </w:tc>
        <w:tc>
          <w:tcPr>
            <w:tcW w:w="2448" w:type="dxa"/>
            <w:tcBorders>
              <w:bottom w:val="nil"/>
            </w:tcBorders>
          </w:tcPr>
          <w:p w:rsidR="00882A39" w:rsidRDefault="00882A39" w:rsidP="0076030F">
            <w:pPr>
              <w:rPr>
                <w:rFonts w:hint="cs"/>
                <w:rtl/>
                <w:lang w:eastAsia="en-US"/>
              </w:rPr>
            </w:pPr>
          </w:p>
          <w:p w:rsidR="00882A39" w:rsidRDefault="00882A39" w:rsidP="0076030F">
            <w:pPr>
              <w:rPr>
                <w:rFonts w:hint="cs"/>
                <w:rtl/>
                <w:lang w:eastAsia="en-US"/>
              </w:rPr>
            </w:pPr>
            <w:r>
              <w:rPr>
                <w:rFonts w:hint="cs"/>
                <w:noProof/>
                <w:lang w:eastAsia="en-US" w:bidi="ar-SA"/>
              </w:rPr>
              <w:drawing>
                <wp:inline distT="0" distB="0" distL="0" distR="0">
                  <wp:extent cx="914400" cy="7632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A39" w:rsidRDefault="00882A39" w:rsidP="0076030F">
            <w:pPr>
              <w:rPr>
                <w:rFonts w:hint="cs"/>
                <w:lang w:eastAsia="en-US"/>
              </w:rPr>
            </w:pPr>
          </w:p>
        </w:tc>
      </w:tr>
      <w:tr w:rsidR="00882A39" w:rsidTr="007603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86" w:type="dxa"/>
            <w:gridSpan w:val="3"/>
            <w:tcBorders>
              <w:top w:val="nil"/>
              <w:bottom w:val="single" w:sz="4" w:space="0" w:color="auto"/>
            </w:tcBorders>
          </w:tcPr>
          <w:p w:rsidR="00882A39" w:rsidRPr="005C4A8D" w:rsidRDefault="00882A39" w:rsidP="0076030F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01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تعلن القيادة العامة للقوات المسلحة الأردنية </w:t>
            </w:r>
            <w:r>
              <w:rPr>
                <w:rFonts w:ascii="Arial" w:hAnsi="Arial" w:cs="Arial"/>
                <w:sz w:val="32"/>
                <w:szCs w:val="32"/>
                <w:rtl/>
              </w:rPr>
              <w:t>–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الجيش العربي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/مديرية المشتريات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عن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طرح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العطاء رقم م ش7/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2023/ الشحمة/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الخاص بشراء</w:t>
            </w:r>
            <w:r w:rsidRPr="005C4A8D">
              <w:rPr>
                <w:rFonts w:ascii="Arial" w:hAnsi="Arial" w:cs="Arial"/>
                <w:sz w:val="32"/>
                <w:szCs w:val="32"/>
                <w:rtl/>
                <w:lang w:eastAsia="en-US"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en-US"/>
              </w:rPr>
              <w:t xml:space="preserve">كمية (20000) عشرون الف كيلو غرام من مادة (الشحمة /279)  لحساب مديرية التموين والنقل الملكي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فعلى المتعهدين الراغبين بالاشتراك بهذا العطاء مراجعة مديرية المشتريات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/ شعبة 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الإمداد والتموين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لشراء نسخة من دعوة العطاء مقابل دفع مبلغ وقدرة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(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50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)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خمسون دينار اردني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غير مستردة مصطحبين معهم رخصة المهن و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سجل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تجاري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و(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الرقم الوطني للمنشاة)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أو صورة عنه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م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ا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ساريتي المفعول وكتاب تفويض من الشركة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0</w:t>
            </w:r>
          </w:p>
          <w:p w:rsidR="00882A39" w:rsidRPr="005C4A8D" w:rsidRDefault="00882A39" w:rsidP="0076030F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882A39" w:rsidRDefault="00882A39" w:rsidP="0076030F">
            <w:pPr>
              <w:tabs>
                <w:tab w:val="left" w:pos="671"/>
              </w:tabs>
              <w:jc w:val="mediumKashida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02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يتم بيع دعوات العطاء يومياً من الساعة (1000) العاشرة صباحاً ولغاية الساعة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(1300) الواحدة بعد الظهر من كل يوم ما عدا يوم الخميس وأيام العطل الرسمية ويكون يوم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الاحد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2023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الساعة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(1300)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الواحدة بعد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الظهر</w:t>
            </w:r>
            <w:r w:rsidRPr="005C4A8D">
              <w:rPr>
                <w:rFonts w:ascii="Arial" w:hAnsi="Arial" w:cs="Arial" w:hint="cs"/>
                <w:sz w:val="32"/>
                <w:szCs w:val="32"/>
                <w:rtl/>
              </w:rPr>
              <w:t xml:space="preserve"> أخ</w:t>
            </w:r>
            <w:r w:rsidRPr="005C4A8D">
              <w:rPr>
                <w:rFonts w:ascii="Arial" w:hAnsi="Arial" w:cs="Arial" w:hint="eastAsia"/>
                <w:sz w:val="32"/>
                <w:szCs w:val="32"/>
                <w:rtl/>
              </w:rPr>
              <w:t>ر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موعد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لبيع المناقصات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0</w:t>
            </w:r>
          </w:p>
          <w:p w:rsidR="00882A39" w:rsidRDefault="00882A39" w:rsidP="0076030F">
            <w:pPr>
              <w:tabs>
                <w:tab w:val="left" w:pos="671"/>
              </w:tabs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</w:p>
          <w:p w:rsidR="00882A39" w:rsidRPr="00B070B4" w:rsidRDefault="00882A39" w:rsidP="0076030F">
            <w:pPr>
              <w:tabs>
                <w:tab w:val="left" w:pos="671"/>
              </w:tabs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</w:p>
          <w:p w:rsidR="00882A39" w:rsidRDefault="00882A39" w:rsidP="0076030F">
            <w:pPr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  <w:r w:rsidRPr="005C4A8D">
              <w:rPr>
                <w:rFonts w:ascii="Arial" w:hAnsi="Arial" w:cs="Arial"/>
                <w:sz w:val="32"/>
                <w:szCs w:val="32"/>
                <w:rtl/>
              </w:rPr>
              <w:t>0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ab/>
              <w:t>تعاد المناقصات بواسطة الظرف المختوم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إلى مديرية المشتريات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/سكرتير اللجان قبل الساعة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(1300)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الواحدة من بعد ظهر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يوم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الاثنين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4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2023</w:t>
            </w:r>
            <w:r>
              <w:rPr>
                <w:rFonts w:ascii="Arial" w:hAnsi="Arial" w:cs="Arial"/>
                <w:sz w:val="32"/>
                <w:szCs w:val="32"/>
                <w:rtl/>
              </w:rPr>
              <w:t xml:space="preserve"> ومرفق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بها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تأمين مالي مصدق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بقيمة لاتقل عن 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(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3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%) من قيمة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اللوازم (حسب اعلى سعر معروض)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وكل مناقصة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غ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ير مرفق بها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ال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تأمين مالي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او قيمة تامين مالي اقل من المطلوب تهمل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ولاينضر بها وكل مناقصة ترد متاخرة عن موعد الاغلاق ترفض ولن يتم استلامها</w:t>
            </w:r>
            <w:r w:rsidRPr="005C4A8D">
              <w:rPr>
                <w:rFonts w:ascii="Arial" w:hAnsi="Arial" w:cs="Arial"/>
                <w:sz w:val="32"/>
                <w:szCs w:val="32"/>
                <w:rtl/>
              </w:rPr>
              <w:t>0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</w:p>
          <w:p w:rsidR="00882A39" w:rsidRDefault="00882A39" w:rsidP="0076030F">
            <w:pPr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</w:p>
          <w:p w:rsidR="00882A39" w:rsidRDefault="00882A39" w:rsidP="0076030F">
            <w:pPr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4.  عنوان مديرية المشتريات الدفاعية :</w:t>
            </w:r>
          </w:p>
          <w:p w:rsidR="00882A39" w:rsidRDefault="00882A39" w:rsidP="0076030F">
            <w:pPr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  هاتف: ( 5000138)</w:t>
            </w:r>
          </w:p>
          <w:p w:rsidR="00882A39" w:rsidRDefault="00882A39" w:rsidP="0076030F">
            <w:pPr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  فاكس: (5000808)</w:t>
            </w:r>
          </w:p>
          <w:p w:rsidR="00882A39" w:rsidRPr="005C4A8D" w:rsidRDefault="00882A39" w:rsidP="0076030F">
            <w:pPr>
              <w:jc w:val="lowKashida"/>
              <w:rPr>
                <w:rFonts w:ascii="Arial" w:hAnsi="Arial" w:cs="Arial" w:hint="cs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 موقعنا على الأنترنت :  </w:t>
            </w:r>
            <w:r>
              <w:rPr>
                <w:rFonts w:ascii="Arial" w:hAnsi="Arial" w:cs="Arial"/>
                <w:sz w:val="32"/>
                <w:szCs w:val="32"/>
              </w:rPr>
              <w:t>www.jafdop.mil.jo</w:t>
            </w:r>
          </w:p>
          <w:p w:rsidR="00882A39" w:rsidRPr="005C4A8D" w:rsidRDefault="00882A39" w:rsidP="0076030F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882A39" w:rsidRDefault="00882A39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  <w:u w:val="single"/>
        </w:rPr>
      </w:pPr>
    </w:p>
    <w:p w:rsidR="00882A39" w:rsidRDefault="00882A39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  <w:u w:val="single"/>
        </w:rPr>
      </w:pPr>
    </w:p>
    <w:p w:rsidR="00882A39" w:rsidRDefault="00882A39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  <w:u w:val="single"/>
        </w:rPr>
      </w:pPr>
    </w:p>
    <w:p w:rsidR="00882A39" w:rsidRDefault="00882A39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  <w:u w:val="single"/>
        </w:rPr>
      </w:pPr>
    </w:p>
    <w:p w:rsidR="00882A39" w:rsidRDefault="00882A39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  <w:u w:val="single"/>
        </w:rPr>
      </w:pPr>
    </w:p>
    <w:p w:rsidR="00882A39" w:rsidRPr="00882A39" w:rsidRDefault="00882A39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F403EB" w:rsidRDefault="00F403EB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  <w:rtl/>
        </w:rPr>
        <w:lastRenderedPageBreak/>
        <w:t>المواصفة الفنية للشحمة/279-</w:t>
      </w:r>
      <w:r>
        <w:rPr>
          <w:rFonts w:ascii="Arial" w:hAnsi="Arial" w:cs="Arial"/>
          <w:b/>
          <w:bCs/>
          <w:sz w:val="32"/>
          <w:szCs w:val="32"/>
          <w:u w:val="single"/>
        </w:rPr>
        <w:t>XG</w:t>
      </w:r>
    </w:p>
    <w:p w:rsidR="00F403EB" w:rsidRDefault="00F403EB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</w:rPr>
      </w:pPr>
    </w:p>
    <w:p w:rsidR="00F403EB" w:rsidRDefault="00F403EB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Ind w:w="43" w:type="dxa"/>
        <w:tblLook w:val="04A0" w:firstRow="1" w:lastRow="0" w:firstColumn="1" w:lastColumn="0" w:noHBand="0" w:noVBand="1"/>
      </w:tblPr>
      <w:tblGrid>
        <w:gridCol w:w="1659"/>
        <w:gridCol w:w="6820"/>
      </w:tblGrid>
      <w:tr w:rsidR="00F403EB" w:rsidTr="00F403E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NLGI Grade</w:t>
            </w:r>
          </w:p>
        </w:tc>
      </w:tr>
      <w:tr w:rsidR="00F403EB" w:rsidTr="00F403E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195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Dropping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point.C</w:t>
            </w:r>
            <w:proofErr w:type="spellEnd"/>
          </w:p>
        </w:tc>
      </w:tr>
      <w:tr w:rsidR="00F403EB" w:rsidTr="00F403E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205</w:t>
            </w:r>
            <w:r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br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18.2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Oil Viscosity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mm2/s@40C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mm2/s@100C</w:t>
            </w:r>
          </w:p>
        </w:tc>
      </w:tr>
      <w:tr w:rsidR="00F403EB" w:rsidTr="00F403E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280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Penetration. Worked @25.C</w:t>
            </w:r>
          </w:p>
        </w:tc>
      </w:tr>
      <w:tr w:rsidR="00F403EB" w:rsidTr="00F403E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7.5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Thickener (Lithium)m%</w:t>
            </w:r>
          </w:p>
        </w:tc>
      </w:tr>
      <w:tr w:rsidR="00F403EB" w:rsidTr="00F403EB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3EB" w:rsidRDefault="00F403EB">
            <w:pPr>
              <w:tabs>
                <w:tab w:val="left" w:pos="43"/>
                <w:tab w:val="left" w:pos="8612"/>
              </w:tabs>
              <w:ind w:right="-187"/>
              <w:jc w:val="lef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Timken OK Load. kg</w:t>
            </w:r>
          </w:p>
        </w:tc>
      </w:tr>
    </w:tbl>
    <w:p w:rsidR="00F403EB" w:rsidRDefault="00F403EB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</w:rPr>
      </w:pPr>
    </w:p>
    <w:p w:rsidR="00F403EB" w:rsidRDefault="00F403EB" w:rsidP="00F403EB">
      <w:pPr>
        <w:tabs>
          <w:tab w:val="left" w:pos="43"/>
          <w:tab w:val="left" w:pos="8612"/>
        </w:tabs>
        <w:ind w:left="43" w:right="-187"/>
        <w:rPr>
          <w:rFonts w:ascii="Arial" w:hAnsi="Arial" w:cs="Arial"/>
          <w:b/>
          <w:bCs/>
          <w:sz w:val="32"/>
          <w:szCs w:val="32"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</w:rPr>
      </w:pPr>
    </w:p>
    <w:p w:rsidR="00F403EB" w:rsidRDefault="00F403EB" w:rsidP="00F403EB">
      <w:pPr>
        <w:tabs>
          <w:tab w:val="left" w:pos="43"/>
        </w:tabs>
        <w:ind w:left="43"/>
        <w:jc w:val="center"/>
        <w:rPr>
          <w:rFonts w:ascii="Arial" w:hAnsi="Arial" w:cs="Arial"/>
          <w:b/>
          <w:bCs/>
          <w:sz w:val="32"/>
          <w:szCs w:val="32"/>
        </w:rPr>
      </w:pPr>
    </w:p>
    <w:p w:rsidR="000C593E" w:rsidRDefault="000C593E"/>
    <w:sectPr w:rsidR="000C593E" w:rsidSect="000C59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3EB"/>
    <w:rsid w:val="000C593E"/>
    <w:rsid w:val="003C0742"/>
    <w:rsid w:val="005C20BF"/>
    <w:rsid w:val="00882A39"/>
    <w:rsid w:val="009D7187"/>
    <w:rsid w:val="00F4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E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paragraph" w:styleId="Heading3">
    <w:name w:val="heading 3"/>
    <w:basedOn w:val="Normal"/>
    <w:next w:val="Normal"/>
    <w:link w:val="Heading3Char"/>
    <w:qFormat/>
    <w:rsid w:val="00882A39"/>
    <w:pPr>
      <w:keepNext/>
      <w:jc w:val="center"/>
      <w:outlineLvl w:val="2"/>
    </w:pPr>
    <w:rPr>
      <w:rFonts w:eastAsia="Times New Roman" w:cs="Traditional Arabic"/>
      <w:noProof/>
      <w:sz w:val="20"/>
      <w:szCs w:val="20"/>
      <w:u w:val="single"/>
      <w:lang w:eastAsia="ar-SA" w:bidi="ar-SA"/>
    </w:rPr>
  </w:style>
  <w:style w:type="paragraph" w:styleId="Heading4">
    <w:name w:val="heading 4"/>
    <w:basedOn w:val="Normal"/>
    <w:next w:val="Normal"/>
    <w:link w:val="Heading4Char"/>
    <w:qFormat/>
    <w:rsid w:val="00882A39"/>
    <w:pPr>
      <w:keepNext/>
      <w:jc w:val="center"/>
      <w:outlineLvl w:val="3"/>
    </w:pPr>
    <w:rPr>
      <w:rFonts w:eastAsia="Times New Roman" w:cs="Monotype Koufi"/>
      <w:noProof/>
      <w:sz w:val="20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3E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82A39"/>
    <w:rPr>
      <w:rFonts w:ascii="Times New Roman" w:eastAsia="Times New Roman" w:hAnsi="Times New Roman" w:cs="Traditional Arabic"/>
      <w:noProof/>
      <w:sz w:val="20"/>
      <w:szCs w:val="20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882A39"/>
    <w:rPr>
      <w:rFonts w:ascii="Times New Roman" w:eastAsia="Times New Roman" w:hAnsi="Times New Roman" w:cs="Monotype Koufi"/>
      <w:noProof/>
      <w:sz w:val="20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39"/>
    <w:rPr>
      <w:rFonts w:ascii="Tahoma" w:eastAsia="SimSun" w:hAnsi="Tahoma" w:cs="Tahoma"/>
      <w:sz w:val="16"/>
      <w:szCs w:val="16"/>
      <w:lang w:eastAsia="zh-CN"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jafis1984</cp:lastModifiedBy>
  <cp:revision>5</cp:revision>
  <cp:lastPrinted>2023-03-22T08:56:00Z</cp:lastPrinted>
  <dcterms:created xsi:type="dcterms:W3CDTF">2023-03-08T06:32:00Z</dcterms:created>
  <dcterms:modified xsi:type="dcterms:W3CDTF">2023-03-26T10:23:00Z</dcterms:modified>
</cp:coreProperties>
</file>